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3298" w:rsidRDefault="004F18AB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3521EA0D">
                <wp:simplePos x="0" y="0"/>
                <wp:positionH relativeFrom="column">
                  <wp:posOffset>-1176655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6H2a7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1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298" w:rsidRDefault="004F18AB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01.12.2021                         2800-па</w:t>
      </w:r>
    </w:p>
    <w:p w:rsid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F8E" w:rsidRPr="00313298" w:rsidRDefault="006F3F8E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298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административного регламента</w:t>
      </w:r>
    </w:p>
    <w:p w:rsidR="00313298" w:rsidRDefault="006F3F8E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3298">
        <w:rPr>
          <w:rFonts w:ascii="Times New Roman" w:eastAsia="Times New Roman" w:hAnsi="Times New Roman"/>
          <w:sz w:val="24"/>
          <w:szCs w:val="24"/>
          <w:lang w:eastAsia="ru-RU"/>
        </w:rPr>
        <w:t>по предоставлению муниципальной услуги</w:t>
      </w:r>
      <w:r w:rsid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4041" w:rsidRPr="00313298">
        <w:rPr>
          <w:rFonts w:ascii="Times New Roman" w:eastAsia="Times New Roman" w:hAnsi="Times New Roman"/>
          <w:sz w:val="24"/>
          <w:szCs w:val="24"/>
        </w:rPr>
        <w:t xml:space="preserve">дополнительного </w:t>
      </w:r>
    </w:p>
    <w:p w:rsidR="00313298" w:rsidRDefault="00C84041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3298">
        <w:rPr>
          <w:rFonts w:ascii="Times New Roman" w:eastAsia="Times New Roman" w:hAnsi="Times New Roman"/>
          <w:sz w:val="24"/>
          <w:szCs w:val="24"/>
        </w:rPr>
        <w:t>образования в муниципальных</w:t>
      </w:r>
      <w:r w:rsid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3298">
        <w:rPr>
          <w:rFonts w:ascii="Times New Roman" w:eastAsia="Times New Roman" w:hAnsi="Times New Roman"/>
          <w:sz w:val="24"/>
          <w:szCs w:val="24"/>
        </w:rPr>
        <w:t xml:space="preserve">казенных, автономных </w:t>
      </w:r>
    </w:p>
    <w:p w:rsidR="00313298" w:rsidRDefault="00C84041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3298">
        <w:rPr>
          <w:rFonts w:ascii="Times New Roman" w:eastAsia="Times New Roman" w:hAnsi="Times New Roman"/>
          <w:sz w:val="24"/>
          <w:szCs w:val="24"/>
        </w:rPr>
        <w:t>и бюджетных образовательных</w:t>
      </w:r>
      <w:r w:rsid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3298">
        <w:rPr>
          <w:rFonts w:ascii="Times New Roman" w:eastAsia="Times New Roman" w:hAnsi="Times New Roman"/>
          <w:sz w:val="24"/>
          <w:szCs w:val="24"/>
        </w:rPr>
        <w:t xml:space="preserve">организациях, реализующих </w:t>
      </w:r>
    </w:p>
    <w:p w:rsidR="00313298" w:rsidRDefault="00C84041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3298">
        <w:rPr>
          <w:rFonts w:ascii="Times New Roman" w:eastAsia="Times New Roman" w:hAnsi="Times New Roman"/>
          <w:sz w:val="24"/>
          <w:szCs w:val="24"/>
        </w:rPr>
        <w:t>образовательные программы</w:t>
      </w:r>
      <w:r w:rsid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3298">
        <w:rPr>
          <w:rFonts w:ascii="Times New Roman" w:eastAsia="Times New Roman" w:hAnsi="Times New Roman"/>
          <w:sz w:val="24"/>
          <w:szCs w:val="24"/>
        </w:rPr>
        <w:t xml:space="preserve">дополнительного образования </w:t>
      </w:r>
    </w:p>
    <w:p w:rsidR="00313298" w:rsidRDefault="006F3F8E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298">
        <w:rPr>
          <w:rFonts w:ascii="Times New Roman" w:eastAsia="Times New Roman" w:hAnsi="Times New Roman"/>
          <w:sz w:val="24"/>
          <w:szCs w:val="24"/>
          <w:lang w:eastAsia="ru-RU"/>
        </w:rPr>
        <w:t>«Запись на обучение по</w:t>
      </w:r>
      <w:r w:rsid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дополнительным общеобразовательным </w:t>
      </w:r>
    </w:p>
    <w:p w:rsidR="006F3F8E" w:rsidRPr="00313298" w:rsidRDefault="006F3F8E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298">
        <w:rPr>
          <w:rFonts w:ascii="Times New Roman" w:eastAsia="Times New Roman" w:hAnsi="Times New Roman"/>
          <w:sz w:val="24"/>
          <w:szCs w:val="24"/>
          <w:lang w:eastAsia="ru-RU"/>
        </w:rPr>
        <w:t>программам</w:t>
      </w:r>
      <w:r w:rsidRPr="00313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3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территории</w:t>
      </w:r>
      <w:r w:rsidR="00C84041" w:rsidRPr="00313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329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6F3F8E" w:rsidRPr="00313298" w:rsidRDefault="006F3F8E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298">
        <w:rPr>
          <w:rFonts w:ascii="Times New Roman" w:eastAsia="Times New Roman" w:hAnsi="Times New Roman"/>
          <w:sz w:val="24"/>
          <w:szCs w:val="24"/>
          <w:lang w:eastAsia="ru-RU"/>
        </w:rPr>
        <w:t>Тосненский район Ленинградской области</w:t>
      </w:r>
    </w:p>
    <w:p w:rsidR="006F3F8E" w:rsidRDefault="006F3F8E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298" w:rsidRP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F8E" w:rsidRP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F3F8E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повышения доступности и качества предоставления услуг </w:t>
      </w:r>
      <w:bookmarkStart w:id="1" w:name="_Hlk85022217"/>
      <w:r w:rsidR="006F3F8E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дополнительного образования в </w:t>
      </w:r>
      <w:bookmarkStart w:id="2" w:name="_Hlk85625285"/>
      <w:r w:rsidR="006F3F8E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казенных, автономных и бюджетных образовательных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F3F8E" w:rsidRPr="00313298">
        <w:rPr>
          <w:rFonts w:ascii="Times New Roman" w:eastAsia="Times New Roman" w:hAnsi="Times New Roman"/>
          <w:sz w:val="24"/>
          <w:szCs w:val="24"/>
          <w:lang w:eastAsia="ru-RU"/>
        </w:rPr>
        <w:t>организациях</w:t>
      </w:r>
      <w:bookmarkEnd w:id="2"/>
      <w:r w:rsidR="006F3F8E" w:rsidRPr="00313298">
        <w:rPr>
          <w:rFonts w:ascii="Times New Roman" w:eastAsia="Times New Roman" w:hAnsi="Times New Roman"/>
          <w:sz w:val="24"/>
          <w:szCs w:val="24"/>
          <w:lang w:eastAsia="ru-RU"/>
        </w:rPr>
        <w:t>,  реализующих образовательные программы дополнительного образования</w:t>
      </w:r>
      <w:bookmarkEnd w:id="1"/>
      <w:r w:rsidR="006F3F8E" w:rsidRPr="00313298">
        <w:rPr>
          <w:rFonts w:ascii="Times New Roman" w:eastAsia="Times New Roman" w:hAnsi="Times New Roman"/>
          <w:sz w:val="24"/>
          <w:szCs w:val="24"/>
          <w:lang w:eastAsia="ru-RU"/>
        </w:rPr>
        <w:t>, создания комфортных условий для участников отношений, возникающих при оказании данной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слуги, и в связи с расширением </w:t>
      </w:r>
      <w:r w:rsidR="006F3F8E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перечня муниципальных услуг, предоставляемых с использованием информационно-телекоммуникационных сетей общего пользования,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F3F8E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посредством многофункциональных центров, руководствуясь Федеральным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6F3F8E" w:rsidRPr="00313298">
        <w:rPr>
          <w:rFonts w:ascii="Times New Roman" w:eastAsia="Times New Roman" w:hAnsi="Times New Roman"/>
          <w:sz w:val="24"/>
          <w:szCs w:val="24"/>
          <w:lang w:eastAsia="ru-RU"/>
        </w:rPr>
        <w:t>законом от 06.10.2003 № 131-ФЗ «Об общих принципах организации местного самоупра</w:t>
      </w:r>
      <w:r w:rsidR="006F3F8E" w:rsidRPr="0031329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F3F8E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ления в Российской Федерации», Федеральным законом от 29.12.2012 № 273-ФЗ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6F3F8E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«Об образовании в Российской Федерации», Федеральным законом от 27.07.2010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6F3F8E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№ 210-ФЗ «Об организации предоставления государственных и муниципальных услуг», </w:t>
      </w:r>
      <w:r w:rsidR="001447F9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044131" w:rsidRPr="0031329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</w:p>
    <w:p w:rsidR="001447F9" w:rsidRPr="00313298" w:rsidRDefault="001447F9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F8E" w:rsidRDefault="006F3F8E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298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313298" w:rsidRPr="00313298" w:rsidRDefault="00313298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F8E" w:rsidRPr="00313298" w:rsidRDefault="00313298" w:rsidP="003132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 </w:t>
      </w:r>
      <w:r w:rsidR="006F3F8E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административный регламент </w:t>
      </w:r>
      <w:bookmarkStart w:id="3" w:name="_Hlk85448736"/>
      <w:r w:rsidR="006F3F8E" w:rsidRPr="00313298">
        <w:rPr>
          <w:rFonts w:ascii="Times New Roman" w:eastAsia="Times New Roman" w:hAnsi="Times New Roman"/>
          <w:sz w:val="24"/>
          <w:szCs w:val="24"/>
          <w:lang w:eastAsia="ru-RU"/>
        </w:rPr>
        <w:t>по предоставлению</w:t>
      </w:r>
      <w:r w:rsidR="001447F9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3F8E" w:rsidRPr="00313298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6F3F8E" w:rsidRPr="00313298">
        <w:rPr>
          <w:rFonts w:ascii="Times New Roman" w:eastAsia="Times New Roman" w:hAnsi="Times New Roman"/>
          <w:sz w:val="24"/>
          <w:szCs w:val="24"/>
        </w:rPr>
        <w:t xml:space="preserve"> дополнительного образования в муниципальных казенных, автономных и бюдже</w:t>
      </w:r>
      <w:r w:rsidR="006F3F8E" w:rsidRPr="00313298">
        <w:rPr>
          <w:rFonts w:ascii="Times New Roman" w:eastAsia="Times New Roman" w:hAnsi="Times New Roman"/>
          <w:sz w:val="24"/>
          <w:szCs w:val="24"/>
        </w:rPr>
        <w:t>т</w:t>
      </w:r>
      <w:r w:rsidR="006F3F8E" w:rsidRPr="00313298">
        <w:rPr>
          <w:rFonts w:ascii="Times New Roman" w:eastAsia="Times New Roman" w:hAnsi="Times New Roman"/>
          <w:sz w:val="24"/>
          <w:szCs w:val="24"/>
        </w:rPr>
        <w:t>ных образовательных организациях, реализующих образовательные программы дополн</w:t>
      </w:r>
      <w:r w:rsidR="006F3F8E" w:rsidRPr="00313298">
        <w:rPr>
          <w:rFonts w:ascii="Times New Roman" w:eastAsia="Times New Roman" w:hAnsi="Times New Roman"/>
          <w:sz w:val="24"/>
          <w:szCs w:val="24"/>
        </w:rPr>
        <w:t>и</w:t>
      </w:r>
      <w:r w:rsidR="006F3F8E" w:rsidRPr="00313298">
        <w:rPr>
          <w:rFonts w:ascii="Times New Roman" w:eastAsia="Times New Roman" w:hAnsi="Times New Roman"/>
          <w:sz w:val="24"/>
          <w:szCs w:val="24"/>
        </w:rPr>
        <w:t xml:space="preserve">тельного образования «Запись на обучение по дополнительным общеобразовательным программам» </w:t>
      </w:r>
      <w:bookmarkStart w:id="4" w:name="_Hlk85027955"/>
      <w:r w:rsidR="006F3F8E" w:rsidRPr="00313298">
        <w:rPr>
          <w:rFonts w:ascii="Times New Roman" w:eastAsia="Times New Roman" w:hAnsi="Times New Roman"/>
          <w:color w:val="000000"/>
          <w:sz w:val="24"/>
          <w:szCs w:val="24"/>
        </w:rPr>
        <w:t xml:space="preserve">на территории </w:t>
      </w:r>
      <w:r w:rsidR="006F3F8E" w:rsidRPr="00313298">
        <w:rPr>
          <w:rFonts w:ascii="Times New Roman" w:eastAsia="Times New Roman" w:hAnsi="Times New Roman"/>
          <w:sz w:val="24"/>
          <w:szCs w:val="24"/>
        </w:rPr>
        <w:t>муниципального образования Тосненский район Ленингра</w:t>
      </w:r>
      <w:r w:rsidR="006F3F8E" w:rsidRPr="00313298">
        <w:rPr>
          <w:rFonts w:ascii="Times New Roman" w:eastAsia="Times New Roman" w:hAnsi="Times New Roman"/>
          <w:sz w:val="24"/>
          <w:szCs w:val="24"/>
        </w:rPr>
        <w:t>д</w:t>
      </w:r>
      <w:r w:rsidR="006F3F8E" w:rsidRPr="00313298">
        <w:rPr>
          <w:rFonts w:ascii="Times New Roman" w:eastAsia="Times New Roman" w:hAnsi="Times New Roman"/>
          <w:sz w:val="24"/>
          <w:szCs w:val="24"/>
        </w:rPr>
        <w:t>ской области</w:t>
      </w:r>
      <w:r w:rsidR="00C84041" w:rsidRPr="00313298"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3"/>
      <w:r w:rsidR="00C84041" w:rsidRPr="00313298">
        <w:rPr>
          <w:rFonts w:ascii="Times New Roman" w:eastAsia="Times New Roman" w:hAnsi="Times New Roman"/>
          <w:sz w:val="24"/>
          <w:szCs w:val="24"/>
        </w:rPr>
        <w:t>(приложение)</w:t>
      </w:r>
      <w:r w:rsidR="006F3F8E" w:rsidRPr="00313298">
        <w:rPr>
          <w:rFonts w:ascii="Times New Roman" w:eastAsia="Times New Roman" w:hAnsi="Times New Roman"/>
          <w:sz w:val="24"/>
          <w:szCs w:val="24"/>
        </w:rPr>
        <w:t>.</w:t>
      </w:r>
    </w:p>
    <w:bookmarkEnd w:id="4"/>
    <w:p w:rsidR="00EE7E25" w:rsidRPr="00313298" w:rsidRDefault="00313298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F3F8E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EE7E25" w:rsidRPr="00313298">
        <w:rPr>
          <w:rFonts w:ascii="Times New Roman" w:hAnsi="Times New Roman"/>
          <w:sz w:val="24"/>
          <w:szCs w:val="24"/>
        </w:rPr>
        <w:t xml:space="preserve">Комитету образования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межнациональными и межконфессиональным </w:t>
      </w:r>
      <w:r>
        <w:rPr>
          <w:rFonts w:ascii="Times New Roman" w:hAnsi="Times New Roman"/>
          <w:sz w:val="24"/>
          <w:szCs w:val="24"/>
        </w:rPr>
        <w:br/>
      </w:r>
      <w:r w:rsidR="00EE7E25" w:rsidRPr="00313298">
        <w:rPr>
          <w:rFonts w:ascii="Times New Roman" w:hAnsi="Times New Roman"/>
          <w:sz w:val="24"/>
          <w:szCs w:val="24"/>
        </w:rPr>
        <w:t>отношениям администрации муниципального образования Тосненский район Ленингра</w:t>
      </w:r>
      <w:r w:rsidR="00EE7E25" w:rsidRPr="00313298">
        <w:rPr>
          <w:rFonts w:ascii="Times New Roman" w:hAnsi="Times New Roman"/>
          <w:sz w:val="24"/>
          <w:szCs w:val="24"/>
        </w:rPr>
        <w:t>д</w:t>
      </w:r>
      <w:r w:rsidR="00EE7E25" w:rsidRPr="00313298">
        <w:rPr>
          <w:rFonts w:ascii="Times New Roman" w:hAnsi="Times New Roman"/>
          <w:sz w:val="24"/>
          <w:szCs w:val="24"/>
        </w:rPr>
        <w:t>ской области настоящее постановление для опубликования и обнародования в порядке, установленном Уставом муниципального образования Тосненский район Ленинградской области.</w:t>
      </w:r>
    </w:p>
    <w:p w:rsidR="00EE7E25" w:rsidRPr="00313298" w:rsidRDefault="00313298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EE7E25" w:rsidRPr="00313298">
        <w:rPr>
          <w:rFonts w:ascii="Times New Roman" w:hAnsi="Times New Roman"/>
          <w:sz w:val="24"/>
          <w:szCs w:val="24"/>
        </w:rPr>
        <w:t>3. Пресс-службе комитета по организационной работе, местному самоуправлению, межнациональными и межконфессиональным отношениям администрации муниципал</w:t>
      </w:r>
      <w:r w:rsidR="00EE7E25" w:rsidRPr="00313298">
        <w:rPr>
          <w:rFonts w:ascii="Times New Roman" w:hAnsi="Times New Roman"/>
          <w:sz w:val="24"/>
          <w:szCs w:val="24"/>
        </w:rPr>
        <w:t>ь</w:t>
      </w:r>
      <w:r w:rsidR="00EE7E25" w:rsidRPr="00313298">
        <w:rPr>
          <w:rFonts w:ascii="Times New Roman" w:hAnsi="Times New Roman"/>
          <w:sz w:val="24"/>
          <w:szCs w:val="24"/>
        </w:rPr>
        <w:t>ного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EE7E25" w:rsidRPr="00313298">
        <w:rPr>
          <w:rFonts w:ascii="Times New Roman" w:hAnsi="Times New Roman"/>
          <w:sz w:val="24"/>
          <w:szCs w:val="24"/>
        </w:rPr>
        <w:t>а</w:t>
      </w:r>
      <w:r w:rsidR="00EE7E25" w:rsidRPr="00313298">
        <w:rPr>
          <w:rFonts w:ascii="Times New Roman" w:hAnsi="Times New Roman"/>
          <w:sz w:val="24"/>
          <w:szCs w:val="24"/>
        </w:rPr>
        <w:t>ния Тосненский район Ленинградской области.</w:t>
      </w:r>
    </w:p>
    <w:p w:rsidR="006F3F8E" w:rsidRP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E7E25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6F3F8E" w:rsidRPr="00313298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постановления возложить на первого заместителя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F3F8E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администрации муниципального образования Тосненский район Ленинградской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F3F8E" w:rsidRPr="00313298">
        <w:rPr>
          <w:rFonts w:ascii="Times New Roman" w:eastAsia="Times New Roman" w:hAnsi="Times New Roman"/>
          <w:sz w:val="24"/>
          <w:szCs w:val="24"/>
          <w:lang w:eastAsia="ru-RU"/>
        </w:rPr>
        <w:t>области Тычинского И.Ф.</w:t>
      </w:r>
    </w:p>
    <w:p w:rsidR="00056DE6" w:rsidRPr="00313298" w:rsidRDefault="00313298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56DE6" w:rsidRPr="00313298">
        <w:rPr>
          <w:rFonts w:ascii="Times New Roman" w:hAnsi="Times New Roman"/>
          <w:sz w:val="24"/>
          <w:szCs w:val="24"/>
        </w:rPr>
        <w:t>5. Настоящее постановление вступает в силу со дня его официального опубликов</w:t>
      </w:r>
      <w:r w:rsidR="00056DE6" w:rsidRPr="00313298">
        <w:rPr>
          <w:rFonts w:ascii="Times New Roman" w:hAnsi="Times New Roman"/>
          <w:sz w:val="24"/>
          <w:szCs w:val="24"/>
        </w:rPr>
        <w:t>а</w:t>
      </w:r>
      <w:r w:rsidR="00056DE6" w:rsidRPr="00313298">
        <w:rPr>
          <w:rFonts w:ascii="Times New Roman" w:hAnsi="Times New Roman"/>
          <w:sz w:val="24"/>
          <w:szCs w:val="24"/>
        </w:rPr>
        <w:t>ния.</w:t>
      </w:r>
    </w:p>
    <w:p w:rsidR="00056DE6" w:rsidRPr="00313298" w:rsidRDefault="00056DE6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F8E" w:rsidRPr="00313298" w:rsidRDefault="006F3F8E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DE6" w:rsidRPr="00313298" w:rsidRDefault="00056DE6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DE6" w:rsidRPr="00313298" w:rsidRDefault="00056DE6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F8E" w:rsidRPr="00313298" w:rsidRDefault="006F3F8E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298"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056DE6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</w:t>
      </w:r>
      <w:r w:rsidR="00056DE6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А.Г. Клементьев</w:t>
      </w:r>
    </w:p>
    <w:p w:rsidR="00274455" w:rsidRPr="00313298" w:rsidRDefault="00274455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6DE6" w:rsidRPr="00313298" w:rsidRDefault="00056DE6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6DE6" w:rsidRPr="00313298" w:rsidRDefault="00056DE6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6DE6" w:rsidRPr="00313298" w:rsidRDefault="00056DE6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6DE6" w:rsidRPr="00313298" w:rsidRDefault="00056DE6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6DE6" w:rsidRPr="00313298" w:rsidRDefault="00056DE6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6DE6" w:rsidRPr="00313298" w:rsidRDefault="00056DE6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6DE6" w:rsidRPr="00313298" w:rsidRDefault="00056DE6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6DE6" w:rsidRPr="00313298" w:rsidRDefault="00056DE6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6DE6" w:rsidRPr="00313298" w:rsidRDefault="00056DE6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6DE6" w:rsidRPr="00313298" w:rsidRDefault="00056DE6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6DE6" w:rsidRPr="00313298" w:rsidRDefault="00056DE6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6DE6" w:rsidRPr="00313298" w:rsidRDefault="00056DE6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6DE6" w:rsidRPr="00313298" w:rsidRDefault="00056DE6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6DE6" w:rsidRPr="00313298" w:rsidRDefault="00056DE6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6DE6" w:rsidRPr="00313298" w:rsidRDefault="00056DE6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6DE6" w:rsidRPr="00313298" w:rsidRDefault="00056DE6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6DE6" w:rsidRPr="00313298" w:rsidRDefault="00056DE6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6DE6" w:rsidRPr="00313298" w:rsidRDefault="00056DE6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6DE6" w:rsidRPr="00313298" w:rsidRDefault="00056DE6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6DE6" w:rsidRPr="00313298" w:rsidRDefault="00056DE6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6DE6" w:rsidRDefault="00056DE6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3298" w:rsidRDefault="00313298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3298" w:rsidRDefault="00313298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3298" w:rsidRDefault="00313298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3298" w:rsidRDefault="00313298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3298" w:rsidRDefault="00313298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3298" w:rsidRDefault="00313298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3298" w:rsidRDefault="00313298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3298" w:rsidRDefault="00313298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3298" w:rsidRDefault="00313298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3298" w:rsidRDefault="00313298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3298" w:rsidRDefault="00313298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3298" w:rsidRDefault="00313298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3298" w:rsidRPr="00313298" w:rsidRDefault="00313298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F3F8E" w:rsidRPr="00313298" w:rsidRDefault="006F3F8E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13298">
        <w:rPr>
          <w:rFonts w:ascii="Times New Roman" w:eastAsia="Times New Roman" w:hAnsi="Times New Roman"/>
          <w:bCs/>
          <w:sz w:val="20"/>
          <w:szCs w:val="20"/>
          <w:lang w:eastAsia="ru-RU"/>
        </w:rPr>
        <w:t>Панкратова Надежда Николаевна</w:t>
      </w:r>
      <w:r w:rsidR="003D1D90" w:rsidRPr="0031329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</w:t>
      </w:r>
      <w:r w:rsidRPr="00313298">
        <w:rPr>
          <w:rFonts w:ascii="Times New Roman" w:eastAsia="Times New Roman" w:hAnsi="Times New Roman"/>
          <w:bCs/>
          <w:sz w:val="20"/>
          <w:szCs w:val="20"/>
          <w:lang w:eastAsia="ru-RU"/>
        </w:rPr>
        <w:t>8(81361)25739</w:t>
      </w:r>
    </w:p>
    <w:p w:rsidR="00056DE6" w:rsidRPr="00313298" w:rsidRDefault="00313298" w:rsidP="00313298">
      <w:pPr>
        <w:pStyle w:val="ConsPlusTitle"/>
        <w:widowControl/>
        <w:jc w:val="both"/>
        <w:rPr>
          <w:b w:val="0"/>
          <w:sz w:val="20"/>
          <w:szCs w:val="20"/>
        </w:rPr>
      </w:pPr>
      <w:r w:rsidRPr="00313298">
        <w:rPr>
          <w:b w:val="0"/>
          <w:sz w:val="20"/>
          <w:szCs w:val="20"/>
        </w:rPr>
        <w:t>14 гв</w:t>
      </w:r>
    </w:p>
    <w:p w:rsidR="006F3F8E" w:rsidRPr="00313298" w:rsidRDefault="006F3F8E" w:rsidP="00313298">
      <w:pPr>
        <w:pStyle w:val="ConsPlusTitle"/>
        <w:widowControl/>
        <w:ind w:left="4820"/>
        <w:jc w:val="both"/>
        <w:rPr>
          <w:b w:val="0"/>
        </w:rPr>
      </w:pPr>
      <w:r w:rsidRPr="00313298">
        <w:rPr>
          <w:b w:val="0"/>
        </w:rPr>
        <w:t>Приложение</w:t>
      </w:r>
    </w:p>
    <w:p w:rsidR="006F3F8E" w:rsidRPr="00313298" w:rsidRDefault="006F3F8E" w:rsidP="00313298">
      <w:pPr>
        <w:pStyle w:val="ConsPlusTitle"/>
        <w:widowControl/>
        <w:ind w:left="4820"/>
        <w:jc w:val="both"/>
        <w:rPr>
          <w:b w:val="0"/>
        </w:rPr>
      </w:pPr>
      <w:r w:rsidRPr="00313298">
        <w:rPr>
          <w:b w:val="0"/>
        </w:rPr>
        <w:t>к постановлению администрации</w:t>
      </w:r>
    </w:p>
    <w:p w:rsidR="00EE5974" w:rsidRPr="00313298" w:rsidRDefault="00EE5974" w:rsidP="00313298">
      <w:pPr>
        <w:pStyle w:val="ConsPlusTitle"/>
        <w:widowControl/>
        <w:ind w:left="4820"/>
        <w:jc w:val="both"/>
        <w:rPr>
          <w:b w:val="0"/>
        </w:rPr>
      </w:pPr>
      <w:r w:rsidRPr="00313298">
        <w:rPr>
          <w:b w:val="0"/>
        </w:rPr>
        <w:t>муниципального образования</w:t>
      </w:r>
    </w:p>
    <w:p w:rsidR="00EE5974" w:rsidRDefault="00EE5974" w:rsidP="00313298">
      <w:pPr>
        <w:pStyle w:val="ConsPlusTitle"/>
        <w:widowControl/>
        <w:ind w:left="4820"/>
        <w:jc w:val="both"/>
        <w:rPr>
          <w:b w:val="0"/>
        </w:rPr>
      </w:pPr>
      <w:r w:rsidRPr="00313298">
        <w:rPr>
          <w:b w:val="0"/>
        </w:rPr>
        <w:t>Тосненский район</w:t>
      </w:r>
      <w:r w:rsidR="00313298">
        <w:rPr>
          <w:b w:val="0"/>
        </w:rPr>
        <w:t xml:space="preserve"> </w:t>
      </w:r>
      <w:r w:rsidRPr="00313298">
        <w:rPr>
          <w:b w:val="0"/>
        </w:rPr>
        <w:t>Ленинградской области</w:t>
      </w:r>
    </w:p>
    <w:p w:rsidR="00313298" w:rsidRPr="00313298" w:rsidRDefault="00313298" w:rsidP="00313298">
      <w:pPr>
        <w:pStyle w:val="ConsPlusTitle"/>
        <w:widowControl/>
        <w:ind w:left="4820"/>
        <w:jc w:val="both"/>
        <w:rPr>
          <w:b w:val="0"/>
        </w:rPr>
      </w:pPr>
    </w:p>
    <w:p w:rsidR="00EE5974" w:rsidRPr="00313298" w:rsidRDefault="00EE5974" w:rsidP="00313298">
      <w:pPr>
        <w:pStyle w:val="ConsPlusTitle"/>
        <w:widowControl/>
        <w:ind w:left="4820"/>
        <w:jc w:val="both"/>
        <w:rPr>
          <w:b w:val="0"/>
        </w:rPr>
      </w:pPr>
      <w:r w:rsidRPr="00313298">
        <w:rPr>
          <w:b w:val="0"/>
        </w:rPr>
        <w:t xml:space="preserve">от </w:t>
      </w:r>
      <w:r w:rsidR="004F18AB">
        <w:rPr>
          <w:b w:val="0"/>
        </w:rPr>
        <w:t xml:space="preserve"> 01.12.2021  № 2800-па</w:t>
      </w:r>
    </w:p>
    <w:p w:rsidR="00EE5974" w:rsidRPr="00313298" w:rsidRDefault="00EE5974" w:rsidP="00313298">
      <w:pPr>
        <w:pStyle w:val="ConsPlusTitle"/>
        <w:widowControl/>
        <w:jc w:val="both"/>
        <w:rPr>
          <w:b w:val="0"/>
        </w:rPr>
      </w:pPr>
    </w:p>
    <w:p w:rsidR="00BB681A" w:rsidRPr="00313298" w:rsidRDefault="00BB681A" w:rsidP="0031329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217" w:rsidRPr="00313298" w:rsidRDefault="00F47217" w:rsidP="0031329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C9D" w:rsidRPr="00313298" w:rsidRDefault="00455C9D" w:rsidP="00313298">
      <w:pPr>
        <w:pStyle w:val="1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5" w:name="_Toc510616989"/>
      <w:bookmarkStart w:id="6" w:name="_Toc28377931"/>
      <w:bookmarkStart w:id="7" w:name="_Toc66206382"/>
      <w:r w:rsidRPr="00313298">
        <w:rPr>
          <w:rFonts w:ascii="Times New Roman" w:hAnsi="Times New Roman"/>
          <w:sz w:val="24"/>
          <w:szCs w:val="24"/>
        </w:rPr>
        <w:t>А</w:t>
      </w:r>
      <w:r w:rsidR="006F3F8E" w:rsidRPr="00313298">
        <w:rPr>
          <w:rFonts w:ascii="Times New Roman" w:hAnsi="Times New Roman"/>
          <w:sz w:val="24"/>
          <w:szCs w:val="24"/>
        </w:rPr>
        <w:t>дминистративный регламент</w:t>
      </w:r>
    </w:p>
    <w:p w:rsidR="00C84041" w:rsidRPr="00313298" w:rsidRDefault="006F3F8E" w:rsidP="003132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298">
        <w:rPr>
          <w:rFonts w:ascii="Times New Roman" w:hAnsi="Times New Roman"/>
          <w:sz w:val="24"/>
          <w:szCs w:val="24"/>
        </w:rPr>
        <w:t xml:space="preserve">по </w:t>
      </w:r>
      <w:r w:rsidR="00455C9D" w:rsidRPr="00313298">
        <w:rPr>
          <w:rFonts w:ascii="Times New Roman" w:hAnsi="Times New Roman"/>
          <w:sz w:val="24"/>
          <w:szCs w:val="24"/>
        </w:rPr>
        <w:t>предоставлени</w:t>
      </w:r>
      <w:r w:rsidRPr="00313298">
        <w:rPr>
          <w:rFonts w:ascii="Times New Roman" w:hAnsi="Times New Roman"/>
          <w:sz w:val="24"/>
          <w:szCs w:val="24"/>
        </w:rPr>
        <w:t>ю</w:t>
      </w:r>
      <w:r w:rsidR="00455C9D" w:rsidRPr="00313298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Pr="00313298">
        <w:rPr>
          <w:rFonts w:ascii="Times New Roman" w:hAnsi="Times New Roman"/>
          <w:sz w:val="24"/>
          <w:szCs w:val="24"/>
        </w:rPr>
        <w:t xml:space="preserve"> </w:t>
      </w:r>
      <w:r w:rsidR="00C84041" w:rsidRPr="00313298">
        <w:rPr>
          <w:rFonts w:ascii="Times New Roman" w:eastAsia="Times New Roman" w:hAnsi="Times New Roman"/>
          <w:sz w:val="24"/>
          <w:szCs w:val="24"/>
        </w:rPr>
        <w:t xml:space="preserve">дополнительного образования </w:t>
      </w:r>
      <w:r w:rsidR="00313298">
        <w:rPr>
          <w:rFonts w:ascii="Times New Roman" w:eastAsia="Times New Roman" w:hAnsi="Times New Roman"/>
          <w:sz w:val="24"/>
          <w:szCs w:val="24"/>
        </w:rPr>
        <w:br/>
      </w:r>
      <w:r w:rsidR="00C84041" w:rsidRPr="00313298">
        <w:rPr>
          <w:rFonts w:ascii="Times New Roman" w:eastAsia="Times New Roman" w:hAnsi="Times New Roman"/>
          <w:sz w:val="24"/>
          <w:szCs w:val="24"/>
        </w:rPr>
        <w:t xml:space="preserve">в муниципальных казенных, автономных и бюджетных образовательных организациях, реализующих образовательные программы дополнительного образования </w:t>
      </w:r>
      <w:r w:rsidR="00313298">
        <w:rPr>
          <w:rFonts w:ascii="Times New Roman" w:eastAsia="Times New Roman" w:hAnsi="Times New Roman"/>
          <w:sz w:val="24"/>
          <w:szCs w:val="24"/>
        </w:rPr>
        <w:br/>
      </w:r>
      <w:r w:rsidR="00C84041" w:rsidRPr="00313298">
        <w:rPr>
          <w:rFonts w:ascii="Times New Roman" w:eastAsia="Times New Roman" w:hAnsi="Times New Roman"/>
          <w:sz w:val="24"/>
          <w:szCs w:val="24"/>
          <w:lang w:eastAsia="ru-RU"/>
        </w:rPr>
        <w:t>«Запись на обучение по дополнительным общеобразовательным программам</w:t>
      </w:r>
      <w:r w:rsidR="00C84041" w:rsidRPr="00313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313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C84041" w:rsidRPr="00313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территории м</w:t>
      </w:r>
      <w:r w:rsidR="00C84041" w:rsidRPr="00313298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</w:t>
      </w:r>
      <w:r w:rsid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4041" w:rsidRPr="00313298">
        <w:rPr>
          <w:rFonts w:ascii="Times New Roman" w:eastAsia="Times New Roman" w:hAnsi="Times New Roman"/>
          <w:sz w:val="24"/>
          <w:szCs w:val="24"/>
          <w:lang w:eastAsia="ru-RU"/>
        </w:rPr>
        <w:t>Тосненский район Ленинградской области</w:t>
      </w:r>
    </w:p>
    <w:p w:rsidR="00C84041" w:rsidRPr="00313298" w:rsidRDefault="00C84041" w:rsidP="003132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5C9D" w:rsidRDefault="00313298" w:rsidP="00313298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55C9D" w:rsidRPr="00313298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313298" w:rsidRPr="00313298" w:rsidRDefault="00313298" w:rsidP="00313298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518EB" w:rsidRPr="00313298" w:rsidRDefault="00313298" w:rsidP="00313298">
      <w:pPr>
        <w:pStyle w:val="ConsPlusNormal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82059C" w:rsidRPr="00313298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82059C" w:rsidRPr="00313298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r w:rsidR="003D1D90" w:rsidRPr="00313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5AD" w:rsidRPr="00313298">
        <w:rPr>
          <w:rFonts w:ascii="Times New Roman" w:hAnsi="Times New Roman" w:cs="Times New Roman"/>
          <w:sz w:val="24"/>
          <w:szCs w:val="24"/>
        </w:rPr>
        <w:t>–</w:t>
      </w:r>
      <w:r w:rsidR="003D1D90" w:rsidRPr="00313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D90" w:rsidRPr="00313298">
        <w:rPr>
          <w:rFonts w:ascii="Times New Roman" w:hAnsi="Times New Roman" w:cs="Times New Roman"/>
          <w:sz w:val="24"/>
          <w:szCs w:val="24"/>
        </w:rPr>
        <w:t>Административный регламент,</w:t>
      </w:r>
      <w:r w:rsidR="0082059C" w:rsidRPr="00313298">
        <w:rPr>
          <w:rFonts w:ascii="Times New Roman" w:eastAsia="Times New Roman" w:hAnsi="Times New Roman" w:cs="Times New Roman"/>
          <w:sz w:val="24"/>
          <w:szCs w:val="24"/>
        </w:rPr>
        <w:t xml:space="preserve"> регл</w:t>
      </w:r>
      <w:r w:rsidR="0082059C" w:rsidRPr="0031329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2059C" w:rsidRPr="00313298">
        <w:rPr>
          <w:rFonts w:ascii="Times New Roman" w:eastAsia="Times New Roman" w:hAnsi="Times New Roman" w:cs="Times New Roman"/>
          <w:sz w:val="24"/>
          <w:szCs w:val="24"/>
        </w:rPr>
        <w:t xml:space="preserve">мент) </w:t>
      </w:r>
      <w:r w:rsidR="005518EB" w:rsidRPr="00313298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порядок и стандарт предоставления муниципальной услуги по </w:t>
      </w:r>
      <w:r w:rsidR="003A7FD7" w:rsidRPr="00313298">
        <w:rPr>
          <w:rFonts w:ascii="Times New Roman" w:eastAsia="Times New Roman" w:hAnsi="Times New Roman" w:cs="Times New Roman"/>
          <w:sz w:val="24"/>
          <w:szCs w:val="24"/>
        </w:rPr>
        <w:t>записи</w:t>
      </w:r>
      <w:r w:rsidR="005518EB" w:rsidRPr="0031329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bookmarkStart w:id="8" w:name="_Hlk85624901"/>
      <w:r w:rsidR="005518EB" w:rsidRPr="00313298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образовательные организации </w:t>
      </w:r>
      <w:r w:rsidR="006F3F8E" w:rsidRPr="0031329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  <w:r w:rsidR="005518EB" w:rsidRPr="00313298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bookmarkEnd w:id="8"/>
      <w:r w:rsidR="005518EB" w:rsidRPr="003132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7FD7" w:rsidRPr="00313298">
        <w:rPr>
          <w:rFonts w:ascii="Times New Roman" w:eastAsia="Times New Roman" w:hAnsi="Times New Roman" w:cs="Times New Roman"/>
          <w:sz w:val="24"/>
          <w:szCs w:val="24"/>
        </w:rPr>
        <w:t>осуществляющие деятельность по дополнительным общ</w:t>
      </w:r>
      <w:r w:rsidR="003A7FD7" w:rsidRPr="0031329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A7FD7" w:rsidRPr="00313298">
        <w:rPr>
          <w:rFonts w:ascii="Times New Roman" w:eastAsia="Times New Roman" w:hAnsi="Times New Roman" w:cs="Times New Roman"/>
          <w:sz w:val="24"/>
          <w:szCs w:val="24"/>
        </w:rPr>
        <w:t>образовательным программам и программам</w:t>
      </w:r>
      <w:r w:rsidR="005518EB" w:rsidRPr="00313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FD7" w:rsidRPr="00313298">
        <w:rPr>
          <w:rFonts w:ascii="Times New Roman" w:eastAsia="Times New Roman" w:hAnsi="Times New Roman" w:cs="Times New Roman"/>
          <w:sz w:val="24"/>
          <w:szCs w:val="24"/>
        </w:rPr>
        <w:t>спортивной подготовки (далее –</w:t>
      </w:r>
      <w:r w:rsidR="00F905AD" w:rsidRPr="00313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8EB" w:rsidRPr="00313298">
        <w:rPr>
          <w:rFonts w:ascii="Times New Roman" w:eastAsia="Times New Roman" w:hAnsi="Times New Roman" w:cs="Times New Roman"/>
          <w:sz w:val="24"/>
          <w:szCs w:val="24"/>
        </w:rPr>
        <w:t>Муниц</w:t>
      </w:r>
      <w:r w:rsidR="005518EB" w:rsidRPr="0031329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518EB" w:rsidRPr="00313298">
        <w:rPr>
          <w:rFonts w:ascii="Times New Roman" w:eastAsia="Times New Roman" w:hAnsi="Times New Roman" w:cs="Times New Roman"/>
          <w:sz w:val="24"/>
          <w:szCs w:val="24"/>
        </w:rPr>
        <w:t>пальная услуга).</w:t>
      </w:r>
    </w:p>
    <w:p w:rsidR="005518EB" w:rsidRPr="00313298" w:rsidRDefault="00313298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1.2. </w:t>
      </w:r>
      <w:r w:rsidR="00455C9D" w:rsidRPr="00313298">
        <w:rPr>
          <w:rFonts w:ascii="Times New Roman" w:eastAsia="Times New Roman" w:hAnsi="Times New Roman" w:cs="Times New Roman"/>
          <w:sz w:val="24"/>
          <w:szCs w:val="24"/>
        </w:rPr>
        <w:t xml:space="preserve">Заявителями, имеющими право на получение </w:t>
      </w:r>
      <w:r w:rsidR="005518EB" w:rsidRPr="0031329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55C9D" w:rsidRPr="00313298">
        <w:rPr>
          <w:rFonts w:ascii="Times New Roman" w:eastAsia="Times New Roman" w:hAnsi="Times New Roman" w:cs="Times New Roman"/>
          <w:sz w:val="24"/>
          <w:szCs w:val="24"/>
        </w:rPr>
        <w:t xml:space="preserve"> услуги, являются</w:t>
      </w:r>
      <w:r w:rsidR="005518EB" w:rsidRPr="00313298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иностранные граждане и лица без гражданства либо </w:t>
      </w:r>
      <w:r>
        <w:rPr>
          <w:rFonts w:ascii="Times New Roman" w:hAnsi="Times New Roman" w:cs="Times New Roman"/>
          <w:sz w:val="24"/>
          <w:szCs w:val="24"/>
        </w:rPr>
        <w:br/>
      </w:r>
      <w:r w:rsidR="005518EB" w:rsidRPr="00313298">
        <w:rPr>
          <w:rFonts w:ascii="Times New Roman" w:hAnsi="Times New Roman" w:cs="Times New Roman"/>
          <w:sz w:val="24"/>
          <w:szCs w:val="24"/>
        </w:rPr>
        <w:t xml:space="preserve">их уполномоченные представители, обратившиеся в </w:t>
      </w:r>
      <w:r w:rsidR="000101CF" w:rsidRPr="00313298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образовательные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101CF" w:rsidRPr="00313298">
        <w:rPr>
          <w:rFonts w:ascii="Times New Roman" w:eastAsia="Times New Roman" w:hAnsi="Times New Roman" w:cs="Times New Roman"/>
          <w:sz w:val="24"/>
          <w:szCs w:val="24"/>
        </w:rPr>
        <w:t>организации муниципального 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518EB" w:rsidRPr="00313298">
        <w:rPr>
          <w:rFonts w:ascii="Times New Roman" w:hAnsi="Times New Roman" w:cs="Times New Roman"/>
          <w:sz w:val="24"/>
          <w:szCs w:val="24"/>
        </w:rPr>
        <w:t xml:space="preserve">с </w:t>
      </w:r>
      <w:r w:rsidR="003D1D90" w:rsidRPr="00313298">
        <w:rPr>
          <w:rFonts w:ascii="Times New Roman" w:hAnsi="Times New Roman" w:cs="Times New Roman"/>
          <w:sz w:val="24"/>
          <w:szCs w:val="24"/>
        </w:rPr>
        <w:t>з</w:t>
      </w:r>
      <w:r w:rsidR="005518EB" w:rsidRPr="00313298">
        <w:rPr>
          <w:rFonts w:ascii="Times New Roman" w:hAnsi="Times New Roman" w:cs="Times New Roman"/>
          <w:sz w:val="24"/>
          <w:szCs w:val="24"/>
        </w:rPr>
        <w:t>апросом о предоставлении Муниципальной услуги (далее – Заявители).</w:t>
      </w:r>
    </w:p>
    <w:p w:rsidR="005518EB" w:rsidRPr="00313298" w:rsidRDefault="00313298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1.2.1. </w:t>
      </w:r>
      <w:r w:rsidR="005518EB" w:rsidRPr="00313298">
        <w:rPr>
          <w:sz w:val="24"/>
          <w:szCs w:val="24"/>
        </w:rPr>
        <w:t>Категории Заявителей:</w:t>
      </w:r>
    </w:p>
    <w:p w:rsidR="005518EB" w:rsidRPr="00313298" w:rsidRDefault="00313298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34F" w:rsidRPr="00313298">
        <w:rPr>
          <w:rFonts w:ascii="Times New Roman" w:hAnsi="Times New Roman" w:cs="Times New Roman"/>
          <w:sz w:val="24"/>
          <w:szCs w:val="24"/>
        </w:rPr>
        <w:t>-</w:t>
      </w:r>
      <w:r w:rsidR="003D1D90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5518EB" w:rsidRPr="00313298">
        <w:rPr>
          <w:rFonts w:ascii="Times New Roman" w:hAnsi="Times New Roman" w:cs="Times New Roman"/>
          <w:sz w:val="24"/>
          <w:szCs w:val="24"/>
        </w:rPr>
        <w:t>лица, достигшие возраста 14 лет (кандидаты на получение Муниципальной усл</w:t>
      </w:r>
      <w:r w:rsidR="005518EB" w:rsidRPr="00313298">
        <w:rPr>
          <w:rFonts w:ascii="Times New Roman" w:hAnsi="Times New Roman" w:cs="Times New Roman"/>
          <w:sz w:val="24"/>
          <w:szCs w:val="24"/>
        </w:rPr>
        <w:t>у</w:t>
      </w:r>
      <w:r w:rsidR="005518EB" w:rsidRPr="00313298">
        <w:rPr>
          <w:rFonts w:ascii="Times New Roman" w:hAnsi="Times New Roman" w:cs="Times New Roman"/>
          <w:sz w:val="24"/>
          <w:szCs w:val="24"/>
        </w:rPr>
        <w:t>ги)</w:t>
      </w:r>
      <w:r w:rsidR="008B5857" w:rsidRPr="00313298">
        <w:rPr>
          <w:rFonts w:ascii="Times New Roman" w:hAnsi="Times New Roman" w:cs="Times New Roman"/>
          <w:sz w:val="24"/>
          <w:szCs w:val="24"/>
        </w:rPr>
        <w:t xml:space="preserve">, действующие с письменного согласия родителей, </w:t>
      </w:r>
      <w:r w:rsidR="00DC31D7" w:rsidRPr="00313298">
        <w:rPr>
          <w:rFonts w:ascii="Times New Roman" w:hAnsi="Times New Roman" w:cs="Times New Roman"/>
          <w:sz w:val="24"/>
          <w:szCs w:val="24"/>
        </w:rPr>
        <w:t>(</w:t>
      </w:r>
      <w:r w:rsidR="008B5857" w:rsidRPr="00313298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DC31D7" w:rsidRPr="00313298">
        <w:rPr>
          <w:rFonts w:ascii="Times New Roman" w:hAnsi="Times New Roman" w:cs="Times New Roman"/>
          <w:sz w:val="24"/>
          <w:szCs w:val="24"/>
        </w:rPr>
        <w:t>)</w:t>
      </w:r>
      <w:r w:rsidR="003D1D90" w:rsidRPr="00313298">
        <w:rPr>
          <w:rFonts w:ascii="Times New Roman" w:hAnsi="Times New Roman" w:cs="Times New Roman"/>
          <w:sz w:val="24"/>
          <w:szCs w:val="24"/>
        </w:rPr>
        <w:t>;</w:t>
      </w:r>
    </w:p>
    <w:p w:rsidR="005518EB" w:rsidRPr="00313298" w:rsidRDefault="00313298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34F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5518EB" w:rsidRPr="00313298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на </w:t>
      </w:r>
      <w:r>
        <w:rPr>
          <w:rFonts w:ascii="Times New Roman" w:hAnsi="Times New Roman" w:cs="Times New Roman"/>
          <w:sz w:val="24"/>
          <w:szCs w:val="24"/>
        </w:rPr>
        <w:br/>
      </w:r>
      <w:r w:rsidR="005518EB" w:rsidRPr="00313298">
        <w:rPr>
          <w:rFonts w:ascii="Times New Roman" w:hAnsi="Times New Roman" w:cs="Times New Roman"/>
          <w:sz w:val="24"/>
          <w:szCs w:val="24"/>
        </w:rPr>
        <w:t>получение Муниципальной услуги.</w:t>
      </w:r>
    </w:p>
    <w:p w:rsidR="005518EB" w:rsidRPr="00313298" w:rsidRDefault="00313298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518EB" w:rsidRPr="00313298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="005518EB" w:rsidRPr="00313298">
        <w:rPr>
          <w:rFonts w:ascii="Times New Roman" w:hAnsi="Times New Roman" w:cs="Times New Roman"/>
          <w:sz w:val="24"/>
          <w:szCs w:val="24"/>
        </w:rPr>
        <w:t xml:space="preserve"> интересы заявителя вправе доверенное лицо, действующее на основ</w:t>
      </w:r>
      <w:r w:rsidR="005518EB" w:rsidRPr="00313298">
        <w:rPr>
          <w:rFonts w:ascii="Times New Roman" w:hAnsi="Times New Roman" w:cs="Times New Roman"/>
          <w:sz w:val="24"/>
          <w:szCs w:val="24"/>
        </w:rPr>
        <w:t>а</w:t>
      </w:r>
      <w:r w:rsidR="005518EB" w:rsidRPr="00313298">
        <w:rPr>
          <w:rFonts w:ascii="Times New Roman" w:hAnsi="Times New Roman" w:cs="Times New Roman"/>
          <w:sz w:val="24"/>
          <w:szCs w:val="24"/>
        </w:rPr>
        <w:t>нии доверенности либо договора, оформленных в соответствии с действующим законод</w:t>
      </w:r>
      <w:r w:rsidR="005518EB" w:rsidRPr="00313298">
        <w:rPr>
          <w:rFonts w:ascii="Times New Roman" w:hAnsi="Times New Roman" w:cs="Times New Roman"/>
          <w:sz w:val="24"/>
          <w:szCs w:val="24"/>
        </w:rPr>
        <w:t>а</w:t>
      </w:r>
      <w:r w:rsidR="005518EB" w:rsidRPr="00313298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Федерации, подтверждающих наличие у представителя прав </w:t>
      </w:r>
      <w:r>
        <w:rPr>
          <w:rFonts w:ascii="Times New Roman" w:hAnsi="Times New Roman" w:cs="Times New Roman"/>
          <w:sz w:val="24"/>
          <w:szCs w:val="24"/>
        </w:rPr>
        <w:br/>
      </w:r>
      <w:r w:rsidR="005518EB" w:rsidRPr="00313298">
        <w:rPr>
          <w:rFonts w:ascii="Times New Roman" w:hAnsi="Times New Roman" w:cs="Times New Roman"/>
          <w:sz w:val="24"/>
          <w:szCs w:val="24"/>
        </w:rPr>
        <w:t xml:space="preserve">действовать от имени заявителя и определяющих условия и границы реализации права представителя на получение </w:t>
      </w:r>
      <w:r w:rsidR="000613A9" w:rsidRPr="003132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518EB" w:rsidRPr="00313298">
        <w:rPr>
          <w:rFonts w:ascii="Times New Roman" w:hAnsi="Times New Roman" w:cs="Times New Roman"/>
          <w:sz w:val="24"/>
          <w:szCs w:val="24"/>
        </w:rPr>
        <w:t>услуги.</w:t>
      </w:r>
    </w:p>
    <w:p w:rsidR="00F47DB6" w:rsidRP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47DB6" w:rsidRPr="00313298">
        <w:rPr>
          <w:rFonts w:ascii="Times New Roman" w:eastAsia="Times New Roman" w:hAnsi="Times New Roman"/>
          <w:sz w:val="24"/>
          <w:szCs w:val="24"/>
          <w:lang w:eastAsia="ru-RU"/>
        </w:rPr>
        <w:t>1.3. Информация о местах нахождения</w:t>
      </w:r>
      <w:r w:rsidR="00F47DB6" w:rsidRPr="003132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комитета образования </w:t>
      </w:r>
      <w:bookmarkStart w:id="9" w:name="_Hlk85625102"/>
      <w:r w:rsidR="00F47DB6" w:rsidRPr="00313298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мун</w:t>
      </w:r>
      <w:r w:rsidR="00F47DB6" w:rsidRPr="00313298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F47DB6" w:rsidRPr="00313298">
        <w:rPr>
          <w:rFonts w:ascii="Times New Roman" w:eastAsia="Times New Roman" w:hAnsi="Times New Roman"/>
          <w:bCs/>
          <w:sz w:val="24"/>
          <w:szCs w:val="24"/>
          <w:lang w:eastAsia="ru-RU"/>
        </w:rPr>
        <w:t>ципального образования Тосненский район Ленинградской области</w:t>
      </w:r>
      <w:r w:rsidR="000101CF" w:rsidRPr="003132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bookmarkEnd w:id="9"/>
      <w:r w:rsidR="000101CF" w:rsidRPr="00313298">
        <w:rPr>
          <w:rFonts w:ascii="Times New Roman" w:eastAsia="Times New Roman" w:hAnsi="Times New Roman"/>
          <w:sz w:val="24"/>
          <w:szCs w:val="24"/>
        </w:rPr>
        <w:t>муниципальных</w:t>
      </w:r>
      <w:r>
        <w:rPr>
          <w:rFonts w:ascii="Times New Roman" w:eastAsia="Times New Roman" w:hAnsi="Times New Roman"/>
          <w:sz w:val="24"/>
          <w:szCs w:val="24"/>
        </w:rPr>
        <w:br/>
      </w:r>
      <w:r w:rsidR="000101CF" w:rsidRPr="00313298">
        <w:rPr>
          <w:rFonts w:ascii="Times New Roman" w:eastAsia="Times New Roman" w:hAnsi="Times New Roman"/>
          <w:sz w:val="24"/>
          <w:szCs w:val="24"/>
        </w:rPr>
        <w:t xml:space="preserve"> образовательных организаций муниципального образования Тосненский район Лени</w:t>
      </w:r>
      <w:r w:rsidR="000101CF" w:rsidRPr="00313298">
        <w:rPr>
          <w:rFonts w:ascii="Times New Roman" w:eastAsia="Times New Roman" w:hAnsi="Times New Roman"/>
          <w:sz w:val="24"/>
          <w:szCs w:val="24"/>
        </w:rPr>
        <w:t>н</w:t>
      </w:r>
      <w:r w:rsidR="000101CF" w:rsidRPr="00313298">
        <w:rPr>
          <w:rFonts w:ascii="Times New Roman" w:eastAsia="Times New Roman" w:hAnsi="Times New Roman"/>
          <w:sz w:val="24"/>
          <w:szCs w:val="24"/>
        </w:rPr>
        <w:t>градской области</w:t>
      </w:r>
      <w:r w:rsidR="00F47DB6" w:rsidRPr="00313298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участвующих в предоставлении услуги, графиках работы, контактных телефонах размещается:</w:t>
      </w:r>
    </w:p>
    <w:p w:rsidR="00F47DB6" w:rsidRPr="00313298" w:rsidRDefault="00313298" w:rsidP="0031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47DB6" w:rsidRPr="0031329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8134F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7DB6" w:rsidRPr="00313298">
        <w:rPr>
          <w:rFonts w:ascii="Times New Roman" w:eastAsia="Times New Roman" w:hAnsi="Times New Roman"/>
          <w:sz w:val="24"/>
          <w:szCs w:val="24"/>
          <w:lang w:eastAsia="ru-RU"/>
        </w:rPr>
        <w:t>на стендах в местах предоставления муниципальной услуги;</w:t>
      </w:r>
    </w:p>
    <w:p w:rsidR="00F47DB6" w:rsidRPr="00313298" w:rsidRDefault="00313298" w:rsidP="0031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47DB6" w:rsidRPr="0031329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8134F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7DB6" w:rsidRPr="00313298">
        <w:rPr>
          <w:rFonts w:ascii="Times New Roman" w:eastAsia="Times New Roman" w:hAnsi="Times New Roman"/>
          <w:sz w:val="24"/>
          <w:szCs w:val="24"/>
          <w:lang w:eastAsia="ru-RU"/>
        </w:rPr>
        <w:t>на сайт</w:t>
      </w:r>
      <w:r w:rsidR="000101CF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ах </w:t>
      </w:r>
      <w:r w:rsidR="00F47DB6" w:rsidRPr="00313298">
        <w:rPr>
          <w:rFonts w:ascii="Times New Roman" w:eastAsia="Times New Roman" w:hAnsi="Times New Roman"/>
          <w:sz w:val="24"/>
          <w:szCs w:val="24"/>
          <w:lang w:eastAsia="ru-RU"/>
        </w:rPr>
        <w:t>комитета</w:t>
      </w:r>
      <w:r w:rsidR="004D1ABB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</w:t>
      </w:r>
      <w:r w:rsidR="000101CF" w:rsidRPr="003132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="000101CF" w:rsidRPr="003132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Тосненский район Ленинградской области и  </w:t>
      </w:r>
      <w:r w:rsidR="000101CF" w:rsidRPr="00313298">
        <w:rPr>
          <w:rFonts w:ascii="Times New Roman" w:eastAsia="Times New Roman" w:hAnsi="Times New Roman"/>
          <w:sz w:val="24"/>
          <w:szCs w:val="24"/>
        </w:rPr>
        <w:t>муниципальных образовательных организ</w:t>
      </w:r>
      <w:r w:rsidR="000101CF" w:rsidRPr="00313298">
        <w:rPr>
          <w:rFonts w:ascii="Times New Roman" w:eastAsia="Times New Roman" w:hAnsi="Times New Roman"/>
          <w:sz w:val="24"/>
          <w:szCs w:val="24"/>
        </w:rPr>
        <w:t>а</w:t>
      </w:r>
      <w:r w:rsidR="000101CF" w:rsidRPr="00313298">
        <w:rPr>
          <w:rFonts w:ascii="Times New Roman" w:eastAsia="Times New Roman" w:hAnsi="Times New Roman"/>
          <w:sz w:val="24"/>
          <w:szCs w:val="24"/>
        </w:rPr>
        <w:t>ций муниципального образования Тосненский район Ленинградской области</w:t>
      </w:r>
      <w:r w:rsidR="00F47DB6" w:rsidRPr="0031329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7DB6" w:rsidRDefault="00313298" w:rsidP="0031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47DB6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портале «Современное образование Ленинградской области» (далее – Портал): </w:t>
      </w:r>
      <w:hyperlink r:id="rId12" w:history="1">
        <w:r w:rsidR="00F47DB6" w:rsidRPr="00313298">
          <w:rPr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F47DB6" w:rsidRPr="00313298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F47DB6" w:rsidRPr="00313298">
          <w:rPr>
            <w:rFonts w:ascii="Times New Roman" w:eastAsia="Times New Roman" w:hAnsi="Times New Roman"/>
            <w:sz w:val="24"/>
            <w:szCs w:val="24"/>
            <w:lang w:val="en-US" w:eastAsia="ru-RU"/>
          </w:rPr>
          <w:t>obr</w:t>
        </w:r>
        <w:r w:rsidR="00F47DB6" w:rsidRPr="00313298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F47DB6" w:rsidRPr="00313298">
          <w:rPr>
            <w:rFonts w:ascii="Times New Roman" w:eastAsia="Times New Roman" w:hAnsi="Times New Roman"/>
            <w:sz w:val="24"/>
            <w:szCs w:val="24"/>
            <w:lang w:val="en-US" w:eastAsia="ru-RU"/>
          </w:rPr>
          <w:t>lenreg</w:t>
        </w:r>
        <w:r w:rsidR="00F47DB6" w:rsidRPr="00313298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F47DB6" w:rsidRPr="00313298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F47DB6" w:rsidRPr="003132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3298" w:rsidRPr="00313298" w:rsidRDefault="00313298" w:rsidP="0031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7DB6" w:rsidRPr="00313298" w:rsidRDefault="00F47DB6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2FC9" w:rsidRPr="00313298" w:rsidRDefault="00313298" w:rsidP="00313298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Toc437973280"/>
      <w:bookmarkStart w:id="11" w:name="_Toc438110021"/>
      <w:bookmarkStart w:id="12" w:name="_Toc438376225"/>
      <w:bookmarkStart w:id="13" w:name="_Toc510616993"/>
      <w:bookmarkStart w:id="14" w:name="_Toc28377935"/>
      <w:bookmarkStart w:id="15" w:name="_Toc66206386"/>
      <w:bookmarkStart w:id="16" w:name="_Hlk20900584"/>
      <w:bookmarkEnd w:id="5"/>
      <w:bookmarkEnd w:id="6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E6C84" w:rsidRPr="00313298">
        <w:rPr>
          <w:rFonts w:ascii="Times New Roman" w:eastAsia="Times New Roman" w:hAnsi="Times New Roman" w:cs="Times New Roman"/>
          <w:sz w:val="24"/>
          <w:szCs w:val="24"/>
        </w:rPr>
        <w:t>Стандарт предоставления</w:t>
      </w:r>
      <w:r w:rsidR="007319F1" w:rsidRPr="00313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A0C" w:rsidRPr="00313298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bookmarkEnd w:id="10"/>
      <w:bookmarkEnd w:id="11"/>
      <w:bookmarkEnd w:id="12"/>
      <w:bookmarkEnd w:id="13"/>
      <w:bookmarkEnd w:id="14"/>
      <w:bookmarkEnd w:id="15"/>
    </w:p>
    <w:p w:rsidR="00F47DB6" w:rsidRPr="00313298" w:rsidRDefault="00F47DB6" w:rsidP="00313298">
      <w:pPr>
        <w:pStyle w:val="ConsPlusNormal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48ED" w:rsidRPr="00313298" w:rsidRDefault="00313298" w:rsidP="00313298">
      <w:pPr>
        <w:pStyle w:val="affff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_Toc437973281"/>
      <w:bookmarkStart w:id="18" w:name="_Toc438110022"/>
      <w:bookmarkStart w:id="19" w:name="_Toc438376226"/>
      <w:bookmarkStart w:id="20" w:name="_Toc28377936"/>
      <w:bookmarkStart w:id="21" w:name="_Toc66206387"/>
      <w:r>
        <w:rPr>
          <w:rFonts w:ascii="Times New Roman" w:eastAsia="Times New Roman" w:hAnsi="Times New Roman"/>
          <w:sz w:val="24"/>
          <w:szCs w:val="24"/>
        </w:rPr>
        <w:tab/>
        <w:t xml:space="preserve">2.1. </w:t>
      </w:r>
      <w:r w:rsidR="000613A9" w:rsidRPr="00313298">
        <w:rPr>
          <w:rFonts w:ascii="Times New Roman" w:eastAsia="Times New Roman" w:hAnsi="Times New Roman"/>
          <w:sz w:val="24"/>
          <w:szCs w:val="24"/>
        </w:rPr>
        <w:t>Полное н</w:t>
      </w:r>
      <w:r w:rsidR="6BDCEDE7" w:rsidRPr="00313298">
        <w:rPr>
          <w:rFonts w:ascii="Times New Roman" w:eastAsia="Times New Roman" w:hAnsi="Times New Roman"/>
          <w:sz w:val="24"/>
          <w:szCs w:val="24"/>
        </w:rPr>
        <w:t xml:space="preserve">аименование </w:t>
      </w:r>
      <w:bookmarkStart w:id="22" w:name="_Hlk85625771"/>
      <w:r w:rsidR="00F04A0C" w:rsidRPr="00313298">
        <w:rPr>
          <w:rFonts w:ascii="Times New Roman" w:eastAsia="Times New Roman" w:hAnsi="Times New Roman"/>
          <w:sz w:val="24"/>
          <w:szCs w:val="24"/>
        </w:rPr>
        <w:t>Муниципальной</w:t>
      </w:r>
      <w:bookmarkEnd w:id="22"/>
      <w:r w:rsidR="00F04A0C" w:rsidRPr="00313298">
        <w:rPr>
          <w:rFonts w:ascii="Times New Roman" w:eastAsia="Times New Roman" w:hAnsi="Times New Roman"/>
          <w:sz w:val="24"/>
          <w:szCs w:val="24"/>
        </w:rPr>
        <w:t xml:space="preserve"> услуги</w:t>
      </w:r>
      <w:bookmarkStart w:id="23" w:name="_Toc510616994"/>
      <w:bookmarkEnd w:id="17"/>
      <w:bookmarkEnd w:id="18"/>
      <w:bookmarkEnd w:id="19"/>
      <w:bookmarkEnd w:id="20"/>
      <w:bookmarkEnd w:id="21"/>
      <w:bookmarkEnd w:id="23"/>
      <w:r w:rsidR="00F57D36" w:rsidRPr="00313298">
        <w:rPr>
          <w:rFonts w:ascii="Times New Roman" w:eastAsia="Times New Roman" w:hAnsi="Times New Roman"/>
          <w:sz w:val="24"/>
          <w:szCs w:val="24"/>
        </w:rPr>
        <w:t>:</w:t>
      </w:r>
      <w:r w:rsidR="0082059C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492B" w:rsidRPr="00313298">
        <w:rPr>
          <w:rFonts w:ascii="Times New Roman" w:eastAsia="Times New Roman" w:hAnsi="Times New Roman"/>
          <w:sz w:val="24"/>
          <w:szCs w:val="24"/>
          <w:lang w:eastAsia="ru-RU"/>
        </w:rPr>
        <w:t>«П</w:t>
      </w:r>
      <w:r w:rsidR="0082059C" w:rsidRPr="00313298">
        <w:rPr>
          <w:rFonts w:ascii="Times New Roman" w:eastAsia="Times New Roman" w:hAnsi="Times New Roman"/>
          <w:sz w:val="24"/>
          <w:szCs w:val="24"/>
          <w:lang w:eastAsia="ru-RU"/>
        </w:rPr>
        <w:t>редоставлени</w:t>
      </w:r>
      <w:r w:rsidR="007D492B" w:rsidRPr="0031329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2059C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27D8" w:rsidRPr="00313298">
        <w:rPr>
          <w:rFonts w:ascii="Times New Roman" w:hAnsi="Times New Roman"/>
          <w:sz w:val="24"/>
          <w:szCs w:val="24"/>
        </w:rPr>
        <w:t>муниципал</w:t>
      </w:r>
      <w:r w:rsidR="002627D8" w:rsidRPr="00313298">
        <w:rPr>
          <w:rFonts w:ascii="Times New Roman" w:hAnsi="Times New Roman"/>
          <w:sz w:val="24"/>
          <w:szCs w:val="24"/>
        </w:rPr>
        <w:t>ь</w:t>
      </w:r>
      <w:r w:rsidR="002627D8" w:rsidRPr="00313298">
        <w:rPr>
          <w:rFonts w:ascii="Times New Roman" w:hAnsi="Times New Roman"/>
          <w:sz w:val="24"/>
          <w:szCs w:val="24"/>
        </w:rPr>
        <w:t>ной услуги</w:t>
      </w:r>
      <w:r w:rsidR="002627D8" w:rsidRPr="003132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059C" w:rsidRPr="00313298">
        <w:rPr>
          <w:rFonts w:ascii="Times New Roman" w:eastAsia="Times New Roman" w:hAnsi="Times New Roman"/>
          <w:sz w:val="24"/>
          <w:szCs w:val="24"/>
        </w:rPr>
        <w:t>дополнительного образования в муниципальных казенных, автономных и бюджетных образовательных организациях, реализующих образовательные программы дополнительного образования «Запись на обучение по дополнительным общеобразов</w:t>
      </w:r>
      <w:r w:rsidR="0082059C" w:rsidRPr="00313298">
        <w:rPr>
          <w:rFonts w:ascii="Times New Roman" w:eastAsia="Times New Roman" w:hAnsi="Times New Roman"/>
          <w:sz w:val="24"/>
          <w:szCs w:val="24"/>
        </w:rPr>
        <w:t>а</w:t>
      </w:r>
      <w:r w:rsidR="0082059C" w:rsidRPr="00313298">
        <w:rPr>
          <w:rFonts w:ascii="Times New Roman" w:eastAsia="Times New Roman" w:hAnsi="Times New Roman"/>
          <w:sz w:val="24"/>
          <w:szCs w:val="24"/>
        </w:rPr>
        <w:t>тельным программам» на территории муниципального образования Тосненский район Ленинградской области</w:t>
      </w:r>
      <w:r w:rsidR="007D492B" w:rsidRPr="00313298">
        <w:rPr>
          <w:rFonts w:ascii="Times New Roman" w:eastAsia="Times New Roman" w:hAnsi="Times New Roman"/>
          <w:sz w:val="24"/>
          <w:szCs w:val="24"/>
        </w:rPr>
        <w:t>»</w:t>
      </w:r>
      <w:r w:rsidR="00F57D36" w:rsidRPr="00313298">
        <w:rPr>
          <w:rFonts w:ascii="Times New Roman" w:eastAsia="Times New Roman" w:hAnsi="Times New Roman"/>
          <w:sz w:val="24"/>
          <w:szCs w:val="24"/>
        </w:rPr>
        <w:t>.</w:t>
      </w:r>
    </w:p>
    <w:bookmarkEnd w:id="16"/>
    <w:p w:rsidR="006455F5" w:rsidRPr="00313298" w:rsidRDefault="00313298" w:rsidP="0031329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613A9" w:rsidRPr="00313298">
        <w:rPr>
          <w:rFonts w:ascii="Times New Roman" w:eastAsia="Times New Roman" w:hAnsi="Times New Roman" w:cs="Times New Roman"/>
          <w:sz w:val="24"/>
          <w:szCs w:val="24"/>
        </w:rPr>
        <w:t xml:space="preserve">Сокращенное наименование </w:t>
      </w:r>
      <w:r w:rsidR="007D492B" w:rsidRPr="0031329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0613A9" w:rsidRPr="00313298">
        <w:rPr>
          <w:rFonts w:ascii="Times New Roman" w:eastAsia="Times New Roman" w:hAnsi="Times New Roman" w:cs="Times New Roman"/>
          <w:sz w:val="24"/>
          <w:szCs w:val="24"/>
        </w:rPr>
        <w:t xml:space="preserve">услуги: </w:t>
      </w:r>
      <w:r w:rsidR="006455F5" w:rsidRPr="0031329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006F5" w:rsidRPr="00313298">
        <w:rPr>
          <w:rFonts w:ascii="Times New Roman" w:eastAsia="Times New Roman" w:hAnsi="Times New Roman" w:cs="Times New Roman"/>
          <w:sz w:val="24"/>
          <w:szCs w:val="24"/>
        </w:rPr>
        <w:t>Запись на обучение по д</w:t>
      </w:r>
      <w:r w:rsidR="003006F5" w:rsidRPr="0031329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006F5" w:rsidRPr="00313298">
        <w:rPr>
          <w:rFonts w:ascii="Times New Roman" w:eastAsia="Times New Roman" w:hAnsi="Times New Roman" w:cs="Times New Roman"/>
          <w:sz w:val="24"/>
          <w:szCs w:val="24"/>
        </w:rPr>
        <w:t>полнительным общеобразовательным программам</w:t>
      </w:r>
      <w:r w:rsidR="006455F5" w:rsidRPr="0031329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77198" w:rsidRPr="003132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7198" w:rsidRPr="00313298" w:rsidRDefault="00313298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106"/>
      <w:bookmarkEnd w:id="24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2.2. </w:t>
      </w:r>
      <w:r w:rsidR="006455F5" w:rsidRPr="00313298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="006455F5" w:rsidRPr="00313298">
        <w:rPr>
          <w:rFonts w:ascii="Times New Roman" w:hAnsi="Times New Roman" w:cs="Times New Roman"/>
          <w:sz w:val="24"/>
          <w:szCs w:val="24"/>
        </w:rPr>
        <w:t xml:space="preserve"> услугу предоставляют </w:t>
      </w:r>
      <w:r w:rsidR="000101CF" w:rsidRPr="003132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казенные, автономные и бюджетные образовательные организации</w:t>
      </w:r>
      <w:r w:rsidR="00424A8C" w:rsidRPr="0031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Организации)</w:t>
      </w:r>
      <w:r w:rsidR="006455F5" w:rsidRPr="00313298">
        <w:rPr>
          <w:rFonts w:ascii="Times New Roman" w:hAnsi="Times New Roman" w:cs="Times New Roman"/>
          <w:sz w:val="24"/>
          <w:szCs w:val="24"/>
        </w:rPr>
        <w:t xml:space="preserve">, реализующие </w:t>
      </w:r>
      <w:r w:rsidR="006455F5" w:rsidRPr="00313298">
        <w:rPr>
          <w:rFonts w:ascii="Times New Roman" w:eastAsia="Times New Roman" w:hAnsi="Times New Roman" w:cs="Times New Roman"/>
          <w:sz w:val="24"/>
          <w:szCs w:val="24"/>
        </w:rPr>
        <w:t>допо</w:t>
      </w:r>
      <w:r w:rsidR="006455F5" w:rsidRPr="00313298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455F5" w:rsidRPr="00313298">
        <w:rPr>
          <w:rFonts w:ascii="Times New Roman" w:eastAsia="Times New Roman" w:hAnsi="Times New Roman" w:cs="Times New Roman"/>
          <w:sz w:val="24"/>
          <w:szCs w:val="24"/>
        </w:rPr>
        <w:t>нительные общеобразовательные программы, а также программы спортивной подготовки</w:t>
      </w:r>
      <w:r w:rsidR="006455F5" w:rsidRPr="00313298">
        <w:rPr>
          <w:rFonts w:ascii="Times New Roman" w:hAnsi="Times New Roman" w:cs="Times New Roman"/>
          <w:sz w:val="24"/>
          <w:szCs w:val="24"/>
        </w:rPr>
        <w:t xml:space="preserve">, находящиеся в ведении </w:t>
      </w:r>
      <w:r w:rsidR="00577198" w:rsidRPr="0031329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7D492B" w:rsidRPr="0031329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905AD" w:rsidRPr="003132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92B" w:rsidRPr="00313298">
        <w:rPr>
          <w:rFonts w:ascii="Times New Roman" w:hAnsi="Times New Roman" w:cs="Times New Roman"/>
          <w:sz w:val="24"/>
          <w:szCs w:val="24"/>
        </w:rPr>
        <w:t>администрация)</w:t>
      </w:r>
      <w:r w:rsidR="007C6B9D" w:rsidRPr="00313298">
        <w:rPr>
          <w:rFonts w:ascii="Times New Roman" w:hAnsi="Times New Roman" w:cs="Times New Roman"/>
          <w:sz w:val="24"/>
          <w:szCs w:val="24"/>
        </w:rPr>
        <w:t xml:space="preserve"> и комитета образования</w:t>
      </w:r>
      <w:r w:rsidR="00577198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7C6B9D" w:rsidRPr="0031329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77198" w:rsidRPr="00313298">
        <w:rPr>
          <w:rFonts w:ascii="Times New Roman" w:hAnsi="Times New Roman" w:cs="Times New Roman"/>
          <w:sz w:val="24"/>
          <w:szCs w:val="24"/>
        </w:rPr>
        <w:t>(далее</w:t>
      </w:r>
      <w:r w:rsidR="007C6B9D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F905AD" w:rsidRPr="00313298">
        <w:rPr>
          <w:rFonts w:ascii="Times New Roman" w:hAnsi="Times New Roman" w:cs="Times New Roman"/>
          <w:sz w:val="24"/>
          <w:szCs w:val="24"/>
        </w:rPr>
        <w:t>–</w:t>
      </w:r>
      <w:r w:rsidR="007D492B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577198" w:rsidRPr="00313298">
        <w:rPr>
          <w:rFonts w:ascii="Times New Roman" w:hAnsi="Times New Roman" w:cs="Times New Roman"/>
          <w:sz w:val="24"/>
          <w:szCs w:val="24"/>
        </w:rPr>
        <w:t>комитет</w:t>
      </w:r>
      <w:r w:rsidR="00EE5974" w:rsidRPr="0031329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77198" w:rsidRPr="00313298">
        <w:rPr>
          <w:rFonts w:ascii="Times New Roman" w:hAnsi="Times New Roman" w:cs="Times New Roman"/>
          <w:sz w:val="24"/>
          <w:szCs w:val="24"/>
        </w:rPr>
        <w:t>).</w:t>
      </w:r>
      <w:bookmarkStart w:id="25" w:name="_Toc437973283"/>
      <w:bookmarkStart w:id="26" w:name="_Toc438110024"/>
      <w:bookmarkStart w:id="27" w:name="_Toc438376228"/>
    </w:p>
    <w:p w:rsidR="008E50F9" w:rsidRPr="00313298" w:rsidRDefault="00313298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50F9" w:rsidRPr="00313298">
        <w:rPr>
          <w:rFonts w:ascii="Times New Roman" w:hAnsi="Times New Roman" w:cs="Times New Roman"/>
          <w:sz w:val="24"/>
          <w:szCs w:val="24"/>
        </w:rPr>
        <w:t xml:space="preserve">Организация обеспечивает предоставление Муниципальной услуги в электронной форме посредством </w:t>
      </w:r>
      <w:r w:rsidR="00F050D1" w:rsidRPr="00313298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системы, обеспеч</w:t>
      </w:r>
      <w:r w:rsidR="00F050D1" w:rsidRPr="00313298">
        <w:rPr>
          <w:rFonts w:ascii="Times New Roman" w:hAnsi="Times New Roman" w:cs="Times New Roman"/>
          <w:sz w:val="24"/>
          <w:szCs w:val="24"/>
        </w:rPr>
        <w:t>и</w:t>
      </w:r>
      <w:r w:rsidR="00F050D1" w:rsidRPr="00313298">
        <w:rPr>
          <w:rFonts w:ascii="Times New Roman" w:hAnsi="Times New Roman" w:cs="Times New Roman"/>
          <w:sz w:val="24"/>
          <w:szCs w:val="24"/>
        </w:rPr>
        <w:t xml:space="preserve">вающей предоставление в электронной форме государственных и муниципальных услуг, расположенная в информационно-коммуникационной сети Интернет по адресу: </w:t>
      </w:r>
      <w:hyperlink r:id="rId13" w:history="1">
        <w:r w:rsidR="00F050D1" w:rsidRPr="0031329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="00F050D1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8E50F9" w:rsidRPr="00313298">
        <w:rPr>
          <w:rFonts w:ascii="Times New Roman" w:hAnsi="Times New Roman" w:cs="Times New Roman"/>
          <w:sz w:val="24"/>
          <w:szCs w:val="24"/>
        </w:rPr>
        <w:t xml:space="preserve">(далее – ЕПГУ), а также  путём подачи заявки посредством </w:t>
      </w:r>
      <w:r w:rsidR="00F050D1" w:rsidRPr="00313298">
        <w:rPr>
          <w:rFonts w:ascii="Times New Roman" w:hAnsi="Times New Roman" w:cs="Times New Roman"/>
          <w:sz w:val="24"/>
          <w:szCs w:val="24"/>
        </w:rPr>
        <w:t>информац</w:t>
      </w:r>
      <w:r w:rsidR="00F050D1" w:rsidRPr="00313298">
        <w:rPr>
          <w:rFonts w:ascii="Times New Roman" w:hAnsi="Times New Roman" w:cs="Times New Roman"/>
          <w:sz w:val="24"/>
          <w:szCs w:val="24"/>
        </w:rPr>
        <w:t>и</w:t>
      </w:r>
      <w:r w:rsidR="00F050D1" w:rsidRPr="00313298">
        <w:rPr>
          <w:rFonts w:ascii="Times New Roman" w:hAnsi="Times New Roman" w:cs="Times New Roman"/>
          <w:sz w:val="24"/>
          <w:szCs w:val="24"/>
        </w:rPr>
        <w:t xml:space="preserve">онной системы «Навигатор дополнительного образования Ленинградской области», </w:t>
      </w:r>
      <w:r>
        <w:rPr>
          <w:rFonts w:ascii="Times New Roman" w:hAnsi="Times New Roman" w:cs="Times New Roman"/>
          <w:sz w:val="24"/>
          <w:szCs w:val="24"/>
        </w:rPr>
        <w:br/>
      </w:r>
      <w:r w:rsidR="00F050D1" w:rsidRPr="00313298">
        <w:rPr>
          <w:rFonts w:ascii="Times New Roman" w:hAnsi="Times New Roman" w:cs="Times New Roman"/>
          <w:sz w:val="24"/>
          <w:szCs w:val="24"/>
        </w:rPr>
        <w:t xml:space="preserve">расположенной в информационно-коммуникационной сети Интернет по адресу: </w:t>
      </w:r>
      <w:bookmarkStart w:id="28" w:name="_Hlk85450232"/>
      <w:r w:rsidR="00F050D1" w:rsidRPr="0031329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р47.навигатор.дети</w:t>
      </w:r>
      <w:bookmarkEnd w:id="28"/>
      <w:r w:rsidR="00C80C80" w:rsidRPr="0031329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050D1" w:rsidRPr="0031329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E50F9" w:rsidRPr="00313298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)</w:t>
      </w:r>
      <w:r w:rsidR="008E50F9" w:rsidRPr="00313298">
        <w:rPr>
          <w:rFonts w:ascii="Times New Roman" w:hAnsi="Times New Roman" w:cs="Times New Roman"/>
          <w:sz w:val="24"/>
          <w:szCs w:val="24"/>
        </w:rPr>
        <w:t>, по выбору Заявителя.</w:t>
      </w:r>
    </w:p>
    <w:p w:rsidR="008E50F9" w:rsidRPr="00313298" w:rsidRDefault="00313298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50F9" w:rsidRPr="00313298">
        <w:rPr>
          <w:rFonts w:ascii="Times New Roman" w:hAnsi="Times New Roman" w:cs="Times New Roman"/>
          <w:sz w:val="24"/>
          <w:szCs w:val="24"/>
        </w:rPr>
        <w:t>За</w:t>
      </w:r>
      <w:r w:rsidR="00424A8C" w:rsidRPr="00313298">
        <w:rPr>
          <w:rFonts w:ascii="Times New Roman" w:hAnsi="Times New Roman" w:cs="Times New Roman"/>
          <w:sz w:val="24"/>
          <w:szCs w:val="24"/>
        </w:rPr>
        <w:t>прос</w:t>
      </w:r>
      <w:r w:rsidR="00FC00D0" w:rsidRPr="00313298">
        <w:rPr>
          <w:rFonts w:ascii="Times New Roman" w:hAnsi="Times New Roman" w:cs="Times New Roman"/>
          <w:sz w:val="24"/>
          <w:szCs w:val="24"/>
        </w:rPr>
        <w:t xml:space="preserve">, оформленный по форме, предусмотренной </w:t>
      </w:r>
      <w:r w:rsidR="00424A8C" w:rsidRPr="00313298">
        <w:rPr>
          <w:rFonts w:ascii="Times New Roman" w:hAnsi="Times New Roman" w:cs="Times New Roman"/>
          <w:sz w:val="24"/>
          <w:szCs w:val="24"/>
        </w:rPr>
        <w:t>приложение</w:t>
      </w:r>
      <w:r w:rsidR="00FC00D0" w:rsidRPr="00313298">
        <w:rPr>
          <w:rFonts w:ascii="Times New Roman" w:hAnsi="Times New Roman" w:cs="Times New Roman"/>
          <w:sz w:val="24"/>
          <w:szCs w:val="24"/>
        </w:rPr>
        <w:t>м</w:t>
      </w:r>
      <w:r w:rsidR="00424A8C" w:rsidRPr="00313298">
        <w:rPr>
          <w:rFonts w:ascii="Times New Roman" w:hAnsi="Times New Roman" w:cs="Times New Roman"/>
          <w:sz w:val="24"/>
          <w:szCs w:val="24"/>
        </w:rPr>
        <w:t xml:space="preserve"> 2</w:t>
      </w:r>
      <w:r w:rsidR="00FC00D0" w:rsidRPr="0031329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8E50F9" w:rsidRPr="00313298">
        <w:rPr>
          <w:rFonts w:ascii="Times New Roman" w:hAnsi="Times New Roman" w:cs="Times New Roman"/>
          <w:sz w:val="24"/>
          <w:szCs w:val="24"/>
        </w:rPr>
        <w:t>:</w:t>
      </w:r>
    </w:p>
    <w:p w:rsidR="008E50F9" w:rsidRPr="00313298" w:rsidRDefault="00313298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0C80" w:rsidRPr="00313298">
        <w:rPr>
          <w:rFonts w:ascii="Times New Roman" w:hAnsi="Times New Roman" w:cs="Times New Roman"/>
          <w:sz w:val="24"/>
          <w:szCs w:val="24"/>
        </w:rPr>
        <w:t>-</w:t>
      </w:r>
      <w:r w:rsidR="008E50F9" w:rsidRPr="00313298">
        <w:rPr>
          <w:rFonts w:ascii="Times New Roman" w:hAnsi="Times New Roman" w:cs="Times New Roman"/>
          <w:sz w:val="24"/>
          <w:szCs w:val="24"/>
        </w:rPr>
        <w:t xml:space="preserve"> при личной явке</w:t>
      </w:r>
      <w:r w:rsidR="00C80C80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8E50F9" w:rsidRPr="00313298">
        <w:rPr>
          <w:rFonts w:ascii="Times New Roman" w:hAnsi="Times New Roman" w:cs="Times New Roman"/>
          <w:sz w:val="24"/>
          <w:szCs w:val="24"/>
        </w:rPr>
        <w:t xml:space="preserve">в </w:t>
      </w:r>
      <w:r w:rsidR="00424A8C" w:rsidRPr="00313298">
        <w:rPr>
          <w:rFonts w:ascii="Times New Roman" w:hAnsi="Times New Roman" w:cs="Times New Roman"/>
          <w:sz w:val="24"/>
          <w:szCs w:val="24"/>
        </w:rPr>
        <w:t>О</w:t>
      </w:r>
      <w:r w:rsidR="008E50F9" w:rsidRPr="00313298">
        <w:rPr>
          <w:rFonts w:ascii="Times New Roman" w:hAnsi="Times New Roman" w:cs="Times New Roman"/>
          <w:sz w:val="24"/>
          <w:szCs w:val="24"/>
        </w:rPr>
        <w:t>рганизацию;</w:t>
      </w:r>
    </w:p>
    <w:p w:rsidR="00F050D1" w:rsidRPr="00313298" w:rsidRDefault="00313298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0C80" w:rsidRPr="00313298">
        <w:rPr>
          <w:rFonts w:ascii="Times New Roman" w:hAnsi="Times New Roman" w:cs="Times New Roman"/>
          <w:sz w:val="24"/>
          <w:szCs w:val="24"/>
        </w:rPr>
        <w:t>-</w:t>
      </w:r>
      <w:r w:rsidR="008E50F9" w:rsidRPr="00313298">
        <w:rPr>
          <w:rFonts w:ascii="Times New Roman" w:hAnsi="Times New Roman" w:cs="Times New Roman"/>
          <w:sz w:val="24"/>
          <w:szCs w:val="24"/>
        </w:rPr>
        <w:t xml:space="preserve"> без личной явки</w:t>
      </w:r>
      <w:r w:rsidR="00C80C80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8E50F9" w:rsidRPr="00313298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F050D1" w:rsidRPr="00313298">
        <w:rPr>
          <w:rFonts w:ascii="Times New Roman" w:hAnsi="Times New Roman" w:cs="Times New Roman"/>
          <w:sz w:val="24"/>
          <w:szCs w:val="24"/>
        </w:rPr>
        <w:t>:</w:t>
      </w:r>
      <w:r w:rsidR="00C80C80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8E50F9" w:rsidRPr="00313298">
        <w:rPr>
          <w:rFonts w:ascii="Times New Roman" w:hAnsi="Times New Roman" w:cs="Times New Roman"/>
          <w:sz w:val="24"/>
          <w:szCs w:val="24"/>
        </w:rPr>
        <w:t xml:space="preserve">через личный кабинет заявителя на </w:t>
      </w:r>
      <w:r w:rsidR="00F050D1" w:rsidRPr="00313298">
        <w:rPr>
          <w:rFonts w:ascii="Times New Roman" w:hAnsi="Times New Roman" w:cs="Times New Roman"/>
          <w:sz w:val="24"/>
          <w:szCs w:val="24"/>
        </w:rPr>
        <w:t>ЕПГУ</w:t>
      </w:r>
      <w:r w:rsidR="00C80C80" w:rsidRPr="00313298">
        <w:rPr>
          <w:rFonts w:ascii="Times New Roman" w:hAnsi="Times New Roman" w:cs="Times New Roman"/>
          <w:sz w:val="24"/>
          <w:szCs w:val="24"/>
        </w:rPr>
        <w:t xml:space="preserve">; </w:t>
      </w:r>
      <w:r w:rsidR="00F050D1" w:rsidRPr="00313298">
        <w:rPr>
          <w:rFonts w:ascii="Times New Roman" w:hAnsi="Times New Roman" w:cs="Times New Roman"/>
          <w:sz w:val="24"/>
          <w:szCs w:val="24"/>
        </w:rPr>
        <w:t xml:space="preserve">через личный кабинет заявителя </w:t>
      </w:r>
      <w:r w:rsidR="00C80C80" w:rsidRPr="00313298">
        <w:rPr>
          <w:rFonts w:ascii="Times New Roman" w:hAnsi="Times New Roman" w:cs="Times New Roman"/>
          <w:sz w:val="24"/>
          <w:szCs w:val="24"/>
        </w:rPr>
        <w:t xml:space="preserve">в </w:t>
      </w:r>
      <w:r w:rsidR="00F050D1" w:rsidRPr="00313298">
        <w:rPr>
          <w:rFonts w:ascii="Times New Roman" w:hAnsi="Times New Roman" w:cs="Times New Roman"/>
          <w:sz w:val="24"/>
          <w:szCs w:val="24"/>
        </w:rPr>
        <w:t>ИС</w:t>
      </w:r>
      <w:r w:rsidR="001C32F3" w:rsidRPr="00313298">
        <w:rPr>
          <w:rFonts w:ascii="Times New Roman" w:hAnsi="Times New Roman" w:cs="Times New Roman"/>
          <w:sz w:val="24"/>
          <w:szCs w:val="24"/>
        </w:rPr>
        <w:t>.</w:t>
      </w:r>
    </w:p>
    <w:p w:rsidR="00C576EC" w:rsidRPr="00313298" w:rsidRDefault="00130475" w:rsidP="001304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2.2.1. </w:t>
      </w:r>
      <w:r w:rsidR="00C576EC" w:rsidRPr="00313298">
        <w:rPr>
          <w:rFonts w:ascii="Times New Roman" w:hAnsi="Times New Roman" w:cs="Times New Roman"/>
          <w:sz w:val="24"/>
          <w:szCs w:val="24"/>
        </w:rPr>
        <w:t xml:space="preserve">В </w:t>
      </w:r>
      <w:r w:rsidR="00C576EC" w:rsidRPr="00313298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="00C576EC" w:rsidRPr="0031329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установление личности з</w:t>
      </w:r>
      <w:r w:rsidR="00C576EC" w:rsidRPr="00313298">
        <w:rPr>
          <w:rFonts w:ascii="Times New Roman" w:hAnsi="Times New Roman" w:cs="Times New Roman"/>
          <w:sz w:val="24"/>
          <w:szCs w:val="24"/>
        </w:rPr>
        <w:t>а</w:t>
      </w:r>
      <w:r w:rsidR="00C576EC" w:rsidRPr="00313298">
        <w:rPr>
          <w:rFonts w:ascii="Times New Roman" w:hAnsi="Times New Roman" w:cs="Times New Roman"/>
          <w:sz w:val="24"/>
          <w:szCs w:val="24"/>
        </w:rPr>
        <w:t>явителя может осуществляться в ходе личного приема посредством предъявления паспо</w:t>
      </w:r>
      <w:r w:rsidR="00C576EC" w:rsidRPr="00313298">
        <w:rPr>
          <w:rFonts w:ascii="Times New Roman" w:hAnsi="Times New Roman" w:cs="Times New Roman"/>
          <w:sz w:val="24"/>
          <w:szCs w:val="24"/>
        </w:rPr>
        <w:t>р</w:t>
      </w:r>
      <w:r w:rsidR="00C576EC" w:rsidRPr="00313298">
        <w:rPr>
          <w:rFonts w:ascii="Times New Roman" w:hAnsi="Times New Roman" w:cs="Times New Roman"/>
          <w:sz w:val="24"/>
          <w:szCs w:val="24"/>
        </w:rPr>
        <w:t>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</w:t>
      </w:r>
      <w:r w:rsidR="00C576EC" w:rsidRPr="00313298">
        <w:rPr>
          <w:rFonts w:ascii="Times New Roman" w:hAnsi="Times New Roman" w:cs="Times New Roman"/>
          <w:sz w:val="24"/>
          <w:szCs w:val="24"/>
        </w:rPr>
        <w:t>и</w:t>
      </w:r>
      <w:r w:rsidR="00C576EC" w:rsidRPr="00313298">
        <w:rPr>
          <w:rFonts w:ascii="Times New Roman" w:hAnsi="Times New Roman" w:cs="Times New Roman"/>
          <w:sz w:val="24"/>
          <w:szCs w:val="24"/>
        </w:rPr>
        <w:t xml:space="preserve">кации и аутентификации в Организации, с использованием информационных технологий, предусмотренных </w:t>
      </w:r>
      <w:hyperlink r:id="rId14" w:history="1">
        <w:r w:rsidR="00C576EC" w:rsidRPr="0013047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18 статьи 14.1</w:t>
        </w:r>
      </w:hyperlink>
      <w:r w:rsidR="00C576EC" w:rsidRPr="00130475">
        <w:rPr>
          <w:rFonts w:ascii="Times New Roman" w:hAnsi="Times New Roman" w:cs="Times New Roman"/>
          <w:sz w:val="24"/>
          <w:szCs w:val="24"/>
        </w:rPr>
        <w:t xml:space="preserve"> </w:t>
      </w:r>
      <w:r w:rsidR="00C576EC" w:rsidRPr="00313298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года </w:t>
      </w:r>
      <w:r>
        <w:rPr>
          <w:rFonts w:ascii="Times New Roman" w:hAnsi="Times New Roman" w:cs="Times New Roman"/>
          <w:sz w:val="24"/>
          <w:szCs w:val="24"/>
        </w:rPr>
        <w:br/>
      </w:r>
      <w:r w:rsidR="00C80C80" w:rsidRPr="00313298">
        <w:rPr>
          <w:rFonts w:ascii="Times New Roman" w:hAnsi="Times New Roman" w:cs="Times New Roman"/>
          <w:sz w:val="24"/>
          <w:szCs w:val="24"/>
        </w:rPr>
        <w:t>№</w:t>
      </w:r>
      <w:r w:rsidR="00C576EC" w:rsidRPr="00313298">
        <w:rPr>
          <w:rFonts w:ascii="Times New Roman" w:hAnsi="Times New Roman" w:cs="Times New Roman"/>
          <w:sz w:val="24"/>
          <w:szCs w:val="24"/>
        </w:rPr>
        <w:t xml:space="preserve"> 149-ФЗ </w:t>
      </w:r>
      <w:r w:rsidR="00C80C80" w:rsidRPr="00313298">
        <w:rPr>
          <w:rFonts w:ascii="Times New Roman" w:hAnsi="Times New Roman" w:cs="Times New Roman"/>
          <w:sz w:val="24"/>
          <w:szCs w:val="24"/>
        </w:rPr>
        <w:t>«</w:t>
      </w:r>
      <w:r w:rsidR="00C576EC" w:rsidRPr="00313298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C80C80" w:rsidRPr="00313298">
        <w:rPr>
          <w:rFonts w:ascii="Times New Roman" w:hAnsi="Times New Roman" w:cs="Times New Roman"/>
          <w:sz w:val="24"/>
          <w:szCs w:val="24"/>
        </w:rPr>
        <w:t>»</w:t>
      </w:r>
      <w:r w:rsidR="00C576EC" w:rsidRPr="00313298">
        <w:rPr>
          <w:rFonts w:ascii="Times New Roman" w:hAnsi="Times New Roman" w:cs="Times New Roman"/>
          <w:sz w:val="24"/>
          <w:szCs w:val="24"/>
        </w:rPr>
        <w:t>.</w:t>
      </w:r>
    </w:p>
    <w:p w:rsidR="00BA4D89" w:rsidRPr="00313298" w:rsidRDefault="00130475" w:rsidP="001304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2.2.2. </w:t>
      </w:r>
      <w:r w:rsidR="00BA4D89" w:rsidRPr="00313298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424A8C" w:rsidRPr="00313298">
        <w:rPr>
          <w:rFonts w:ascii="Times New Roman" w:hAnsi="Times New Roman" w:cs="Times New Roman"/>
          <w:sz w:val="24"/>
          <w:szCs w:val="24"/>
        </w:rPr>
        <w:t>М</w:t>
      </w:r>
      <w:r w:rsidR="003A7FD7" w:rsidRPr="00313298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BA4D89" w:rsidRPr="00313298">
        <w:rPr>
          <w:rFonts w:ascii="Times New Roman" w:hAnsi="Times New Roman" w:cs="Times New Roman"/>
          <w:sz w:val="24"/>
          <w:szCs w:val="24"/>
        </w:rPr>
        <w:t xml:space="preserve"> услуги в электронной форме идентиф</w:t>
      </w:r>
      <w:r w:rsidR="00BA4D89" w:rsidRPr="00313298">
        <w:rPr>
          <w:rFonts w:ascii="Times New Roman" w:hAnsi="Times New Roman" w:cs="Times New Roman"/>
          <w:sz w:val="24"/>
          <w:szCs w:val="24"/>
        </w:rPr>
        <w:t>и</w:t>
      </w:r>
      <w:r w:rsidR="00BA4D89" w:rsidRPr="00313298">
        <w:rPr>
          <w:rFonts w:ascii="Times New Roman" w:hAnsi="Times New Roman" w:cs="Times New Roman"/>
          <w:sz w:val="24"/>
          <w:szCs w:val="24"/>
        </w:rPr>
        <w:t>кация и аутентификация могут осуществляться посредством:</w:t>
      </w:r>
    </w:p>
    <w:p w:rsidR="00BA4D89" w:rsidRPr="00313298" w:rsidRDefault="00130475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2670" w:rsidRPr="00313298">
        <w:rPr>
          <w:rFonts w:ascii="Times New Roman" w:hAnsi="Times New Roman" w:cs="Times New Roman"/>
          <w:sz w:val="24"/>
          <w:szCs w:val="24"/>
        </w:rPr>
        <w:t>-</w:t>
      </w:r>
      <w:r w:rsidR="00BA4D89" w:rsidRPr="00313298">
        <w:rPr>
          <w:rFonts w:ascii="Times New Roman" w:hAnsi="Times New Roman" w:cs="Times New Roman"/>
          <w:sz w:val="24"/>
          <w:szCs w:val="24"/>
        </w:rPr>
        <w:t xml:space="preserve">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</w:t>
      </w:r>
      <w:r w:rsidR="00BA4D89" w:rsidRPr="00313298">
        <w:rPr>
          <w:rFonts w:ascii="Times New Roman" w:hAnsi="Times New Roman" w:cs="Times New Roman"/>
          <w:sz w:val="24"/>
          <w:szCs w:val="24"/>
        </w:rPr>
        <w:t>а</w:t>
      </w:r>
      <w:r w:rsidR="00BA4D89" w:rsidRPr="00313298">
        <w:rPr>
          <w:rFonts w:ascii="Times New Roman" w:hAnsi="Times New Roman" w:cs="Times New Roman"/>
          <w:sz w:val="24"/>
          <w:szCs w:val="24"/>
        </w:rPr>
        <w:t>новленном Правительством Российской Федерации порядке обеспечивают взаимоде</w:t>
      </w:r>
      <w:r w:rsidR="00BA4D89" w:rsidRPr="00313298">
        <w:rPr>
          <w:rFonts w:ascii="Times New Roman" w:hAnsi="Times New Roman" w:cs="Times New Roman"/>
          <w:sz w:val="24"/>
          <w:szCs w:val="24"/>
        </w:rPr>
        <w:t>й</w:t>
      </w:r>
      <w:r w:rsidR="00BA4D89" w:rsidRPr="00313298">
        <w:rPr>
          <w:rFonts w:ascii="Times New Roman" w:hAnsi="Times New Roman" w:cs="Times New Roman"/>
          <w:sz w:val="24"/>
          <w:szCs w:val="24"/>
        </w:rPr>
        <w:t xml:space="preserve">ствие с единой системой идентификации и аутентификации, при условии совпадения </w:t>
      </w:r>
      <w:r>
        <w:rPr>
          <w:rFonts w:ascii="Times New Roman" w:hAnsi="Times New Roman" w:cs="Times New Roman"/>
          <w:sz w:val="24"/>
          <w:szCs w:val="24"/>
        </w:rPr>
        <w:br/>
      </w:r>
      <w:r w:rsidR="00BA4D89" w:rsidRPr="00313298">
        <w:rPr>
          <w:rFonts w:ascii="Times New Roman" w:hAnsi="Times New Roman" w:cs="Times New Roman"/>
          <w:sz w:val="24"/>
          <w:szCs w:val="24"/>
        </w:rPr>
        <w:t>сведений о физическом лице в указанных информационных системах;</w:t>
      </w:r>
    </w:p>
    <w:p w:rsidR="00F050D1" w:rsidRPr="00313298" w:rsidRDefault="00130475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2670" w:rsidRPr="00313298">
        <w:rPr>
          <w:rFonts w:ascii="Times New Roman" w:hAnsi="Times New Roman" w:cs="Times New Roman"/>
          <w:sz w:val="24"/>
          <w:szCs w:val="24"/>
        </w:rPr>
        <w:t>-</w:t>
      </w:r>
      <w:r w:rsidR="00BA4D89" w:rsidRPr="00313298">
        <w:rPr>
          <w:rFonts w:ascii="Times New Roman" w:hAnsi="Times New Roman" w:cs="Times New Roman"/>
          <w:sz w:val="24"/>
          <w:szCs w:val="24"/>
        </w:rPr>
        <w:t xml:space="preserve"> единой системы идентификации и аутентификации и единой информационной </w:t>
      </w:r>
      <w:r>
        <w:rPr>
          <w:rFonts w:ascii="Times New Roman" w:hAnsi="Times New Roman" w:cs="Times New Roman"/>
          <w:sz w:val="24"/>
          <w:szCs w:val="24"/>
        </w:rPr>
        <w:br/>
      </w:r>
      <w:r w:rsidR="00BA4D89" w:rsidRPr="00313298">
        <w:rPr>
          <w:rFonts w:ascii="Times New Roman" w:hAnsi="Times New Roman" w:cs="Times New Roman"/>
          <w:sz w:val="24"/>
          <w:szCs w:val="24"/>
        </w:rPr>
        <w:t xml:space="preserve">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</w:t>
      </w:r>
      <w:r>
        <w:rPr>
          <w:rFonts w:ascii="Times New Roman" w:hAnsi="Times New Roman" w:cs="Times New Roman"/>
          <w:sz w:val="24"/>
          <w:szCs w:val="24"/>
        </w:rPr>
        <w:br/>
      </w:r>
      <w:r w:rsidR="00BA4D89" w:rsidRPr="00313298">
        <w:rPr>
          <w:rFonts w:ascii="Times New Roman" w:hAnsi="Times New Roman" w:cs="Times New Roman"/>
          <w:sz w:val="24"/>
          <w:szCs w:val="24"/>
        </w:rPr>
        <w:t>лица.</w:t>
      </w:r>
    </w:p>
    <w:p w:rsidR="00F050D1" w:rsidRPr="00313298" w:rsidRDefault="00130475" w:rsidP="001304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r w:rsidR="00F050D1" w:rsidRPr="00313298">
        <w:rPr>
          <w:rFonts w:ascii="Times New Roman" w:hAnsi="Times New Roman" w:cs="Times New Roman"/>
          <w:sz w:val="24"/>
          <w:szCs w:val="24"/>
        </w:rPr>
        <w:t>Результат</w:t>
      </w:r>
      <w:r w:rsidR="00433781" w:rsidRPr="00313298">
        <w:rPr>
          <w:rFonts w:ascii="Times New Roman" w:hAnsi="Times New Roman" w:cs="Times New Roman"/>
          <w:sz w:val="24"/>
          <w:szCs w:val="24"/>
        </w:rPr>
        <w:t>ом</w:t>
      </w:r>
      <w:r w:rsidR="00F050D1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F050D1" w:rsidRPr="00313298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F050D1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433781" w:rsidRPr="00313298">
        <w:rPr>
          <w:rFonts w:ascii="Times New Roman" w:hAnsi="Times New Roman" w:cs="Times New Roman"/>
          <w:sz w:val="24"/>
          <w:szCs w:val="24"/>
        </w:rPr>
        <w:t>М</w:t>
      </w:r>
      <w:r w:rsidR="00F050D1" w:rsidRPr="00313298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433781" w:rsidRPr="00313298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F050D1" w:rsidRPr="00313298">
        <w:rPr>
          <w:rFonts w:ascii="Times New Roman" w:hAnsi="Times New Roman" w:cs="Times New Roman"/>
          <w:sz w:val="24"/>
          <w:szCs w:val="24"/>
        </w:rPr>
        <w:t>:</w:t>
      </w:r>
    </w:p>
    <w:p w:rsidR="001C0464" w:rsidRPr="00313298" w:rsidRDefault="00130475" w:rsidP="001304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_Ref62054829"/>
      <w:r>
        <w:rPr>
          <w:rFonts w:ascii="Times New Roman" w:hAnsi="Times New Roman" w:cs="Times New Roman"/>
          <w:sz w:val="24"/>
          <w:szCs w:val="24"/>
        </w:rPr>
        <w:tab/>
        <w:t xml:space="preserve">2.3.1. </w:t>
      </w:r>
      <w:r w:rsidR="00442670" w:rsidRPr="00313298">
        <w:rPr>
          <w:rFonts w:ascii="Times New Roman" w:hAnsi="Times New Roman" w:cs="Times New Roman"/>
          <w:sz w:val="24"/>
          <w:szCs w:val="24"/>
        </w:rPr>
        <w:t>Р</w:t>
      </w:r>
      <w:r w:rsidR="00EB4996" w:rsidRPr="00313298">
        <w:rPr>
          <w:rFonts w:ascii="Times New Roman" w:hAnsi="Times New Roman" w:cs="Times New Roman"/>
          <w:sz w:val="24"/>
          <w:szCs w:val="24"/>
        </w:rPr>
        <w:t>ешение о предоставле</w:t>
      </w:r>
      <w:r w:rsidR="00D52BD2" w:rsidRPr="00313298">
        <w:rPr>
          <w:rFonts w:ascii="Times New Roman" w:hAnsi="Times New Roman" w:cs="Times New Roman"/>
          <w:sz w:val="24"/>
          <w:szCs w:val="24"/>
        </w:rPr>
        <w:t xml:space="preserve">нии </w:t>
      </w:r>
      <w:r w:rsidR="00F04A0C" w:rsidRPr="0031329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D7907" w:rsidRPr="00313298">
        <w:rPr>
          <w:rFonts w:ascii="Times New Roman" w:hAnsi="Times New Roman" w:cs="Times New Roman"/>
          <w:sz w:val="24"/>
          <w:szCs w:val="24"/>
        </w:rPr>
        <w:t xml:space="preserve"> в виде</w:t>
      </w:r>
      <w:r w:rsidR="005C00F3" w:rsidRPr="00313298">
        <w:rPr>
          <w:rFonts w:ascii="Times New Roman" w:hAnsi="Times New Roman" w:cs="Times New Roman"/>
          <w:sz w:val="24"/>
          <w:szCs w:val="24"/>
        </w:rPr>
        <w:t xml:space="preserve"> электронной записи в </w:t>
      </w:r>
      <w:r w:rsidR="00442670" w:rsidRPr="00313298">
        <w:rPr>
          <w:rFonts w:ascii="Times New Roman" w:hAnsi="Times New Roman" w:cs="Times New Roman"/>
          <w:sz w:val="24"/>
          <w:szCs w:val="24"/>
        </w:rPr>
        <w:t>л</w:t>
      </w:r>
      <w:r w:rsidR="004911EB" w:rsidRPr="00313298">
        <w:rPr>
          <w:rFonts w:ascii="Times New Roman" w:hAnsi="Times New Roman" w:cs="Times New Roman"/>
          <w:sz w:val="24"/>
          <w:szCs w:val="24"/>
        </w:rPr>
        <w:t xml:space="preserve">ичном кабинете Заявителя </w:t>
      </w:r>
      <w:r w:rsidR="00F9324E" w:rsidRPr="00313298">
        <w:rPr>
          <w:rFonts w:ascii="Times New Roman" w:hAnsi="Times New Roman" w:cs="Times New Roman"/>
          <w:sz w:val="24"/>
          <w:szCs w:val="24"/>
        </w:rPr>
        <w:t xml:space="preserve">в ИС или </w:t>
      </w:r>
      <w:r w:rsidR="004911EB" w:rsidRPr="00313298">
        <w:rPr>
          <w:rFonts w:ascii="Times New Roman" w:hAnsi="Times New Roman" w:cs="Times New Roman"/>
          <w:sz w:val="24"/>
          <w:szCs w:val="24"/>
        </w:rPr>
        <w:t>на ЕПГУ</w:t>
      </w:r>
      <w:bookmarkEnd w:id="29"/>
      <w:r w:rsidR="00442670" w:rsidRPr="00313298">
        <w:rPr>
          <w:rFonts w:ascii="Times New Roman" w:hAnsi="Times New Roman" w:cs="Times New Roman"/>
          <w:sz w:val="24"/>
          <w:szCs w:val="24"/>
        </w:rPr>
        <w:t>.</w:t>
      </w:r>
    </w:p>
    <w:p w:rsidR="002657FA" w:rsidRPr="00313298" w:rsidRDefault="00130475" w:rsidP="001304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2.3.2. </w:t>
      </w:r>
      <w:r w:rsidR="00442670" w:rsidRPr="00313298">
        <w:rPr>
          <w:rFonts w:ascii="Times New Roman" w:hAnsi="Times New Roman" w:cs="Times New Roman"/>
          <w:sz w:val="24"/>
          <w:szCs w:val="24"/>
        </w:rPr>
        <w:t>Р</w:t>
      </w:r>
      <w:r w:rsidR="002657FA" w:rsidRPr="00313298">
        <w:rPr>
          <w:rFonts w:ascii="Times New Roman" w:hAnsi="Times New Roman" w:cs="Times New Roman"/>
          <w:sz w:val="24"/>
          <w:szCs w:val="24"/>
        </w:rPr>
        <w:t xml:space="preserve">ешение об отказе в предоставлении </w:t>
      </w:r>
      <w:r w:rsidR="00F04A0C" w:rsidRPr="0031329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2657FA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3511AE" w:rsidRPr="00313298">
        <w:rPr>
          <w:rFonts w:ascii="Times New Roman" w:hAnsi="Times New Roman" w:cs="Times New Roman"/>
          <w:sz w:val="24"/>
          <w:szCs w:val="24"/>
        </w:rPr>
        <w:t>при</w:t>
      </w:r>
      <w:r w:rsidR="002657FA" w:rsidRPr="00313298">
        <w:rPr>
          <w:rFonts w:ascii="Times New Roman" w:hAnsi="Times New Roman" w:cs="Times New Roman"/>
          <w:sz w:val="24"/>
          <w:szCs w:val="24"/>
        </w:rPr>
        <w:t xml:space="preserve"> наличи</w:t>
      </w:r>
      <w:r w:rsidR="00825BFA" w:rsidRPr="00313298">
        <w:rPr>
          <w:rFonts w:ascii="Times New Roman" w:hAnsi="Times New Roman" w:cs="Times New Roman"/>
          <w:sz w:val="24"/>
          <w:szCs w:val="24"/>
        </w:rPr>
        <w:t>и</w:t>
      </w:r>
      <w:r w:rsidR="002657FA" w:rsidRPr="00313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2657FA" w:rsidRPr="00313298">
        <w:rPr>
          <w:rFonts w:ascii="Times New Roman" w:hAnsi="Times New Roman" w:cs="Times New Roman"/>
          <w:sz w:val="24"/>
          <w:szCs w:val="24"/>
        </w:rPr>
        <w:t xml:space="preserve">оснований для отказа </w:t>
      </w:r>
      <w:r w:rsidR="00DE0407" w:rsidRPr="00313298">
        <w:rPr>
          <w:rFonts w:ascii="Times New Roman" w:hAnsi="Times New Roman" w:cs="Times New Roman"/>
          <w:sz w:val="24"/>
          <w:szCs w:val="24"/>
        </w:rPr>
        <w:t xml:space="preserve">в </w:t>
      </w:r>
      <w:r w:rsidR="002657FA" w:rsidRPr="00313298">
        <w:rPr>
          <w:rFonts w:ascii="Times New Roman" w:hAnsi="Times New Roman" w:cs="Times New Roman"/>
          <w:sz w:val="24"/>
          <w:szCs w:val="24"/>
        </w:rPr>
        <w:t>предоставлени</w:t>
      </w:r>
      <w:r w:rsidR="00DE0407" w:rsidRPr="00313298">
        <w:rPr>
          <w:rFonts w:ascii="Times New Roman" w:hAnsi="Times New Roman" w:cs="Times New Roman"/>
          <w:sz w:val="24"/>
          <w:szCs w:val="24"/>
        </w:rPr>
        <w:t>и</w:t>
      </w:r>
      <w:r w:rsidR="002657FA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DE0407" w:rsidRPr="00313298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313298">
        <w:rPr>
          <w:rFonts w:ascii="Times New Roman" w:hAnsi="Times New Roman" w:cs="Times New Roman"/>
          <w:sz w:val="24"/>
          <w:szCs w:val="24"/>
        </w:rPr>
        <w:t>слуги</w:t>
      </w:r>
      <w:r w:rsidR="003511AE" w:rsidRPr="00313298">
        <w:rPr>
          <w:rFonts w:ascii="Times New Roman" w:hAnsi="Times New Roman" w:cs="Times New Roman"/>
          <w:sz w:val="24"/>
          <w:szCs w:val="24"/>
        </w:rPr>
        <w:t>,</w:t>
      </w:r>
      <w:r w:rsidR="002657FA" w:rsidRPr="00313298">
        <w:rPr>
          <w:rFonts w:ascii="Times New Roman" w:hAnsi="Times New Roman" w:cs="Times New Roman"/>
          <w:sz w:val="24"/>
          <w:szCs w:val="24"/>
        </w:rPr>
        <w:t xml:space="preserve"> указанных в </w:t>
      </w:r>
      <w:r w:rsidR="00301BFE" w:rsidRPr="00313298">
        <w:rPr>
          <w:rFonts w:ascii="Times New Roman" w:hAnsi="Times New Roman" w:cs="Times New Roman"/>
          <w:sz w:val="24"/>
          <w:szCs w:val="24"/>
        </w:rPr>
        <w:t>п. 2.9</w:t>
      </w:r>
      <w:r w:rsidR="002657FA" w:rsidRPr="00313298">
        <w:rPr>
          <w:rFonts w:ascii="Times New Roman" w:hAnsi="Times New Roman" w:cs="Times New Roman"/>
          <w:sz w:val="24"/>
          <w:szCs w:val="24"/>
        </w:rPr>
        <w:t xml:space="preserve"> наст</w:t>
      </w:r>
      <w:r w:rsidR="002657FA" w:rsidRPr="00313298">
        <w:rPr>
          <w:rFonts w:ascii="Times New Roman" w:hAnsi="Times New Roman" w:cs="Times New Roman"/>
          <w:sz w:val="24"/>
          <w:szCs w:val="24"/>
        </w:rPr>
        <w:t>о</w:t>
      </w:r>
      <w:r w:rsidR="002657FA" w:rsidRPr="00313298">
        <w:rPr>
          <w:rFonts w:ascii="Times New Roman" w:hAnsi="Times New Roman" w:cs="Times New Roman"/>
          <w:sz w:val="24"/>
          <w:szCs w:val="24"/>
        </w:rPr>
        <w:t xml:space="preserve">ящего Административного регламента, </w:t>
      </w:r>
      <w:r w:rsidR="00FC353A" w:rsidRPr="00313298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3511AE" w:rsidRPr="00313298">
        <w:rPr>
          <w:rFonts w:ascii="Times New Roman" w:hAnsi="Times New Roman" w:cs="Times New Roman"/>
          <w:sz w:val="24"/>
          <w:szCs w:val="24"/>
        </w:rPr>
        <w:t xml:space="preserve">оформляется в соответствии с </w:t>
      </w:r>
      <w:r w:rsidR="00442670" w:rsidRPr="00313298">
        <w:rPr>
          <w:rFonts w:ascii="Times New Roman" w:hAnsi="Times New Roman" w:cs="Times New Roman"/>
          <w:sz w:val="24"/>
          <w:szCs w:val="24"/>
        </w:rPr>
        <w:t>п</w:t>
      </w:r>
      <w:r w:rsidR="002657FA" w:rsidRPr="00313298">
        <w:rPr>
          <w:rFonts w:ascii="Times New Roman" w:hAnsi="Times New Roman" w:cs="Times New Roman"/>
          <w:sz w:val="24"/>
          <w:szCs w:val="24"/>
        </w:rPr>
        <w:t>рилож</w:t>
      </w:r>
      <w:r w:rsidR="002657FA" w:rsidRPr="00313298">
        <w:rPr>
          <w:rFonts w:ascii="Times New Roman" w:hAnsi="Times New Roman" w:cs="Times New Roman"/>
          <w:sz w:val="24"/>
          <w:szCs w:val="24"/>
        </w:rPr>
        <w:t>е</w:t>
      </w:r>
      <w:r w:rsidR="002657FA" w:rsidRPr="00313298">
        <w:rPr>
          <w:rFonts w:ascii="Times New Roman" w:hAnsi="Times New Roman" w:cs="Times New Roman"/>
          <w:sz w:val="24"/>
          <w:szCs w:val="24"/>
        </w:rPr>
        <w:t>ни</w:t>
      </w:r>
      <w:r w:rsidR="003511AE" w:rsidRPr="00313298">
        <w:rPr>
          <w:rFonts w:ascii="Times New Roman" w:hAnsi="Times New Roman" w:cs="Times New Roman"/>
          <w:sz w:val="24"/>
          <w:szCs w:val="24"/>
        </w:rPr>
        <w:t>ем</w:t>
      </w:r>
      <w:r w:rsidR="002657FA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B82C55" w:rsidRPr="00313298">
        <w:rPr>
          <w:rFonts w:ascii="Times New Roman" w:hAnsi="Times New Roman" w:cs="Times New Roman"/>
          <w:sz w:val="24"/>
          <w:szCs w:val="24"/>
        </w:rPr>
        <w:t xml:space="preserve">3 </w:t>
      </w:r>
      <w:r w:rsidR="002657FA" w:rsidRPr="00313298">
        <w:rPr>
          <w:rFonts w:ascii="Times New Roman" w:hAnsi="Times New Roman" w:cs="Times New Roman"/>
          <w:sz w:val="24"/>
          <w:szCs w:val="24"/>
        </w:rPr>
        <w:t xml:space="preserve">к </w:t>
      </w:r>
      <w:r w:rsidR="00A61301" w:rsidRPr="00313298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2657FA" w:rsidRPr="00313298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001276E9" w:rsidRPr="00313298">
        <w:rPr>
          <w:rFonts w:ascii="Times New Roman" w:hAnsi="Times New Roman" w:cs="Times New Roman"/>
          <w:sz w:val="24"/>
          <w:szCs w:val="24"/>
        </w:rPr>
        <w:t>.</w:t>
      </w:r>
    </w:p>
    <w:p w:rsidR="00F965D8" w:rsidRPr="00313298" w:rsidRDefault="00130475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57FA" w:rsidRPr="00313298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F04A0C" w:rsidRPr="0031329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742D5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D50924" w:rsidRPr="00313298">
        <w:rPr>
          <w:rFonts w:ascii="Times New Roman" w:hAnsi="Times New Roman" w:cs="Times New Roman"/>
          <w:sz w:val="24"/>
          <w:szCs w:val="24"/>
        </w:rPr>
        <w:t>независ</w:t>
      </w:r>
      <w:r w:rsidR="002657FA" w:rsidRPr="00313298">
        <w:rPr>
          <w:rFonts w:ascii="Times New Roman" w:hAnsi="Times New Roman" w:cs="Times New Roman"/>
          <w:sz w:val="24"/>
          <w:szCs w:val="24"/>
        </w:rPr>
        <w:t xml:space="preserve">имо от принятого </w:t>
      </w:r>
      <w:r>
        <w:rPr>
          <w:rFonts w:ascii="Times New Roman" w:hAnsi="Times New Roman" w:cs="Times New Roman"/>
          <w:sz w:val="24"/>
          <w:szCs w:val="24"/>
        </w:rPr>
        <w:br/>
      </w:r>
      <w:r w:rsidR="002657FA" w:rsidRPr="00313298">
        <w:rPr>
          <w:rFonts w:ascii="Times New Roman" w:hAnsi="Times New Roman" w:cs="Times New Roman"/>
          <w:sz w:val="24"/>
          <w:szCs w:val="24"/>
        </w:rPr>
        <w:t xml:space="preserve">решения оформляется </w:t>
      </w:r>
      <w:r w:rsidR="00AB5603" w:rsidRPr="00313298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4911EB" w:rsidRPr="00313298">
        <w:rPr>
          <w:rFonts w:ascii="Times New Roman" w:hAnsi="Times New Roman" w:cs="Times New Roman"/>
          <w:sz w:val="24"/>
          <w:szCs w:val="24"/>
        </w:rPr>
        <w:t>изменения статуса электронной записи</w:t>
      </w:r>
      <w:r w:rsidR="004911EB" w:rsidRPr="00313298" w:rsidDel="00571987">
        <w:rPr>
          <w:rFonts w:ascii="Times New Roman" w:hAnsi="Times New Roman" w:cs="Times New Roman"/>
          <w:sz w:val="24"/>
          <w:szCs w:val="24"/>
        </w:rPr>
        <w:t xml:space="preserve"> </w:t>
      </w:r>
      <w:r w:rsidR="004015B0" w:rsidRPr="00313298">
        <w:rPr>
          <w:rFonts w:ascii="Times New Roman" w:hAnsi="Times New Roman" w:cs="Times New Roman"/>
          <w:sz w:val="24"/>
          <w:szCs w:val="24"/>
        </w:rPr>
        <w:t xml:space="preserve">в </w:t>
      </w:r>
      <w:r w:rsidR="00442670" w:rsidRPr="00313298">
        <w:rPr>
          <w:rFonts w:ascii="Times New Roman" w:hAnsi="Times New Roman" w:cs="Times New Roman"/>
          <w:sz w:val="24"/>
          <w:szCs w:val="24"/>
        </w:rPr>
        <w:t>л</w:t>
      </w:r>
      <w:r w:rsidR="004015B0" w:rsidRPr="00313298">
        <w:rPr>
          <w:rFonts w:ascii="Times New Roman" w:hAnsi="Times New Roman" w:cs="Times New Roman"/>
          <w:sz w:val="24"/>
          <w:szCs w:val="24"/>
        </w:rPr>
        <w:t>ичн</w:t>
      </w:r>
      <w:r w:rsidR="004911EB" w:rsidRPr="00313298">
        <w:rPr>
          <w:rFonts w:ascii="Times New Roman" w:hAnsi="Times New Roman" w:cs="Times New Roman"/>
          <w:sz w:val="24"/>
          <w:szCs w:val="24"/>
        </w:rPr>
        <w:t>ом</w:t>
      </w:r>
      <w:r w:rsidR="004015B0" w:rsidRPr="00313298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4911EB" w:rsidRPr="00313298">
        <w:rPr>
          <w:rFonts w:ascii="Times New Roman" w:hAnsi="Times New Roman" w:cs="Times New Roman"/>
          <w:sz w:val="24"/>
          <w:szCs w:val="24"/>
        </w:rPr>
        <w:t>е Заявителя</w:t>
      </w:r>
      <w:r w:rsidR="004015B0" w:rsidRPr="00313298">
        <w:rPr>
          <w:rFonts w:ascii="Times New Roman" w:hAnsi="Times New Roman" w:cs="Times New Roman"/>
          <w:sz w:val="24"/>
          <w:szCs w:val="24"/>
        </w:rPr>
        <w:t xml:space="preserve"> на </w:t>
      </w:r>
      <w:r w:rsidR="003F263C" w:rsidRPr="00313298">
        <w:rPr>
          <w:rFonts w:ascii="Times New Roman" w:hAnsi="Times New Roman" w:cs="Times New Roman"/>
          <w:sz w:val="24"/>
          <w:szCs w:val="24"/>
        </w:rPr>
        <w:t>ЕПГУ</w:t>
      </w:r>
      <w:r w:rsidR="00202341" w:rsidRPr="00313298">
        <w:rPr>
          <w:rFonts w:ascii="Times New Roman" w:hAnsi="Times New Roman" w:cs="Times New Roman"/>
          <w:sz w:val="24"/>
          <w:szCs w:val="24"/>
        </w:rPr>
        <w:t xml:space="preserve"> в день </w:t>
      </w:r>
      <w:r w:rsidR="00803CCD" w:rsidRPr="00313298">
        <w:rPr>
          <w:rFonts w:ascii="Times New Roman" w:hAnsi="Times New Roman" w:cs="Times New Roman"/>
          <w:sz w:val="24"/>
          <w:szCs w:val="24"/>
        </w:rPr>
        <w:t>формирования</w:t>
      </w:r>
      <w:r w:rsidR="00202341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60714D" w:rsidRPr="00313298">
        <w:rPr>
          <w:rFonts w:ascii="Times New Roman" w:hAnsi="Times New Roman" w:cs="Times New Roman"/>
          <w:sz w:val="24"/>
          <w:szCs w:val="24"/>
        </w:rPr>
        <w:t>при обращении за предоставлением Муниц</w:t>
      </w:r>
      <w:r w:rsidR="0060714D" w:rsidRPr="00313298">
        <w:rPr>
          <w:rFonts w:ascii="Times New Roman" w:hAnsi="Times New Roman" w:cs="Times New Roman"/>
          <w:sz w:val="24"/>
          <w:szCs w:val="24"/>
        </w:rPr>
        <w:t>и</w:t>
      </w:r>
      <w:r w:rsidR="0060714D" w:rsidRPr="00313298">
        <w:rPr>
          <w:rFonts w:ascii="Times New Roman" w:hAnsi="Times New Roman" w:cs="Times New Roman"/>
          <w:sz w:val="24"/>
          <w:szCs w:val="24"/>
        </w:rPr>
        <w:t>пальной услуги посредством ЕПГУ</w:t>
      </w:r>
      <w:r w:rsidR="00373296" w:rsidRPr="00313298">
        <w:rPr>
          <w:rFonts w:ascii="Times New Roman" w:hAnsi="Times New Roman" w:cs="Times New Roman"/>
          <w:sz w:val="24"/>
          <w:szCs w:val="24"/>
        </w:rPr>
        <w:t>.</w:t>
      </w:r>
    </w:p>
    <w:p w:rsidR="00F965D8" w:rsidRPr="00313298" w:rsidRDefault="00130475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965D8" w:rsidRPr="00313298">
        <w:rPr>
          <w:sz w:val="24"/>
          <w:szCs w:val="24"/>
        </w:rPr>
        <w:t>Результат предоставления Муниципальной услуги независимо от принятого реш</w:t>
      </w:r>
      <w:r w:rsidR="00F965D8" w:rsidRPr="00313298">
        <w:rPr>
          <w:sz w:val="24"/>
          <w:szCs w:val="24"/>
        </w:rPr>
        <w:t>е</w:t>
      </w:r>
      <w:r w:rsidR="00F965D8" w:rsidRPr="00313298">
        <w:rPr>
          <w:sz w:val="24"/>
          <w:szCs w:val="24"/>
        </w:rPr>
        <w:t xml:space="preserve">ния оформляется в виде </w:t>
      </w:r>
      <w:r w:rsidR="00571987" w:rsidRPr="00313298">
        <w:rPr>
          <w:sz w:val="24"/>
          <w:szCs w:val="24"/>
        </w:rPr>
        <w:t>изменения статуса</w:t>
      </w:r>
      <w:r w:rsidR="004911EB" w:rsidRPr="00313298">
        <w:rPr>
          <w:sz w:val="24"/>
          <w:szCs w:val="24"/>
        </w:rPr>
        <w:t xml:space="preserve"> электронной записи</w:t>
      </w:r>
      <w:r w:rsidR="00F965D8" w:rsidRPr="00313298">
        <w:rPr>
          <w:sz w:val="24"/>
          <w:szCs w:val="24"/>
        </w:rPr>
        <w:t xml:space="preserve"> в </w:t>
      </w:r>
      <w:r w:rsidR="00442670" w:rsidRPr="00313298">
        <w:rPr>
          <w:sz w:val="24"/>
          <w:szCs w:val="24"/>
        </w:rPr>
        <w:t>л</w:t>
      </w:r>
      <w:r w:rsidR="00F965D8" w:rsidRPr="00313298">
        <w:rPr>
          <w:sz w:val="24"/>
          <w:szCs w:val="24"/>
        </w:rPr>
        <w:t>ичн</w:t>
      </w:r>
      <w:r w:rsidR="004911EB" w:rsidRPr="00313298">
        <w:rPr>
          <w:sz w:val="24"/>
          <w:szCs w:val="24"/>
        </w:rPr>
        <w:t>ом</w:t>
      </w:r>
      <w:r w:rsidR="00F965D8" w:rsidRPr="00313298">
        <w:rPr>
          <w:sz w:val="24"/>
          <w:szCs w:val="24"/>
        </w:rPr>
        <w:t xml:space="preserve"> кабинет</w:t>
      </w:r>
      <w:r w:rsidR="004911EB" w:rsidRPr="00313298">
        <w:rPr>
          <w:sz w:val="24"/>
          <w:szCs w:val="24"/>
        </w:rPr>
        <w:t>е Заяв</w:t>
      </w:r>
      <w:r w:rsidR="004911EB" w:rsidRPr="00313298">
        <w:rPr>
          <w:sz w:val="24"/>
          <w:szCs w:val="24"/>
        </w:rPr>
        <w:t>и</w:t>
      </w:r>
      <w:r w:rsidR="004911EB" w:rsidRPr="00313298">
        <w:rPr>
          <w:sz w:val="24"/>
          <w:szCs w:val="24"/>
        </w:rPr>
        <w:t>теля</w:t>
      </w:r>
      <w:r w:rsidR="00F965D8" w:rsidRPr="00313298">
        <w:rPr>
          <w:sz w:val="24"/>
          <w:szCs w:val="24"/>
        </w:rPr>
        <w:t xml:space="preserve"> в ИС в день </w:t>
      </w:r>
      <w:r w:rsidR="00803CCD" w:rsidRPr="00313298">
        <w:rPr>
          <w:sz w:val="24"/>
          <w:szCs w:val="24"/>
        </w:rPr>
        <w:t>формирования</w:t>
      </w:r>
      <w:r w:rsidR="00F965D8" w:rsidRPr="00313298">
        <w:rPr>
          <w:sz w:val="24"/>
          <w:szCs w:val="24"/>
        </w:rPr>
        <w:t xml:space="preserve"> результата при обращении за предоставлением Муниц</w:t>
      </w:r>
      <w:r w:rsidR="00F965D8" w:rsidRPr="00313298">
        <w:rPr>
          <w:sz w:val="24"/>
          <w:szCs w:val="24"/>
        </w:rPr>
        <w:t>и</w:t>
      </w:r>
      <w:r w:rsidR="00F965D8" w:rsidRPr="00313298">
        <w:rPr>
          <w:sz w:val="24"/>
          <w:szCs w:val="24"/>
        </w:rPr>
        <w:t>пальной услуги посредством ИС.</w:t>
      </w:r>
    </w:p>
    <w:p w:rsidR="0060714D" w:rsidRPr="00313298" w:rsidRDefault="00130475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0714D" w:rsidRPr="00313298">
        <w:rPr>
          <w:sz w:val="24"/>
          <w:szCs w:val="24"/>
        </w:rPr>
        <w:t>Результат предоставления Муниципальной услуги независимо от принятого реш</w:t>
      </w:r>
      <w:r w:rsidR="0060714D" w:rsidRPr="00313298">
        <w:rPr>
          <w:sz w:val="24"/>
          <w:szCs w:val="24"/>
        </w:rPr>
        <w:t>е</w:t>
      </w:r>
      <w:r w:rsidR="0060714D" w:rsidRPr="00313298">
        <w:rPr>
          <w:sz w:val="24"/>
          <w:szCs w:val="24"/>
        </w:rPr>
        <w:t xml:space="preserve">ния оформляется в виде </w:t>
      </w:r>
      <w:r w:rsidR="004F16FF" w:rsidRPr="00313298">
        <w:rPr>
          <w:sz w:val="24"/>
          <w:szCs w:val="24"/>
        </w:rPr>
        <w:t>уведомления об изменения статуса электронной записи</w:t>
      </w:r>
      <w:r w:rsidR="0060714D" w:rsidRPr="00313298">
        <w:rPr>
          <w:sz w:val="24"/>
          <w:szCs w:val="24"/>
        </w:rPr>
        <w:t xml:space="preserve">, </w:t>
      </w:r>
      <w:r w:rsidR="004F16FF" w:rsidRPr="00313298">
        <w:rPr>
          <w:sz w:val="24"/>
          <w:szCs w:val="24"/>
        </w:rPr>
        <w:t xml:space="preserve">которое </w:t>
      </w:r>
      <w:r w:rsidR="0060714D" w:rsidRPr="00313298">
        <w:rPr>
          <w:sz w:val="24"/>
          <w:szCs w:val="24"/>
        </w:rPr>
        <w:t>направляется Заявителю на указанный им контактный адрес электронной почты при о</w:t>
      </w:r>
      <w:r w:rsidR="0060714D" w:rsidRPr="00313298">
        <w:rPr>
          <w:sz w:val="24"/>
          <w:szCs w:val="24"/>
        </w:rPr>
        <w:t>б</w:t>
      </w:r>
      <w:r w:rsidR="0060714D" w:rsidRPr="00313298">
        <w:rPr>
          <w:sz w:val="24"/>
          <w:szCs w:val="24"/>
        </w:rPr>
        <w:t>ращении за предоставлением Муниципальной услуги в Организацию.</w:t>
      </w:r>
    </w:p>
    <w:p w:rsidR="000E63F6" w:rsidRPr="00313298" w:rsidRDefault="00130475" w:rsidP="001304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2.3.3. </w:t>
      </w:r>
      <w:r w:rsidR="000E63F6" w:rsidRPr="00313298">
        <w:rPr>
          <w:rFonts w:ascii="Times New Roman" w:hAnsi="Times New Roman" w:cs="Times New Roman"/>
          <w:sz w:val="24"/>
          <w:szCs w:val="24"/>
        </w:rPr>
        <w:t>Решение о предоставлении Муниципальной услуги направляется Заявителю после осуществления сверки оригиналов документов, необходимых для предоставления Муниципальной услуги,</w:t>
      </w:r>
      <w:r w:rsidR="00E96751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FE735E" w:rsidRPr="00313298">
        <w:rPr>
          <w:rFonts w:ascii="Times New Roman" w:hAnsi="Times New Roman" w:cs="Times New Roman"/>
          <w:sz w:val="24"/>
          <w:szCs w:val="24"/>
        </w:rPr>
        <w:t xml:space="preserve">с данными, указанными в </w:t>
      </w:r>
      <w:r w:rsidR="00442670" w:rsidRPr="00313298">
        <w:rPr>
          <w:rFonts w:ascii="Times New Roman" w:hAnsi="Times New Roman" w:cs="Times New Roman"/>
          <w:sz w:val="24"/>
          <w:szCs w:val="24"/>
        </w:rPr>
        <w:t>з</w:t>
      </w:r>
      <w:r w:rsidR="00FE735E" w:rsidRPr="00313298">
        <w:rPr>
          <w:rFonts w:ascii="Times New Roman" w:hAnsi="Times New Roman" w:cs="Times New Roman"/>
          <w:sz w:val="24"/>
          <w:szCs w:val="24"/>
        </w:rPr>
        <w:t>апросе</w:t>
      </w:r>
      <w:r w:rsidR="00E96751" w:rsidRPr="00313298">
        <w:rPr>
          <w:rFonts w:ascii="Times New Roman" w:hAnsi="Times New Roman" w:cs="Times New Roman"/>
          <w:sz w:val="24"/>
          <w:szCs w:val="24"/>
        </w:rPr>
        <w:t>, которая осуществляется</w:t>
      </w:r>
      <w:r w:rsidR="00B81470" w:rsidRPr="00313298">
        <w:rPr>
          <w:rFonts w:ascii="Times New Roman" w:hAnsi="Times New Roman" w:cs="Times New Roman"/>
          <w:sz w:val="24"/>
          <w:szCs w:val="24"/>
        </w:rPr>
        <w:t>:</w:t>
      </w:r>
    </w:p>
    <w:p w:rsidR="00B22161" w:rsidRPr="00313298" w:rsidRDefault="00130475" w:rsidP="001304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_Ref82950340"/>
      <w:bookmarkStart w:id="31" w:name="_Ref62489888"/>
      <w:r>
        <w:rPr>
          <w:rFonts w:ascii="Times New Roman" w:hAnsi="Times New Roman" w:cs="Times New Roman"/>
          <w:sz w:val="24"/>
          <w:szCs w:val="24"/>
        </w:rPr>
        <w:tab/>
        <w:t xml:space="preserve">2.3.3.1. </w:t>
      </w:r>
      <w:r w:rsidR="00442670" w:rsidRPr="00313298">
        <w:rPr>
          <w:rFonts w:ascii="Times New Roman" w:hAnsi="Times New Roman" w:cs="Times New Roman"/>
          <w:sz w:val="24"/>
          <w:szCs w:val="24"/>
        </w:rPr>
        <w:t>П</w:t>
      </w:r>
      <w:r w:rsidR="00B22161" w:rsidRPr="00313298">
        <w:rPr>
          <w:rFonts w:ascii="Times New Roman" w:hAnsi="Times New Roman" w:cs="Times New Roman"/>
          <w:sz w:val="24"/>
          <w:szCs w:val="24"/>
        </w:rPr>
        <w:t>ри необходимости проведения вступительных (приемных) испытаний – в течение 4 (</w:t>
      </w:r>
      <w:r w:rsidR="00274455" w:rsidRPr="00313298">
        <w:rPr>
          <w:rFonts w:ascii="Times New Roman" w:hAnsi="Times New Roman" w:cs="Times New Roman"/>
          <w:sz w:val="24"/>
          <w:szCs w:val="24"/>
        </w:rPr>
        <w:t>ч</w:t>
      </w:r>
      <w:r w:rsidR="00B22161" w:rsidRPr="00313298">
        <w:rPr>
          <w:rFonts w:ascii="Times New Roman" w:hAnsi="Times New Roman" w:cs="Times New Roman"/>
          <w:sz w:val="24"/>
          <w:szCs w:val="24"/>
        </w:rPr>
        <w:t>етырех) рабочих дней с момента прохождения вступительных (приемных) и</w:t>
      </w:r>
      <w:r w:rsidR="00B22161" w:rsidRPr="00313298">
        <w:rPr>
          <w:rFonts w:ascii="Times New Roman" w:hAnsi="Times New Roman" w:cs="Times New Roman"/>
          <w:sz w:val="24"/>
          <w:szCs w:val="24"/>
        </w:rPr>
        <w:t>с</w:t>
      </w:r>
      <w:r w:rsidR="00B22161" w:rsidRPr="00313298">
        <w:rPr>
          <w:rFonts w:ascii="Times New Roman" w:hAnsi="Times New Roman" w:cs="Times New Roman"/>
          <w:sz w:val="24"/>
          <w:szCs w:val="24"/>
        </w:rPr>
        <w:t>пытаний</w:t>
      </w:r>
      <w:bookmarkEnd w:id="30"/>
      <w:r w:rsidR="00442670" w:rsidRPr="00313298">
        <w:rPr>
          <w:rFonts w:ascii="Times New Roman" w:hAnsi="Times New Roman" w:cs="Times New Roman"/>
          <w:sz w:val="24"/>
          <w:szCs w:val="24"/>
        </w:rPr>
        <w:t>.</w:t>
      </w:r>
    </w:p>
    <w:p w:rsidR="00E23503" w:rsidRPr="00313298" w:rsidRDefault="00130475" w:rsidP="001304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2.3.3.2. </w:t>
      </w:r>
      <w:r w:rsidR="00442670" w:rsidRPr="00313298">
        <w:rPr>
          <w:rFonts w:ascii="Times New Roman" w:hAnsi="Times New Roman" w:cs="Times New Roman"/>
          <w:sz w:val="24"/>
          <w:szCs w:val="24"/>
        </w:rPr>
        <w:t>П</w:t>
      </w:r>
      <w:r w:rsidR="00E23503" w:rsidRPr="00313298">
        <w:rPr>
          <w:rFonts w:ascii="Times New Roman" w:hAnsi="Times New Roman" w:cs="Times New Roman"/>
          <w:sz w:val="24"/>
          <w:szCs w:val="24"/>
        </w:rPr>
        <w:t>ри отсутствии необходимости проведения вступительных (приемных) и</w:t>
      </w:r>
      <w:r w:rsidR="00E23503" w:rsidRPr="00313298">
        <w:rPr>
          <w:rFonts w:ascii="Times New Roman" w:hAnsi="Times New Roman" w:cs="Times New Roman"/>
          <w:sz w:val="24"/>
          <w:szCs w:val="24"/>
        </w:rPr>
        <w:t>с</w:t>
      </w:r>
      <w:r w:rsidR="00E23503" w:rsidRPr="00313298">
        <w:rPr>
          <w:rFonts w:ascii="Times New Roman" w:hAnsi="Times New Roman" w:cs="Times New Roman"/>
          <w:sz w:val="24"/>
          <w:szCs w:val="24"/>
        </w:rPr>
        <w:t>пытаний – в день</w:t>
      </w:r>
      <w:r w:rsidR="004F16FF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F9324E" w:rsidRPr="00313298">
        <w:rPr>
          <w:rFonts w:ascii="Times New Roman" w:hAnsi="Times New Roman" w:cs="Times New Roman"/>
          <w:sz w:val="24"/>
          <w:szCs w:val="24"/>
        </w:rPr>
        <w:t>издания приказа о зачислении на обучение по дополнительным общео</w:t>
      </w:r>
      <w:r w:rsidR="00F9324E" w:rsidRPr="00313298">
        <w:rPr>
          <w:rFonts w:ascii="Times New Roman" w:hAnsi="Times New Roman" w:cs="Times New Roman"/>
          <w:sz w:val="24"/>
          <w:szCs w:val="24"/>
        </w:rPr>
        <w:t>б</w:t>
      </w:r>
      <w:r w:rsidR="00F9324E" w:rsidRPr="00313298">
        <w:rPr>
          <w:rFonts w:ascii="Times New Roman" w:hAnsi="Times New Roman" w:cs="Times New Roman"/>
          <w:sz w:val="24"/>
          <w:szCs w:val="24"/>
        </w:rPr>
        <w:t>разовательным программам, программам спортивной подготовки по форме, установле</w:t>
      </w:r>
      <w:r w:rsidR="00F9324E" w:rsidRPr="00313298">
        <w:rPr>
          <w:rFonts w:ascii="Times New Roman" w:hAnsi="Times New Roman" w:cs="Times New Roman"/>
          <w:sz w:val="24"/>
          <w:szCs w:val="24"/>
        </w:rPr>
        <w:t>н</w:t>
      </w:r>
      <w:r w:rsidR="00F9324E" w:rsidRPr="00313298">
        <w:rPr>
          <w:rFonts w:ascii="Times New Roman" w:hAnsi="Times New Roman" w:cs="Times New Roman"/>
          <w:sz w:val="24"/>
          <w:szCs w:val="24"/>
        </w:rPr>
        <w:t>ной Организацией,</w:t>
      </w:r>
      <w:r w:rsidR="004F16FF" w:rsidRPr="00313298">
        <w:rPr>
          <w:rFonts w:ascii="Times New Roman" w:hAnsi="Times New Roman" w:cs="Times New Roman"/>
          <w:sz w:val="24"/>
          <w:szCs w:val="24"/>
        </w:rPr>
        <w:t xml:space="preserve"> либо в день</w:t>
      </w:r>
      <w:r w:rsidR="00E23503" w:rsidRPr="00313298">
        <w:rPr>
          <w:rFonts w:ascii="Times New Roman" w:hAnsi="Times New Roman" w:cs="Times New Roman"/>
          <w:sz w:val="24"/>
          <w:szCs w:val="24"/>
        </w:rPr>
        <w:t xml:space="preserve"> подписания договора</w:t>
      </w:r>
      <w:r w:rsidR="000648C2" w:rsidRPr="00313298">
        <w:rPr>
          <w:rFonts w:ascii="Times New Roman" w:hAnsi="Times New Roman" w:cs="Times New Roman"/>
          <w:sz w:val="24"/>
          <w:szCs w:val="24"/>
        </w:rPr>
        <w:t xml:space="preserve"> об образовании </w:t>
      </w:r>
      <w:r w:rsidR="00DD6F7A" w:rsidRPr="00313298"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r w:rsidR="000648C2" w:rsidRPr="00313298">
        <w:rPr>
          <w:rFonts w:ascii="Times New Roman" w:hAnsi="Times New Roman" w:cs="Times New Roman"/>
          <w:sz w:val="24"/>
          <w:szCs w:val="24"/>
        </w:rPr>
        <w:t>д</w:t>
      </w:r>
      <w:r w:rsidR="000648C2" w:rsidRPr="00313298">
        <w:rPr>
          <w:rFonts w:ascii="Times New Roman" w:hAnsi="Times New Roman" w:cs="Times New Roman"/>
          <w:sz w:val="24"/>
          <w:szCs w:val="24"/>
        </w:rPr>
        <w:t>о</w:t>
      </w:r>
      <w:r w:rsidR="000648C2" w:rsidRPr="00313298">
        <w:rPr>
          <w:rFonts w:ascii="Times New Roman" w:hAnsi="Times New Roman" w:cs="Times New Roman"/>
          <w:sz w:val="24"/>
          <w:szCs w:val="24"/>
        </w:rPr>
        <w:t xml:space="preserve">полнительным общеразвивающим программам в рамках системы </w:t>
      </w:r>
      <w:r w:rsidR="002F5C74" w:rsidRPr="00313298">
        <w:rPr>
          <w:rFonts w:ascii="Times New Roman" w:hAnsi="Times New Roman" w:cs="Times New Roman"/>
          <w:sz w:val="24"/>
          <w:szCs w:val="24"/>
        </w:rPr>
        <w:t>персонифицированного финансирования дополнительного образования детей (далее</w:t>
      </w:r>
      <w:bookmarkStart w:id="32" w:name="_Hlk89011615"/>
      <w:r w:rsidR="00D8134F" w:rsidRPr="00313298">
        <w:rPr>
          <w:rFonts w:ascii="Times New Roman" w:hAnsi="Times New Roman" w:cs="Times New Roman"/>
          <w:sz w:val="24"/>
          <w:szCs w:val="24"/>
        </w:rPr>
        <w:t xml:space="preserve"> –</w:t>
      </w:r>
      <w:bookmarkEnd w:id="3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230" w:rsidRPr="00313298">
        <w:rPr>
          <w:rFonts w:ascii="Times New Roman" w:hAnsi="Times New Roman" w:cs="Times New Roman"/>
          <w:sz w:val="24"/>
          <w:szCs w:val="24"/>
        </w:rPr>
        <w:t>ПФ</w:t>
      </w:r>
      <w:r w:rsidR="006E0BFA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587230" w:rsidRPr="00313298">
        <w:rPr>
          <w:rFonts w:ascii="Times New Roman" w:hAnsi="Times New Roman" w:cs="Times New Roman"/>
          <w:sz w:val="24"/>
          <w:szCs w:val="24"/>
        </w:rPr>
        <w:t>ДО</w:t>
      </w:r>
      <w:r w:rsidR="006E0BFA" w:rsidRPr="00313298">
        <w:rPr>
          <w:rFonts w:ascii="Times New Roman" w:hAnsi="Times New Roman" w:cs="Times New Roman"/>
          <w:sz w:val="24"/>
          <w:szCs w:val="24"/>
        </w:rPr>
        <w:t>Д</w:t>
      </w:r>
      <w:r w:rsidR="002F5C74" w:rsidRPr="00313298">
        <w:rPr>
          <w:rFonts w:ascii="Times New Roman" w:hAnsi="Times New Roman" w:cs="Times New Roman"/>
          <w:sz w:val="24"/>
          <w:szCs w:val="24"/>
        </w:rPr>
        <w:t xml:space="preserve">) </w:t>
      </w:r>
      <w:r w:rsidR="002D148F" w:rsidRPr="00313298">
        <w:rPr>
          <w:rFonts w:ascii="Times New Roman" w:hAnsi="Times New Roman" w:cs="Times New Roman"/>
          <w:sz w:val="24"/>
          <w:szCs w:val="24"/>
        </w:rPr>
        <w:t>по форм</w:t>
      </w:r>
      <w:r w:rsidR="0097724F" w:rsidRPr="00313298">
        <w:rPr>
          <w:rFonts w:ascii="Times New Roman" w:hAnsi="Times New Roman" w:cs="Times New Roman"/>
          <w:sz w:val="24"/>
          <w:szCs w:val="24"/>
        </w:rPr>
        <w:t>е в соо</w:t>
      </w:r>
      <w:r w:rsidR="0097724F" w:rsidRPr="00313298">
        <w:rPr>
          <w:rFonts w:ascii="Times New Roman" w:hAnsi="Times New Roman" w:cs="Times New Roman"/>
          <w:sz w:val="24"/>
          <w:szCs w:val="24"/>
        </w:rPr>
        <w:t>т</w:t>
      </w:r>
      <w:r w:rsidR="0097724F" w:rsidRPr="00313298">
        <w:rPr>
          <w:rFonts w:ascii="Times New Roman" w:hAnsi="Times New Roman" w:cs="Times New Roman"/>
          <w:sz w:val="24"/>
          <w:szCs w:val="24"/>
        </w:rPr>
        <w:t xml:space="preserve">ветствии с </w:t>
      </w:r>
      <w:r w:rsidR="00442670" w:rsidRPr="00313298">
        <w:rPr>
          <w:rFonts w:ascii="Times New Roman" w:hAnsi="Times New Roman" w:cs="Times New Roman"/>
          <w:sz w:val="24"/>
          <w:szCs w:val="24"/>
        </w:rPr>
        <w:t>п</w:t>
      </w:r>
      <w:r w:rsidR="0097724F" w:rsidRPr="00313298">
        <w:rPr>
          <w:rFonts w:ascii="Times New Roman" w:hAnsi="Times New Roman" w:cs="Times New Roman"/>
          <w:sz w:val="24"/>
          <w:szCs w:val="24"/>
        </w:rPr>
        <w:t>риложением</w:t>
      </w:r>
      <w:r w:rsidR="002D148F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B82C55" w:rsidRPr="00313298">
        <w:rPr>
          <w:rFonts w:ascii="Times New Roman" w:hAnsi="Times New Roman" w:cs="Times New Roman"/>
          <w:sz w:val="24"/>
          <w:szCs w:val="24"/>
        </w:rPr>
        <w:t xml:space="preserve">7 </w:t>
      </w:r>
      <w:r w:rsidR="002D148F" w:rsidRPr="00313298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  <w:r w:rsidR="000648C2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E23503" w:rsidRPr="00313298">
        <w:rPr>
          <w:rFonts w:ascii="Times New Roman" w:hAnsi="Times New Roman" w:cs="Times New Roman"/>
          <w:sz w:val="24"/>
          <w:szCs w:val="24"/>
        </w:rPr>
        <w:t>(далее</w:t>
      </w:r>
      <w:r w:rsidR="007A5329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D8134F" w:rsidRPr="00313298">
        <w:rPr>
          <w:rFonts w:ascii="Times New Roman" w:hAnsi="Times New Roman" w:cs="Times New Roman"/>
          <w:sz w:val="24"/>
          <w:szCs w:val="24"/>
        </w:rPr>
        <w:t>–</w:t>
      </w:r>
      <w:r w:rsidR="007A5329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F84746" w:rsidRPr="00313298">
        <w:rPr>
          <w:rFonts w:ascii="Times New Roman" w:hAnsi="Times New Roman" w:cs="Times New Roman"/>
          <w:sz w:val="24"/>
          <w:szCs w:val="24"/>
        </w:rPr>
        <w:t>дог</w:t>
      </w:r>
      <w:r w:rsidR="00F84746" w:rsidRPr="00313298">
        <w:rPr>
          <w:rFonts w:ascii="Times New Roman" w:hAnsi="Times New Roman" w:cs="Times New Roman"/>
          <w:sz w:val="24"/>
          <w:szCs w:val="24"/>
        </w:rPr>
        <w:t>о</w:t>
      </w:r>
      <w:r w:rsidR="00F84746" w:rsidRPr="00313298">
        <w:rPr>
          <w:rFonts w:ascii="Times New Roman" w:hAnsi="Times New Roman" w:cs="Times New Roman"/>
          <w:sz w:val="24"/>
          <w:szCs w:val="24"/>
        </w:rPr>
        <w:t>вор ПФ</w:t>
      </w:r>
      <w:r w:rsidR="00E23503" w:rsidRPr="00313298">
        <w:rPr>
          <w:rFonts w:ascii="Times New Roman" w:hAnsi="Times New Roman" w:cs="Times New Roman"/>
          <w:sz w:val="24"/>
          <w:szCs w:val="24"/>
        </w:rPr>
        <w:t>).</w:t>
      </w:r>
      <w:bookmarkEnd w:id="31"/>
    </w:p>
    <w:p w:rsidR="004A1312" w:rsidRPr="00313298" w:rsidRDefault="00130475" w:rsidP="001304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3" w:name="_Toc463206273"/>
      <w:bookmarkStart w:id="34" w:name="_Toc463207570"/>
      <w:bookmarkStart w:id="35" w:name="_Toc463206274"/>
      <w:bookmarkStart w:id="36" w:name="_Toc463207571"/>
      <w:bookmarkEnd w:id="33"/>
      <w:bookmarkEnd w:id="34"/>
      <w:bookmarkEnd w:id="35"/>
      <w:bookmarkEnd w:id="36"/>
      <w:r>
        <w:rPr>
          <w:rFonts w:ascii="Times New Roman" w:hAnsi="Times New Roman" w:cs="Times New Roman"/>
          <w:sz w:val="24"/>
          <w:szCs w:val="24"/>
        </w:rPr>
        <w:tab/>
        <w:t xml:space="preserve">2.3.4. </w:t>
      </w:r>
      <w:r w:rsidR="00C114EE" w:rsidRPr="00313298">
        <w:rPr>
          <w:rFonts w:ascii="Times New Roman" w:hAnsi="Times New Roman" w:cs="Times New Roman"/>
          <w:sz w:val="24"/>
          <w:szCs w:val="24"/>
        </w:rPr>
        <w:t>Сведения о предоставлении Муниципальной Услуги в течение 1 (одного) р</w:t>
      </w:r>
      <w:r w:rsidR="00C114EE" w:rsidRPr="00313298">
        <w:rPr>
          <w:rFonts w:ascii="Times New Roman" w:hAnsi="Times New Roman" w:cs="Times New Roman"/>
          <w:sz w:val="24"/>
          <w:szCs w:val="24"/>
        </w:rPr>
        <w:t>а</w:t>
      </w:r>
      <w:r w:rsidR="00C114EE" w:rsidRPr="00313298">
        <w:rPr>
          <w:rFonts w:ascii="Times New Roman" w:hAnsi="Times New Roman" w:cs="Times New Roman"/>
          <w:sz w:val="24"/>
          <w:szCs w:val="24"/>
        </w:rPr>
        <w:t>бочего дня с даты регистрации запроса в Организации подлежат обязательному размещ</w:t>
      </w:r>
      <w:r w:rsidR="00C114EE" w:rsidRPr="00313298">
        <w:rPr>
          <w:rFonts w:ascii="Times New Roman" w:hAnsi="Times New Roman" w:cs="Times New Roman"/>
          <w:sz w:val="24"/>
          <w:szCs w:val="24"/>
        </w:rPr>
        <w:t>е</w:t>
      </w:r>
      <w:r w:rsidR="00C114EE" w:rsidRPr="00313298">
        <w:rPr>
          <w:rFonts w:ascii="Times New Roman" w:hAnsi="Times New Roman" w:cs="Times New Roman"/>
          <w:sz w:val="24"/>
          <w:szCs w:val="24"/>
        </w:rPr>
        <w:t>нию в ИС.</w:t>
      </w:r>
    </w:p>
    <w:p w:rsidR="002F5C74" w:rsidRPr="00313298" w:rsidRDefault="00130475" w:rsidP="001304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2.3.5. </w:t>
      </w:r>
      <w:r w:rsidR="002F5C74" w:rsidRPr="00313298">
        <w:rPr>
          <w:rFonts w:ascii="Times New Roman" w:hAnsi="Times New Roman" w:cs="Times New Roman"/>
          <w:sz w:val="24"/>
          <w:szCs w:val="24"/>
        </w:rPr>
        <w:t>Запрос о предоставлении Муниципальной услуги, поданный в электронной форме посредством ЕПГУ до 16:00 рабочего дня, регистрируется в Организации в день его подачи. Запрос, поданный посредством ЕПГУ после 16:00 рабочего дня либо в нер</w:t>
      </w:r>
      <w:r w:rsidR="002F5C74" w:rsidRPr="00313298">
        <w:rPr>
          <w:rFonts w:ascii="Times New Roman" w:hAnsi="Times New Roman" w:cs="Times New Roman"/>
          <w:sz w:val="24"/>
          <w:szCs w:val="24"/>
        </w:rPr>
        <w:t>а</w:t>
      </w:r>
      <w:r w:rsidR="002F5C74" w:rsidRPr="00313298">
        <w:rPr>
          <w:rFonts w:ascii="Times New Roman" w:hAnsi="Times New Roman" w:cs="Times New Roman"/>
          <w:sz w:val="24"/>
          <w:szCs w:val="24"/>
        </w:rPr>
        <w:t>бочий день, регистрируется в Организации на следующий рабочий день.</w:t>
      </w:r>
    </w:p>
    <w:p w:rsidR="002F5C74" w:rsidRPr="00313298" w:rsidRDefault="00130475" w:rsidP="001304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2.3.6. </w:t>
      </w:r>
      <w:r w:rsidR="002F5C74" w:rsidRPr="00313298">
        <w:rPr>
          <w:rFonts w:ascii="Times New Roman" w:hAnsi="Times New Roman" w:cs="Times New Roman"/>
          <w:sz w:val="24"/>
          <w:szCs w:val="24"/>
        </w:rPr>
        <w:t>Запрос, поданный в иных формах, предусмотренных законодательством Ро</w:t>
      </w:r>
      <w:r w:rsidR="002F5C74" w:rsidRPr="00313298">
        <w:rPr>
          <w:rFonts w:ascii="Times New Roman" w:hAnsi="Times New Roman" w:cs="Times New Roman"/>
          <w:sz w:val="24"/>
          <w:szCs w:val="24"/>
        </w:rPr>
        <w:t>с</w:t>
      </w:r>
      <w:r w:rsidR="002F5C74" w:rsidRPr="00313298">
        <w:rPr>
          <w:rFonts w:ascii="Times New Roman" w:hAnsi="Times New Roman" w:cs="Times New Roman"/>
          <w:sz w:val="24"/>
          <w:szCs w:val="24"/>
        </w:rPr>
        <w:t>сийской Федерации, регистрируется в Организации в порядке, установленном организ</w:t>
      </w:r>
      <w:r w:rsidR="002F5C74" w:rsidRPr="00313298">
        <w:rPr>
          <w:rFonts w:ascii="Times New Roman" w:hAnsi="Times New Roman" w:cs="Times New Roman"/>
          <w:sz w:val="24"/>
          <w:szCs w:val="24"/>
        </w:rPr>
        <w:t>а</w:t>
      </w:r>
      <w:r w:rsidR="002F5C74" w:rsidRPr="00313298">
        <w:rPr>
          <w:rFonts w:ascii="Times New Roman" w:hAnsi="Times New Roman" w:cs="Times New Roman"/>
          <w:sz w:val="24"/>
          <w:szCs w:val="24"/>
        </w:rPr>
        <w:t>ционно-распорядительным актом Организации.</w:t>
      </w:r>
    </w:p>
    <w:p w:rsidR="002F5C74" w:rsidRPr="00313298" w:rsidRDefault="00130475" w:rsidP="001304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 </w:t>
      </w:r>
      <w:r w:rsidR="002F5C74" w:rsidRPr="0031329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услуги:</w:t>
      </w:r>
      <w:bookmarkStart w:id="37" w:name="_Toc437973287"/>
      <w:bookmarkStart w:id="38" w:name="_Toc438110028"/>
      <w:bookmarkStart w:id="39" w:name="_Toc438376232"/>
      <w:bookmarkEnd w:id="25"/>
      <w:bookmarkEnd w:id="26"/>
      <w:bookmarkEnd w:id="27"/>
    </w:p>
    <w:bookmarkEnd w:id="37"/>
    <w:bookmarkEnd w:id="38"/>
    <w:bookmarkEnd w:id="39"/>
    <w:p w:rsidR="007533DE" w:rsidRPr="00313298" w:rsidRDefault="00130475" w:rsidP="001304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2.4.1. </w:t>
      </w:r>
      <w:r w:rsidR="00442670" w:rsidRPr="00313298">
        <w:rPr>
          <w:rFonts w:ascii="Times New Roman" w:hAnsi="Times New Roman" w:cs="Times New Roman"/>
          <w:sz w:val="24"/>
          <w:szCs w:val="24"/>
        </w:rPr>
        <w:t>П</w:t>
      </w:r>
      <w:r w:rsidR="003E5952" w:rsidRPr="00313298">
        <w:rPr>
          <w:rFonts w:ascii="Times New Roman" w:hAnsi="Times New Roman" w:cs="Times New Roman"/>
          <w:sz w:val="24"/>
          <w:szCs w:val="24"/>
        </w:rPr>
        <w:t>ри необходимости проведения вступительных (приемных) испытаний с</w:t>
      </w:r>
      <w:r w:rsidR="003E5952" w:rsidRPr="00313298">
        <w:rPr>
          <w:rFonts w:ascii="Times New Roman" w:hAnsi="Times New Roman" w:cs="Times New Roman"/>
          <w:sz w:val="24"/>
          <w:szCs w:val="24"/>
        </w:rPr>
        <w:t>о</w:t>
      </w:r>
      <w:r w:rsidR="003E5952" w:rsidRPr="00313298">
        <w:rPr>
          <w:rFonts w:ascii="Times New Roman" w:hAnsi="Times New Roman" w:cs="Times New Roman"/>
          <w:sz w:val="24"/>
          <w:szCs w:val="24"/>
        </w:rPr>
        <w:t>ставляет не более 45</w:t>
      </w:r>
      <w:r w:rsidR="0035382E" w:rsidRPr="00313298">
        <w:rPr>
          <w:rFonts w:ascii="Times New Roman" w:hAnsi="Times New Roman" w:cs="Times New Roman"/>
          <w:sz w:val="24"/>
          <w:szCs w:val="24"/>
        </w:rPr>
        <w:t xml:space="preserve"> (</w:t>
      </w:r>
      <w:r w:rsidR="00985E49" w:rsidRPr="00313298">
        <w:rPr>
          <w:rFonts w:ascii="Times New Roman" w:hAnsi="Times New Roman" w:cs="Times New Roman"/>
          <w:sz w:val="24"/>
          <w:szCs w:val="24"/>
        </w:rPr>
        <w:t>с</w:t>
      </w:r>
      <w:r w:rsidR="0035382E" w:rsidRPr="00313298">
        <w:rPr>
          <w:rFonts w:ascii="Times New Roman" w:hAnsi="Times New Roman" w:cs="Times New Roman"/>
          <w:sz w:val="24"/>
          <w:szCs w:val="24"/>
        </w:rPr>
        <w:t>орока пяти)</w:t>
      </w:r>
      <w:r w:rsidR="003E5952" w:rsidRPr="00313298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</w:t>
      </w:r>
      <w:r w:rsidR="00442670" w:rsidRPr="00313298">
        <w:rPr>
          <w:rFonts w:ascii="Times New Roman" w:hAnsi="Times New Roman" w:cs="Times New Roman"/>
          <w:sz w:val="24"/>
          <w:szCs w:val="24"/>
        </w:rPr>
        <w:t>з</w:t>
      </w:r>
      <w:r w:rsidR="003E5952" w:rsidRPr="00313298">
        <w:rPr>
          <w:rFonts w:ascii="Times New Roman" w:hAnsi="Times New Roman" w:cs="Times New Roman"/>
          <w:sz w:val="24"/>
          <w:szCs w:val="24"/>
        </w:rPr>
        <w:t>апроса о предоста</w:t>
      </w:r>
      <w:r w:rsidR="003E5952" w:rsidRPr="00313298">
        <w:rPr>
          <w:rFonts w:ascii="Times New Roman" w:hAnsi="Times New Roman" w:cs="Times New Roman"/>
          <w:sz w:val="24"/>
          <w:szCs w:val="24"/>
        </w:rPr>
        <w:t>в</w:t>
      </w:r>
      <w:r w:rsidR="003E5952" w:rsidRPr="00313298">
        <w:rPr>
          <w:rFonts w:ascii="Times New Roman" w:hAnsi="Times New Roman" w:cs="Times New Roman"/>
          <w:sz w:val="24"/>
          <w:szCs w:val="24"/>
        </w:rPr>
        <w:t xml:space="preserve">лении </w:t>
      </w:r>
      <w:r w:rsidR="00F04A0C" w:rsidRPr="0031329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3E5952" w:rsidRPr="00313298">
        <w:rPr>
          <w:rFonts w:ascii="Times New Roman" w:hAnsi="Times New Roman" w:cs="Times New Roman"/>
          <w:sz w:val="24"/>
          <w:szCs w:val="24"/>
        </w:rPr>
        <w:t xml:space="preserve"> в Организации</w:t>
      </w:r>
      <w:r w:rsidR="00442670" w:rsidRPr="00313298">
        <w:rPr>
          <w:rFonts w:ascii="Times New Roman" w:hAnsi="Times New Roman" w:cs="Times New Roman"/>
          <w:sz w:val="24"/>
          <w:szCs w:val="24"/>
        </w:rPr>
        <w:t>.</w:t>
      </w:r>
    </w:p>
    <w:p w:rsidR="003E5952" w:rsidRPr="00313298" w:rsidRDefault="00130475" w:rsidP="001304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2.4.2. </w:t>
      </w:r>
      <w:r w:rsidR="00442670" w:rsidRPr="00313298">
        <w:rPr>
          <w:rFonts w:ascii="Times New Roman" w:hAnsi="Times New Roman" w:cs="Times New Roman"/>
          <w:sz w:val="24"/>
          <w:szCs w:val="24"/>
        </w:rPr>
        <w:t>П</w:t>
      </w:r>
      <w:r w:rsidR="003E5952" w:rsidRPr="00313298">
        <w:rPr>
          <w:rFonts w:ascii="Times New Roman" w:hAnsi="Times New Roman" w:cs="Times New Roman"/>
          <w:sz w:val="24"/>
          <w:szCs w:val="24"/>
        </w:rPr>
        <w:t>ри отсутствии необходимости проведения вступительных (приемных) исп</w:t>
      </w:r>
      <w:r w:rsidR="003E5952" w:rsidRPr="00313298">
        <w:rPr>
          <w:rFonts w:ascii="Times New Roman" w:hAnsi="Times New Roman" w:cs="Times New Roman"/>
          <w:sz w:val="24"/>
          <w:szCs w:val="24"/>
        </w:rPr>
        <w:t>ы</w:t>
      </w:r>
      <w:r w:rsidR="003E5952" w:rsidRPr="00313298">
        <w:rPr>
          <w:rFonts w:ascii="Times New Roman" w:hAnsi="Times New Roman" w:cs="Times New Roman"/>
          <w:sz w:val="24"/>
          <w:szCs w:val="24"/>
        </w:rPr>
        <w:t>таний</w:t>
      </w:r>
      <w:r w:rsidR="00590AEA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7533DE" w:rsidRPr="00313298">
        <w:rPr>
          <w:rFonts w:ascii="Times New Roman" w:hAnsi="Times New Roman" w:cs="Times New Roman"/>
          <w:sz w:val="24"/>
          <w:szCs w:val="24"/>
        </w:rPr>
        <w:t>составляет</w:t>
      </w:r>
      <w:r w:rsidR="00A464B3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3E5952" w:rsidRPr="00313298">
        <w:rPr>
          <w:rFonts w:ascii="Times New Roman" w:hAnsi="Times New Roman" w:cs="Times New Roman"/>
          <w:sz w:val="24"/>
          <w:szCs w:val="24"/>
        </w:rPr>
        <w:t>не более 7</w:t>
      </w:r>
      <w:r w:rsidR="0035382E" w:rsidRPr="00313298">
        <w:rPr>
          <w:rFonts w:ascii="Times New Roman" w:hAnsi="Times New Roman" w:cs="Times New Roman"/>
          <w:sz w:val="24"/>
          <w:szCs w:val="24"/>
        </w:rPr>
        <w:t xml:space="preserve"> (</w:t>
      </w:r>
      <w:r w:rsidR="00985E49" w:rsidRPr="00313298">
        <w:rPr>
          <w:rFonts w:ascii="Times New Roman" w:hAnsi="Times New Roman" w:cs="Times New Roman"/>
          <w:sz w:val="24"/>
          <w:szCs w:val="24"/>
        </w:rPr>
        <w:t>с</w:t>
      </w:r>
      <w:r w:rsidR="0035382E" w:rsidRPr="00313298">
        <w:rPr>
          <w:rFonts w:ascii="Times New Roman" w:hAnsi="Times New Roman" w:cs="Times New Roman"/>
          <w:sz w:val="24"/>
          <w:szCs w:val="24"/>
        </w:rPr>
        <w:t>еми)</w:t>
      </w:r>
      <w:r w:rsidR="003E5952" w:rsidRPr="00313298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</w:t>
      </w:r>
      <w:r w:rsidR="00084FCC" w:rsidRPr="00313298">
        <w:rPr>
          <w:rFonts w:ascii="Times New Roman" w:hAnsi="Times New Roman" w:cs="Times New Roman"/>
          <w:sz w:val="24"/>
          <w:szCs w:val="24"/>
        </w:rPr>
        <w:t>з</w:t>
      </w:r>
      <w:r w:rsidR="003E5952" w:rsidRPr="00313298">
        <w:rPr>
          <w:rFonts w:ascii="Times New Roman" w:hAnsi="Times New Roman" w:cs="Times New Roman"/>
          <w:sz w:val="24"/>
          <w:szCs w:val="24"/>
        </w:rPr>
        <w:t>апроса о предоста</w:t>
      </w:r>
      <w:r w:rsidR="003E5952" w:rsidRPr="00313298">
        <w:rPr>
          <w:rFonts w:ascii="Times New Roman" w:hAnsi="Times New Roman" w:cs="Times New Roman"/>
          <w:sz w:val="24"/>
          <w:szCs w:val="24"/>
        </w:rPr>
        <w:t>в</w:t>
      </w:r>
      <w:r w:rsidR="003E5952" w:rsidRPr="00313298">
        <w:rPr>
          <w:rFonts w:ascii="Times New Roman" w:hAnsi="Times New Roman" w:cs="Times New Roman"/>
          <w:sz w:val="24"/>
          <w:szCs w:val="24"/>
        </w:rPr>
        <w:t xml:space="preserve">лении </w:t>
      </w:r>
      <w:r w:rsidR="00F04A0C" w:rsidRPr="0031329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243FAB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3E5952" w:rsidRPr="00313298">
        <w:rPr>
          <w:rFonts w:ascii="Times New Roman" w:hAnsi="Times New Roman" w:cs="Times New Roman"/>
          <w:sz w:val="24"/>
          <w:szCs w:val="24"/>
        </w:rPr>
        <w:t>в Организации.</w:t>
      </w:r>
    </w:p>
    <w:p w:rsidR="00FA3753" w:rsidRPr="00313298" w:rsidRDefault="00130475" w:rsidP="001304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2.4.3. </w:t>
      </w:r>
      <w:r w:rsidR="0064170B" w:rsidRPr="00313298">
        <w:rPr>
          <w:rFonts w:ascii="Times New Roman" w:hAnsi="Times New Roman" w:cs="Times New Roman"/>
          <w:sz w:val="24"/>
          <w:szCs w:val="24"/>
        </w:rPr>
        <w:t>В случае наличия оснований для отказа</w:t>
      </w:r>
      <w:r w:rsidR="00595434" w:rsidRPr="00313298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04A0C" w:rsidRPr="0031329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3B1AA9" w:rsidRPr="00313298">
        <w:rPr>
          <w:rFonts w:ascii="Times New Roman" w:hAnsi="Times New Roman" w:cs="Times New Roman"/>
          <w:sz w:val="24"/>
          <w:szCs w:val="24"/>
        </w:rPr>
        <w:t>,</w:t>
      </w:r>
      <w:r w:rsidR="0064170B" w:rsidRPr="00313298">
        <w:rPr>
          <w:rFonts w:ascii="Times New Roman" w:hAnsi="Times New Roman" w:cs="Times New Roman"/>
          <w:sz w:val="24"/>
          <w:szCs w:val="24"/>
        </w:rPr>
        <w:t xml:space="preserve"> соответствующий результат направляется Заявителю</w:t>
      </w:r>
      <w:r w:rsidR="00084FCC" w:rsidRPr="00313298">
        <w:rPr>
          <w:rFonts w:ascii="Times New Roman" w:hAnsi="Times New Roman" w:cs="Times New Roman"/>
          <w:sz w:val="24"/>
          <w:szCs w:val="24"/>
        </w:rPr>
        <w:t>:</w:t>
      </w:r>
    </w:p>
    <w:p w:rsidR="006E5C69" w:rsidRPr="00313298" w:rsidRDefault="00130475" w:rsidP="001304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2.4.3.1. </w:t>
      </w:r>
      <w:r w:rsidR="00084FCC" w:rsidRPr="00313298">
        <w:rPr>
          <w:rFonts w:ascii="Times New Roman" w:hAnsi="Times New Roman" w:cs="Times New Roman"/>
          <w:sz w:val="24"/>
          <w:szCs w:val="24"/>
        </w:rPr>
        <w:t>П</w:t>
      </w:r>
      <w:r w:rsidR="00590AEA" w:rsidRPr="00313298">
        <w:rPr>
          <w:rFonts w:ascii="Times New Roman" w:hAnsi="Times New Roman" w:cs="Times New Roman"/>
          <w:sz w:val="24"/>
          <w:szCs w:val="24"/>
        </w:rPr>
        <w:t>ри необходимости проведения вступительных (приемных) испытаний</w:t>
      </w:r>
      <w:r w:rsidR="00FA3753" w:rsidRPr="00313298">
        <w:rPr>
          <w:rFonts w:ascii="Times New Roman" w:hAnsi="Times New Roman" w:cs="Times New Roman"/>
          <w:sz w:val="24"/>
          <w:szCs w:val="24"/>
        </w:rPr>
        <w:t xml:space="preserve"> –</w:t>
      </w:r>
      <w:r w:rsidR="00590AEA" w:rsidRPr="00313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590AEA" w:rsidRPr="00313298">
        <w:rPr>
          <w:rFonts w:ascii="Times New Roman" w:hAnsi="Times New Roman" w:cs="Times New Roman"/>
          <w:sz w:val="24"/>
          <w:szCs w:val="24"/>
        </w:rPr>
        <w:t>в срок не более 45</w:t>
      </w:r>
      <w:r w:rsidR="00FA3753" w:rsidRPr="00313298">
        <w:rPr>
          <w:rFonts w:ascii="Times New Roman" w:hAnsi="Times New Roman" w:cs="Times New Roman"/>
          <w:sz w:val="24"/>
          <w:szCs w:val="24"/>
        </w:rPr>
        <w:t xml:space="preserve"> (</w:t>
      </w:r>
      <w:r w:rsidR="00985E49" w:rsidRPr="00313298">
        <w:rPr>
          <w:rFonts w:ascii="Times New Roman" w:hAnsi="Times New Roman" w:cs="Times New Roman"/>
          <w:sz w:val="24"/>
          <w:szCs w:val="24"/>
        </w:rPr>
        <w:t>с</w:t>
      </w:r>
      <w:r w:rsidR="00FA3753" w:rsidRPr="00313298">
        <w:rPr>
          <w:rFonts w:ascii="Times New Roman" w:hAnsi="Times New Roman" w:cs="Times New Roman"/>
          <w:sz w:val="24"/>
          <w:szCs w:val="24"/>
        </w:rPr>
        <w:t>орока пяти)</w:t>
      </w:r>
      <w:r w:rsidR="00590AEA" w:rsidRPr="00313298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</w:t>
      </w:r>
      <w:r w:rsidR="00084FCC" w:rsidRPr="00313298">
        <w:rPr>
          <w:rFonts w:ascii="Times New Roman" w:hAnsi="Times New Roman" w:cs="Times New Roman"/>
          <w:sz w:val="24"/>
          <w:szCs w:val="24"/>
        </w:rPr>
        <w:t>з</w:t>
      </w:r>
      <w:r w:rsidR="00590AEA" w:rsidRPr="00313298">
        <w:rPr>
          <w:rFonts w:ascii="Times New Roman" w:hAnsi="Times New Roman" w:cs="Times New Roman"/>
          <w:sz w:val="24"/>
          <w:szCs w:val="24"/>
        </w:rPr>
        <w:t>апроса о предоставл</w:t>
      </w:r>
      <w:r w:rsidR="00590AEA" w:rsidRPr="00313298">
        <w:rPr>
          <w:rFonts w:ascii="Times New Roman" w:hAnsi="Times New Roman" w:cs="Times New Roman"/>
          <w:sz w:val="24"/>
          <w:szCs w:val="24"/>
        </w:rPr>
        <w:t>е</w:t>
      </w:r>
      <w:r w:rsidR="00590AEA" w:rsidRPr="00313298">
        <w:rPr>
          <w:rFonts w:ascii="Times New Roman" w:hAnsi="Times New Roman" w:cs="Times New Roman"/>
          <w:sz w:val="24"/>
          <w:szCs w:val="24"/>
        </w:rPr>
        <w:t xml:space="preserve">нии </w:t>
      </w:r>
      <w:r w:rsidR="00F04A0C" w:rsidRPr="0031329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90AEA" w:rsidRPr="00313298">
        <w:rPr>
          <w:rFonts w:ascii="Times New Roman" w:hAnsi="Times New Roman" w:cs="Times New Roman"/>
          <w:sz w:val="24"/>
          <w:szCs w:val="24"/>
        </w:rPr>
        <w:t xml:space="preserve"> в Организации</w:t>
      </w:r>
      <w:r w:rsidR="00084FCC" w:rsidRPr="00313298">
        <w:rPr>
          <w:rFonts w:ascii="Times New Roman" w:hAnsi="Times New Roman" w:cs="Times New Roman"/>
          <w:sz w:val="24"/>
          <w:szCs w:val="24"/>
        </w:rPr>
        <w:t>.</w:t>
      </w:r>
    </w:p>
    <w:p w:rsidR="008A481B" w:rsidRPr="00313298" w:rsidRDefault="00130475" w:rsidP="001304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2.4.3.2. </w:t>
      </w:r>
      <w:r w:rsidR="00084FCC" w:rsidRPr="00313298">
        <w:rPr>
          <w:rFonts w:ascii="Times New Roman" w:hAnsi="Times New Roman" w:cs="Times New Roman"/>
          <w:sz w:val="24"/>
          <w:szCs w:val="24"/>
        </w:rPr>
        <w:t>П</w:t>
      </w:r>
      <w:r w:rsidR="00590AEA" w:rsidRPr="00313298">
        <w:rPr>
          <w:rFonts w:ascii="Times New Roman" w:hAnsi="Times New Roman" w:cs="Times New Roman"/>
          <w:sz w:val="24"/>
          <w:szCs w:val="24"/>
        </w:rPr>
        <w:t xml:space="preserve">ри отсутствии необходимости проведения вступительных (приемных) </w:t>
      </w:r>
      <w:r w:rsidR="00D61DF3">
        <w:rPr>
          <w:rFonts w:ascii="Times New Roman" w:hAnsi="Times New Roman" w:cs="Times New Roman"/>
          <w:sz w:val="24"/>
          <w:szCs w:val="24"/>
        </w:rPr>
        <w:br/>
      </w:r>
      <w:r w:rsidR="00590AEA" w:rsidRPr="00313298">
        <w:rPr>
          <w:rFonts w:ascii="Times New Roman" w:hAnsi="Times New Roman" w:cs="Times New Roman"/>
          <w:sz w:val="24"/>
          <w:szCs w:val="24"/>
        </w:rPr>
        <w:t>испытаний – в срок не более 7</w:t>
      </w:r>
      <w:r w:rsidR="00FA3753" w:rsidRPr="00313298">
        <w:rPr>
          <w:rFonts w:ascii="Times New Roman" w:hAnsi="Times New Roman" w:cs="Times New Roman"/>
          <w:sz w:val="24"/>
          <w:szCs w:val="24"/>
        </w:rPr>
        <w:t xml:space="preserve"> (</w:t>
      </w:r>
      <w:r w:rsidR="00985E49" w:rsidRPr="00313298">
        <w:rPr>
          <w:rFonts w:ascii="Times New Roman" w:hAnsi="Times New Roman" w:cs="Times New Roman"/>
          <w:sz w:val="24"/>
          <w:szCs w:val="24"/>
        </w:rPr>
        <w:t>с</w:t>
      </w:r>
      <w:r w:rsidR="00FA3753" w:rsidRPr="00313298">
        <w:rPr>
          <w:rFonts w:ascii="Times New Roman" w:hAnsi="Times New Roman" w:cs="Times New Roman"/>
          <w:sz w:val="24"/>
          <w:szCs w:val="24"/>
        </w:rPr>
        <w:t>еми)</w:t>
      </w:r>
      <w:r w:rsidR="00590AEA" w:rsidRPr="00313298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</w:t>
      </w:r>
      <w:r w:rsidR="00084FCC" w:rsidRPr="00313298">
        <w:rPr>
          <w:rFonts w:ascii="Times New Roman" w:hAnsi="Times New Roman" w:cs="Times New Roman"/>
          <w:sz w:val="24"/>
          <w:szCs w:val="24"/>
        </w:rPr>
        <w:t>з</w:t>
      </w:r>
      <w:r w:rsidR="00590AEA" w:rsidRPr="00313298">
        <w:rPr>
          <w:rFonts w:ascii="Times New Roman" w:hAnsi="Times New Roman" w:cs="Times New Roman"/>
          <w:sz w:val="24"/>
          <w:szCs w:val="24"/>
        </w:rPr>
        <w:t>апроса о пред</w:t>
      </w:r>
      <w:r w:rsidR="00590AEA" w:rsidRPr="00313298">
        <w:rPr>
          <w:rFonts w:ascii="Times New Roman" w:hAnsi="Times New Roman" w:cs="Times New Roman"/>
          <w:sz w:val="24"/>
          <w:szCs w:val="24"/>
        </w:rPr>
        <w:t>о</w:t>
      </w:r>
      <w:r w:rsidR="00590AEA" w:rsidRPr="00313298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F04A0C" w:rsidRPr="0031329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243FAB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590AEA" w:rsidRPr="00313298">
        <w:rPr>
          <w:rFonts w:ascii="Times New Roman" w:hAnsi="Times New Roman" w:cs="Times New Roman"/>
          <w:sz w:val="24"/>
          <w:szCs w:val="24"/>
        </w:rPr>
        <w:t>в Организации</w:t>
      </w:r>
      <w:r w:rsidR="0064170B" w:rsidRPr="00313298">
        <w:rPr>
          <w:rFonts w:ascii="Times New Roman" w:hAnsi="Times New Roman" w:cs="Times New Roman"/>
          <w:sz w:val="24"/>
          <w:szCs w:val="24"/>
        </w:rPr>
        <w:t>.</w:t>
      </w:r>
    </w:p>
    <w:p w:rsidR="00590AEA" w:rsidRPr="00313298" w:rsidRDefault="00130475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90AEA" w:rsidRPr="00313298">
        <w:rPr>
          <w:sz w:val="24"/>
          <w:szCs w:val="24"/>
        </w:rPr>
        <w:t xml:space="preserve">Периоды обращения за предоставлением </w:t>
      </w:r>
      <w:r w:rsidR="000D7DB7" w:rsidRPr="00313298">
        <w:rPr>
          <w:sz w:val="24"/>
          <w:szCs w:val="24"/>
        </w:rPr>
        <w:t>Муниципальной у</w:t>
      </w:r>
      <w:r w:rsidR="00590AEA" w:rsidRPr="00313298">
        <w:rPr>
          <w:sz w:val="24"/>
          <w:szCs w:val="24"/>
        </w:rPr>
        <w:t>слуги:</w:t>
      </w:r>
    </w:p>
    <w:p w:rsidR="00590AEA" w:rsidRPr="00313298" w:rsidRDefault="00130475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82F01" w:rsidRPr="00313298">
        <w:rPr>
          <w:sz w:val="24"/>
          <w:szCs w:val="24"/>
        </w:rPr>
        <w:t>Муниципальная услуга</w:t>
      </w:r>
      <w:r w:rsidR="00590AEA" w:rsidRPr="00313298">
        <w:rPr>
          <w:sz w:val="24"/>
          <w:szCs w:val="24"/>
        </w:rPr>
        <w:t xml:space="preserve"> предоставляется Организациями в </w:t>
      </w:r>
      <w:r w:rsidR="00803CCD" w:rsidRPr="00313298">
        <w:rPr>
          <w:sz w:val="24"/>
          <w:szCs w:val="24"/>
        </w:rPr>
        <w:t xml:space="preserve">период </w:t>
      </w:r>
      <w:r w:rsidR="00590AEA" w:rsidRPr="00313298">
        <w:rPr>
          <w:sz w:val="24"/>
          <w:szCs w:val="24"/>
        </w:rPr>
        <w:t xml:space="preserve">с </w:t>
      </w:r>
      <w:r w:rsidR="00803CCD" w:rsidRPr="00313298">
        <w:rPr>
          <w:sz w:val="24"/>
          <w:szCs w:val="24"/>
        </w:rPr>
        <w:t>1 января</w:t>
      </w:r>
      <w:r w:rsidR="00590AEA" w:rsidRPr="00313298">
        <w:rPr>
          <w:sz w:val="24"/>
          <w:szCs w:val="24"/>
        </w:rPr>
        <w:t xml:space="preserve"> по </w:t>
      </w:r>
      <w:r w:rsidR="006E0BFA" w:rsidRPr="00313298">
        <w:rPr>
          <w:sz w:val="24"/>
          <w:szCs w:val="24"/>
        </w:rPr>
        <w:t xml:space="preserve">31 декабря </w:t>
      </w:r>
      <w:r w:rsidR="00590AEA" w:rsidRPr="00313298">
        <w:rPr>
          <w:sz w:val="24"/>
          <w:szCs w:val="24"/>
        </w:rPr>
        <w:t>текущего года</w:t>
      </w:r>
      <w:r w:rsidR="00803CCD" w:rsidRPr="00313298">
        <w:rPr>
          <w:sz w:val="24"/>
          <w:szCs w:val="24"/>
        </w:rPr>
        <w:t>.</w:t>
      </w:r>
    </w:p>
    <w:p w:rsidR="00FB2F15" w:rsidRPr="00313298" w:rsidRDefault="00130475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B0188" w:rsidRPr="00313298">
        <w:rPr>
          <w:sz w:val="24"/>
          <w:szCs w:val="24"/>
        </w:rPr>
        <w:t>Муниципальная услуга</w:t>
      </w:r>
      <w:r w:rsidR="006E0BFA" w:rsidRPr="00313298">
        <w:rPr>
          <w:sz w:val="24"/>
          <w:szCs w:val="24"/>
        </w:rPr>
        <w:t xml:space="preserve"> в отношении программ, реализуемых в рамках системы </w:t>
      </w:r>
      <w:r w:rsidR="00914422">
        <w:rPr>
          <w:sz w:val="24"/>
          <w:szCs w:val="24"/>
        </w:rPr>
        <w:br/>
      </w:r>
      <w:r w:rsidR="006E0BFA" w:rsidRPr="00313298">
        <w:rPr>
          <w:sz w:val="24"/>
          <w:szCs w:val="24"/>
        </w:rPr>
        <w:t>ПФ ДОД,</w:t>
      </w:r>
      <w:r w:rsidR="002B0188" w:rsidRPr="00313298">
        <w:rPr>
          <w:sz w:val="24"/>
          <w:szCs w:val="24"/>
        </w:rPr>
        <w:t xml:space="preserve"> предоставляется Организациями </w:t>
      </w:r>
      <w:r w:rsidR="00803CCD" w:rsidRPr="00313298">
        <w:rPr>
          <w:sz w:val="24"/>
          <w:szCs w:val="24"/>
        </w:rPr>
        <w:t xml:space="preserve">в период с 1 января по </w:t>
      </w:r>
      <w:r w:rsidR="006E0BFA" w:rsidRPr="00313298">
        <w:rPr>
          <w:sz w:val="24"/>
          <w:szCs w:val="24"/>
        </w:rPr>
        <w:t>30</w:t>
      </w:r>
      <w:r w:rsidR="00803CCD" w:rsidRPr="00313298">
        <w:rPr>
          <w:sz w:val="24"/>
          <w:szCs w:val="24"/>
        </w:rPr>
        <w:t xml:space="preserve"> ноября текущего</w:t>
      </w:r>
      <w:r w:rsidR="00275763" w:rsidRPr="00313298">
        <w:rPr>
          <w:sz w:val="24"/>
          <w:szCs w:val="24"/>
        </w:rPr>
        <w:t xml:space="preserve"> </w:t>
      </w:r>
      <w:r w:rsidR="00914422">
        <w:rPr>
          <w:sz w:val="24"/>
          <w:szCs w:val="24"/>
        </w:rPr>
        <w:br/>
      </w:r>
      <w:r w:rsidR="00275763" w:rsidRPr="00313298">
        <w:rPr>
          <w:sz w:val="24"/>
          <w:szCs w:val="24"/>
        </w:rPr>
        <w:t>года</w:t>
      </w:r>
      <w:r w:rsidR="00120948" w:rsidRPr="00313298">
        <w:rPr>
          <w:sz w:val="24"/>
          <w:szCs w:val="24"/>
        </w:rPr>
        <w:t>.</w:t>
      </w:r>
    </w:p>
    <w:p w:rsidR="00A0197C" w:rsidRPr="00313298" w:rsidRDefault="00914422" w:rsidP="0091442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2.5. </w:t>
      </w:r>
      <w:r w:rsidR="00A0197C" w:rsidRPr="00313298">
        <w:rPr>
          <w:rFonts w:ascii="Times New Roman" w:hAnsi="Times New Roman" w:cs="Times New Roman"/>
          <w:sz w:val="24"/>
          <w:szCs w:val="24"/>
        </w:rPr>
        <w:t xml:space="preserve">Правовые основания для предоставления </w:t>
      </w:r>
      <w:r w:rsidR="00424A8C" w:rsidRPr="003132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0197C" w:rsidRPr="00313298">
        <w:rPr>
          <w:rFonts w:ascii="Times New Roman" w:hAnsi="Times New Roman" w:cs="Times New Roman"/>
          <w:sz w:val="24"/>
          <w:szCs w:val="24"/>
        </w:rPr>
        <w:t>услуги.</w:t>
      </w:r>
    </w:p>
    <w:p w:rsidR="000E3B75" w:rsidRPr="00313298" w:rsidRDefault="00914422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bookmarkStart w:id="40" w:name="_Toc463206276"/>
      <w:bookmarkStart w:id="41" w:name="_Toc463207573"/>
      <w:bookmarkStart w:id="42" w:name="_Toc463520461"/>
      <w:bookmarkStart w:id="43" w:name="_Toc463206277"/>
      <w:bookmarkStart w:id="44" w:name="_Toc463207574"/>
      <w:bookmarkStart w:id="45" w:name="_Toc463520462"/>
      <w:bookmarkStart w:id="46" w:name="_Toc437973288"/>
      <w:bookmarkStart w:id="47" w:name="_Toc438110029"/>
      <w:bookmarkStart w:id="48" w:name="_Toc438376233"/>
      <w:bookmarkStart w:id="49" w:name="_Ref440654922"/>
      <w:bookmarkStart w:id="50" w:name="_Ref440654930"/>
      <w:bookmarkStart w:id="51" w:name="_Ref440654937"/>
      <w:bookmarkStart w:id="52" w:name="_Ref440654944"/>
      <w:bookmarkStart w:id="53" w:name="_Ref440654952"/>
      <w:bookmarkEnd w:id="40"/>
      <w:bookmarkEnd w:id="41"/>
      <w:bookmarkEnd w:id="42"/>
      <w:bookmarkEnd w:id="43"/>
      <w:bookmarkEnd w:id="44"/>
      <w:bookmarkEnd w:id="45"/>
      <w:r>
        <w:rPr>
          <w:sz w:val="24"/>
          <w:szCs w:val="24"/>
        </w:rPr>
        <w:tab/>
      </w:r>
      <w:r w:rsidR="00A0197C" w:rsidRPr="00313298">
        <w:rPr>
          <w:sz w:val="24"/>
          <w:szCs w:val="24"/>
        </w:rPr>
        <w:t>П</w:t>
      </w:r>
      <w:r w:rsidR="776DCF5B" w:rsidRPr="00313298">
        <w:rPr>
          <w:sz w:val="24"/>
          <w:szCs w:val="24"/>
        </w:rPr>
        <w:t xml:space="preserve">еречень нормативных правовых актов, регулирующих предоставление </w:t>
      </w:r>
      <w:r w:rsidR="00F04A0C" w:rsidRPr="00313298">
        <w:rPr>
          <w:sz w:val="24"/>
          <w:szCs w:val="24"/>
          <w:lang w:eastAsia="ar-SA"/>
        </w:rPr>
        <w:t>Муниц</w:t>
      </w:r>
      <w:r w:rsidR="00F04A0C" w:rsidRPr="00313298">
        <w:rPr>
          <w:sz w:val="24"/>
          <w:szCs w:val="24"/>
          <w:lang w:eastAsia="ar-SA"/>
        </w:rPr>
        <w:t>и</w:t>
      </w:r>
      <w:r w:rsidR="00F04A0C" w:rsidRPr="00313298">
        <w:rPr>
          <w:sz w:val="24"/>
          <w:szCs w:val="24"/>
          <w:lang w:eastAsia="ar-SA"/>
        </w:rPr>
        <w:t>пальной услуги</w:t>
      </w:r>
      <w:r w:rsidR="005E3021" w:rsidRPr="00313298">
        <w:rPr>
          <w:sz w:val="24"/>
          <w:szCs w:val="24"/>
          <w:lang w:eastAsia="ar-SA"/>
        </w:rPr>
        <w:t>,</w:t>
      </w:r>
      <w:r w:rsidR="776DCF5B" w:rsidRPr="00313298">
        <w:rPr>
          <w:sz w:val="24"/>
          <w:szCs w:val="24"/>
        </w:rPr>
        <w:t xml:space="preserve"> </w:t>
      </w:r>
      <w:r w:rsidR="00CA60F7" w:rsidRPr="00313298">
        <w:rPr>
          <w:sz w:val="24"/>
          <w:szCs w:val="24"/>
        </w:rPr>
        <w:t xml:space="preserve">представлен в приложении 1 </w:t>
      </w:r>
      <w:r w:rsidR="00424A8C" w:rsidRPr="00313298">
        <w:rPr>
          <w:sz w:val="24"/>
          <w:szCs w:val="24"/>
        </w:rPr>
        <w:t xml:space="preserve">к </w:t>
      </w:r>
      <w:r w:rsidR="001510AA" w:rsidRPr="00313298">
        <w:rPr>
          <w:sz w:val="24"/>
          <w:szCs w:val="24"/>
        </w:rPr>
        <w:t>А</w:t>
      </w:r>
      <w:r w:rsidR="00424A8C" w:rsidRPr="00313298">
        <w:rPr>
          <w:sz w:val="24"/>
          <w:szCs w:val="24"/>
        </w:rPr>
        <w:t xml:space="preserve">дминистративному регламенту </w:t>
      </w:r>
      <w:r w:rsidR="00CA60F7" w:rsidRPr="00313298">
        <w:rPr>
          <w:sz w:val="24"/>
          <w:szCs w:val="24"/>
        </w:rPr>
        <w:t xml:space="preserve">и </w:t>
      </w:r>
      <w:r w:rsidR="776DCF5B" w:rsidRPr="00313298">
        <w:rPr>
          <w:sz w:val="24"/>
          <w:szCs w:val="24"/>
        </w:rPr>
        <w:t>разм</w:t>
      </w:r>
      <w:r w:rsidR="776DCF5B" w:rsidRPr="00313298">
        <w:rPr>
          <w:sz w:val="24"/>
          <w:szCs w:val="24"/>
        </w:rPr>
        <w:t>е</w:t>
      </w:r>
      <w:r w:rsidR="776DCF5B" w:rsidRPr="00313298">
        <w:rPr>
          <w:sz w:val="24"/>
          <w:szCs w:val="24"/>
        </w:rPr>
        <w:t>щен на официальн</w:t>
      </w:r>
      <w:r w:rsidR="00985E49" w:rsidRPr="00313298">
        <w:rPr>
          <w:sz w:val="24"/>
          <w:szCs w:val="24"/>
        </w:rPr>
        <w:t>ых</w:t>
      </w:r>
      <w:r w:rsidR="776DCF5B" w:rsidRPr="00313298">
        <w:rPr>
          <w:sz w:val="24"/>
          <w:szCs w:val="24"/>
        </w:rPr>
        <w:t xml:space="preserve"> сайт</w:t>
      </w:r>
      <w:r w:rsidR="00985E49" w:rsidRPr="00313298">
        <w:rPr>
          <w:sz w:val="24"/>
          <w:szCs w:val="24"/>
        </w:rPr>
        <w:t>ах</w:t>
      </w:r>
      <w:r w:rsidR="776DCF5B" w:rsidRPr="00313298">
        <w:rPr>
          <w:sz w:val="24"/>
          <w:szCs w:val="24"/>
        </w:rPr>
        <w:t xml:space="preserve"> </w:t>
      </w:r>
      <w:r w:rsidR="00985E49" w:rsidRPr="00313298">
        <w:rPr>
          <w:sz w:val="24"/>
          <w:szCs w:val="24"/>
        </w:rPr>
        <w:t xml:space="preserve">комитета образования и </w:t>
      </w:r>
      <w:r w:rsidR="006345DC" w:rsidRPr="00313298">
        <w:rPr>
          <w:sz w:val="24"/>
          <w:szCs w:val="24"/>
          <w:lang w:eastAsia="ar-SA"/>
        </w:rPr>
        <w:t>Организаци</w:t>
      </w:r>
      <w:bookmarkStart w:id="54" w:name="_Hlk20900693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="00985E49" w:rsidRPr="00313298">
        <w:rPr>
          <w:sz w:val="24"/>
          <w:szCs w:val="24"/>
          <w:lang w:eastAsia="ar-SA"/>
        </w:rPr>
        <w:t>й.</w:t>
      </w:r>
    </w:p>
    <w:p w:rsidR="00A4019C" w:rsidRPr="00313298" w:rsidRDefault="00914422" w:rsidP="0091442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5" w:name="_Toc28377942"/>
      <w:bookmarkStart w:id="56" w:name="_Toc510617000"/>
      <w:bookmarkStart w:id="57" w:name="_Ref63872539"/>
      <w:bookmarkStart w:id="58" w:name="_Ref63872776"/>
      <w:bookmarkStart w:id="59" w:name="_Ref63872905"/>
      <w:bookmarkStart w:id="60" w:name="_Ref63872924"/>
      <w:bookmarkStart w:id="61" w:name="_Toc66206393"/>
      <w:r>
        <w:rPr>
          <w:rFonts w:ascii="Times New Roman" w:hAnsi="Times New Roman" w:cs="Times New Roman"/>
          <w:sz w:val="24"/>
          <w:szCs w:val="24"/>
        </w:rPr>
        <w:tab/>
        <w:t xml:space="preserve">2.6. </w:t>
      </w:r>
      <w:r w:rsidR="00133A74" w:rsidRPr="00313298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</w:t>
      </w:r>
      <w:r w:rsidR="00FB2F15" w:rsidRPr="00313298">
        <w:rPr>
          <w:rFonts w:ascii="Times New Roman" w:hAnsi="Times New Roman" w:cs="Times New Roman"/>
          <w:sz w:val="24"/>
          <w:szCs w:val="24"/>
        </w:rPr>
        <w:t>необходимых в соответствии с закон</w:t>
      </w:r>
      <w:r w:rsidR="00FB2F15" w:rsidRPr="00313298">
        <w:rPr>
          <w:rFonts w:ascii="Times New Roman" w:hAnsi="Times New Roman" w:cs="Times New Roman"/>
          <w:sz w:val="24"/>
          <w:szCs w:val="24"/>
        </w:rPr>
        <w:t>о</w:t>
      </w:r>
      <w:r w:rsidR="00FB2F15" w:rsidRPr="00313298">
        <w:rPr>
          <w:rFonts w:ascii="Times New Roman" w:hAnsi="Times New Roman" w:cs="Times New Roman"/>
          <w:sz w:val="24"/>
          <w:szCs w:val="24"/>
        </w:rPr>
        <w:t xml:space="preserve">дательными или иными нормативными правовыми актами для предоставления </w:t>
      </w:r>
      <w:r w:rsidR="00133A74" w:rsidRPr="00313298">
        <w:rPr>
          <w:rFonts w:ascii="Times New Roman" w:hAnsi="Times New Roman" w:cs="Times New Roman"/>
          <w:sz w:val="24"/>
          <w:szCs w:val="24"/>
        </w:rPr>
        <w:t>Муниц</w:t>
      </w:r>
      <w:r w:rsidR="00133A74" w:rsidRPr="00313298">
        <w:rPr>
          <w:rFonts w:ascii="Times New Roman" w:hAnsi="Times New Roman" w:cs="Times New Roman"/>
          <w:sz w:val="24"/>
          <w:szCs w:val="24"/>
        </w:rPr>
        <w:t>и</w:t>
      </w:r>
      <w:r w:rsidR="00133A74" w:rsidRPr="00313298">
        <w:rPr>
          <w:rFonts w:ascii="Times New Roman" w:hAnsi="Times New Roman" w:cs="Times New Roman"/>
          <w:sz w:val="24"/>
          <w:szCs w:val="24"/>
        </w:rPr>
        <w:t>пальной услуги, подлежащих представлению Заявителем</w:t>
      </w:r>
      <w:bookmarkEnd w:id="55"/>
      <w:bookmarkEnd w:id="56"/>
      <w:bookmarkEnd w:id="57"/>
      <w:bookmarkEnd w:id="58"/>
      <w:bookmarkEnd w:id="59"/>
      <w:bookmarkEnd w:id="60"/>
      <w:bookmarkEnd w:id="61"/>
      <w:r w:rsidR="00486BF1" w:rsidRPr="00313298">
        <w:rPr>
          <w:rFonts w:ascii="Times New Roman" w:hAnsi="Times New Roman" w:cs="Times New Roman"/>
          <w:sz w:val="24"/>
          <w:szCs w:val="24"/>
        </w:rPr>
        <w:t>:</w:t>
      </w:r>
    </w:p>
    <w:p w:rsidR="00D77C5B" w:rsidRPr="00313298" w:rsidRDefault="00914422" w:rsidP="0091442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2" w:name="_Ref82944768"/>
      <w:r>
        <w:rPr>
          <w:rFonts w:ascii="Times New Roman" w:hAnsi="Times New Roman" w:cs="Times New Roman"/>
          <w:sz w:val="24"/>
          <w:szCs w:val="24"/>
        </w:rPr>
        <w:tab/>
        <w:t xml:space="preserve">2.6.1. </w:t>
      </w:r>
      <w:r w:rsidR="00D77C5B" w:rsidRPr="00313298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</w:t>
      </w:r>
      <w:r w:rsidR="00875B81" w:rsidRPr="00313298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D77C5B" w:rsidRPr="00313298">
        <w:rPr>
          <w:rFonts w:ascii="Times New Roman" w:hAnsi="Times New Roman" w:cs="Times New Roman"/>
          <w:sz w:val="24"/>
          <w:szCs w:val="24"/>
        </w:rPr>
        <w:t>:</w:t>
      </w:r>
      <w:bookmarkEnd w:id="62"/>
    </w:p>
    <w:bookmarkEnd w:id="54"/>
    <w:p w:rsidR="00401421" w:rsidRPr="00313298" w:rsidRDefault="00914422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3021" w:rsidRPr="00313298">
        <w:rPr>
          <w:rFonts w:ascii="Times New Roman" w:hAnsi="Times New Roman" w:cs="Times New Roman"/>
          <w:sz w:val="24"/>
          <w:szCs w:val="24"/>
        </w:rPr>
        <w:t>- з</w:t>
      </w:r>
      <w:r w:rsidR="00412406" w:rsidRPr="00313298">
        <w:rPr>
          <w:rFonts w:ascii="Times New Roman" w:hAnsi="Times New Roman" w:cs="Times New Roman"/>
          <w:sz w:val="24"/>
          <w:szCs w:val="24"/>
        </w:rPr>
        <w:t>апрос</w:t>
      </w:r>
      <w:r w:rsidR="00401421" w:rsidRPr="00313298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F04A0C" w:rsidRPr="0031329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401421" w:rsidRPr="00313298">
        <w:rPr>
          <w:rFonts w:ascii="Times New Roman" w:hAnsi="Times New Roman" w:cs="Times New Roman"/>
          <w:sz w:val="24"/>
          <w:szCs w:val="24"/>
        </w:rPr>
        <w:t xml:space="preserve"> по ф</w:t>
      </w:r>
      <w:r w:rsidR="00AB5603" w:rsidRPr="00313298">
        <w:rPr>
          <w:rFonts w:ascii="Times New Roman" w:hAnsi="Times New Roman" w:cs="Times New Roman"/>
          <w:sz w:val="24"/>
          <w:szCs w:val="24"/>
        </w:rPr>
        <w:t>орме, приведенной</w:t>
      </w:r>
      <w:r w:rsidR="00301BFE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AB5603" w:rsidRPr="00313298">
        <w:rPr>
          <w:rFonts w:ascii="Times New Roman" w:hAnsi="Times New Roman" w:cs="Times New Roman"/>
          <w:sz w:val="24"/>
          <w:szCs w:val="24"/>
        </w:rPr>
        <w:t xml:space="preserve">в </w:t>
      </w:r>
      <w:r w:rsidR="005E3021" w:rsidRPr="00313298">
        <w:rPr>
          <w:rFonts w:ascii="Times New Roman" w:hAnsi="Times New Roman" w:cs="Times New Roman"/>
          <w:sz w:val="24"/>
          <w:szCs w:val="24"/>
        </w:rPr>
        <w:t>п</w:t>
      </w:r>
      <w:r w:rsidR="00AB5603" w:rsidRPr="00313298">
        <w:rPr>
          <w:rFonts w:ascii="Times New Roman" w:hAnsi="Times New Roman" w:cs="Times New Roman"/>
          <w:sz w:val="24"/>
          <w:szCs w:val="24"/>
        </w:rPr>
        <w:t>рил</w:t>
      </w:r>
      <w:r w:rsidR="00AB5603" w:rsidRPr="00313298">
        <w:rPr>
          <w:rFonts w:ascii="Times New Roman" w:hAnsi="Times New Roman" w:cs="Times New Roman"/>
          <w:sz w:val="24"/>
          <w:szCs w:val="24"/>
        </w:rPr>
        <w:t>о</w:t>
      </w:r>
      <w:r w:rsidR="00AB5603" w:rsidRPr="00313298">
        <w:rPr>
          <w:rFonts w:ascii="Times New Roman" w:hAnsi="Times New Roman" w:cs="Times New Roman"/>
          <w:sz w:val="24"/>
          <w:szCs w:val="24"/>
        </w:rPr>
        <w:t>жении</w:t>
      </w:r>
      <w:r w:rsidR="007F1E97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B82C55" w:rsidRPr="00313298">
        <w:rPr>
          <w:rFonts w:ascii="Times New Roman" w:hAnsi="Times New Roman" w:cs="Times New Roman"/>
          <w:sz w:val="24"/>
          <w:szCs w:val="24"/>
        </w:rPr>
        <w:t xml:space="preserve">2 </w:t>
      </w:r>
      <w:r w:rsidR="00401421" w:rsidRPr="00313298">
        <w:rPr>
          <w:rFonts w:ascii="Times New Roman" w:hAnsi="Times New Roman" w:cs="Times New Roman"/>
          <w:sz w:val="24"/>
          <w:szCs w:val="24"/>
        </w:rPr>
        <w:t xml:space="preserve">к </w:t>
      </w:r>
      <w:r w:rsidR="00A61301" w:rsidRPr="00313298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0E3B75" w:rsidRPr="00313298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ED1B44">
        <w:rPr>
          <w:rFonts w:ascii="Times New Roman" w:hAnsi="Times New Roman" w:cs="Times New Roman"/>
          <w:sz w:val="24"/>
          <w:szCs w:val="24"/>
        </w:rPr>
        <w:t xml:space="preserve">Запрос,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323CFC" w:rsidRPr="00313298">
        <w:rPr>
          <w:rFonts w:ascii="Times New Roman" w:hAnsi="Times New Roman" w:cs="Times New Roman"/>
          <w:sz w:val="24"/>
          <w:szCs w:val="24"/>
        </w:rPr>
        <w:t>апрос)</w:t>
      </w:r>
      <w:r w:rsidR="00401421" w:rsidRPr="00313298">
        <w:rPr>
          <w:rFonts w:ascii="Times New Roman" w:hAnsi="Times New Roman" w:cs="Times New Roman"/>
          <w:sz w:val="24"/>
          <w:szCs w:val="24"/>
        </w:rPr>
        <w:t>;</w:t>
      </w:r>
    </w:p>
    <w:p w:rsidR="00401421" w:rsidRPr="00313298" w:rsidRDefault="00914422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3021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401421" w:rsidRPr="00313298">
        <w:rPr>
          <w:rFonts w:ascii="Times New Roman" w:hAnsi="Times New Roman" w:cs="Times New Roman"/>
          <w:sz w:val="24"/>
          <w:szCs w:val="24"/>
        </w:rPr>
        <w:t>документ</w:t>
      </w:r>
      <w:r w:rsidR="00412406" w:rsidRPr="00313298">
        <w:rPr>
          <w:rFonts w:ascii="Times New Roman" w:hAnsi="Times New Roman" w:cs="Times New Roman"/>
          <w:sz w:val="24"/>
          <w:szCs w:val="24"/>
        </w:rPr>
        <w:t>,</w:t>
      </w:r>
      <w:r w:rsidR="00401421" w:rsidRPr="00313298">
        <w:rPr>
          <w:rFonts w:ascii="Times New Roman" w:hAnsi="Times New Roman" w:cs="Times New Roman"/>
          <w:sz w:val="24"/>
          <w:szCs w:val="24"/>
        </w:rPr>
        <w:t xml:space="preserve"> удостоверяющий личность </w:t>
      </w:r>
      <w:r w:rsidR="00B63323" w:rsidRPr="00313298">
        <w:rPr>
          <w:rFonts w:ascii="Times New Roman" w:hAnsi="Times New Roman" w:cs="Times New Roman"/>
          <w:sz w:val="24"/>
          <w:szCs w:val="24"/>
        </w:rPr>
        <w:t>кандидата на обучение</w:t>
      </w:r>
      <w:r w:rsidR="006B377A" w:rsidRPr="00313298">
        <w:rPr>
          <w:rFonts w:ascii="Times New Roman" w:hAnsi="Times New Roman" w:cs="Times New Roman"/>
          <w:sz w:val="24"/>
          <w:szCs w:val="24"/>
        </w:rPr>
        <w:t>;</w:t>
      </w:r>
    </w:p>
    <w:p w:rsidR="00401421" w:rsidRPr="00313298" w:rsidRDefault="00914422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3021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401421" w:rsidRPr="00313298">
        <w:rPr>
          <w:rFonts w:ascii="Times New Roman" w:hAnsi="Times New Roman" w:cs="Times New Roman"/>
          <w:sz w:val="24"/>
          <w:szCs w:val="24"/>
        </w:rPr>
        <w:t>документ</w:t>
      </w:r>
      <w:r w:rsidR="00412406" w:rsidRPr="00313298">
        <w:rPr>
          <w:rFonts w:ascii="Times New Roman" w:hAnsi="Times New Roman" w:cs="Times New Roman"/>
          <w:sz w:val="24"/>
          <w:szCs w:val="24"/>
        </w:rPr>
        <w:t>,</w:t>
      </w:r>
      <w:r w:rsidR="00401421" w:rsidRPr="00313298">
        <w:rPr>
          <w:rFonts w:ascii="Times New Roman" w:hAnsi="Times New Roman" w:cs="Times New Roman"/>
          <w:sz w:val="24"/>
          <w:szCs w:val="24"/>
        </w:rPr>
        <w:t xml:space="preserve"> удостоверяющий личность Заявителя</w:t>
      </w:r>
      <w:r w:rsidR="005E3021" w:rsidRPr="00313298">
        <w:rPr>
          <w:rFonts w:ascii="Times New Roman" w:hAnsi="Times New Roman" w:cs="Times New Roman"/>
          <w:sz w:val="24"/>
          <w:szCs w:val="24"/>
        </w:rPr>
        <w:t>,</w:t>
      </w:r>
      <w:r w:rsidR="00401421" w:rsidRPr="00313298">
        <w:rPr>
          <w:rFonts w:ascii="Times New Roman" w:hAnsi="Times New Roman" w:cs="Times New Roman"/>
          <w:sz w:val="24"/>
          <w:szCs w:val="24"/>
        </w:rPr>
        <w:t xml:space="preserve"> в случае обращения за предоста</w:t>
      </w:r>
      <w:r w:rsidR="00401421" w:rsidRPr="00313298">
        <w:rPr>
          <w:rFonts w:ascii="Times New Roman" w:hAnsi="Times New Roman" w:cs="Times New Roman"/>
          <w:sz w:val="24"/>
          <w:szCs w:val="24"/>
        </w:rPr>
        <w:t>в</w:t>
      </w:r>
      <w:r w:rsidR="00401421" w:rsidRPr="00313298">
        <w:rPr>
          <w:rFonts w:ascii="Times New Roman" w:hAnsi="Times New Roman" w:cs="Times New Roman"/>
          <w:sz w:val="24"/>
          <w:szCs w:val="24"/>
        </w:rPr>
        <w:t xml:space="preserve">лением </w:t>
      </w:r>
      <w:r w:rsidR="00F04A0C" w:rsidRPr="0031329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63323" w:rsidRPr="00313298">
        <w:rPr>
          <w:rFonts w:ascii="Times New Roman" w:hAnsi="Times New Roman" w:cs="Times New Roman"/>
          <w:sz w:val="24"/>
          <w:szCs w:val="24"/>
        </w:rPr>
        <w:t xml:space="preserve"> в соответствии с пунктом </w:t>
      </w:r>
      <w:r w:rsidR="00CE371A" w:rsidRPr="00313298">
        <w:rPr>
          <w:rFonts w:ascii="Times New Roman" w:hAnsi="Times New Roman" w:cs="Times New Roman"/>
          <w:sz w:val="24"/>
          <w:szCs w:val="24"/>
        </w:rPr>
        <w:t>1</w:t>
      </w:r>
      <w:r w:rsidR="00677486" w:rsidRPr="00313298">
        <w:rPr>
          <w:rFonts w:ascii="Times New Roman" w:hAnsi="Times New Roman" w:cs="Times New Roman"/>
          <w:sz w:val="24"/>
          <w:szCs w:val="24"/>
        </w:rPr>
        <w:t xml:space="preserve">.2.2 </w:t>
      </w:r>
      <w:r w:rsidR="00B63323" w:rsidRPr="00313298">
        <w:rPr>
          <w:rFonts w:ascii="Times New Roman" w:hAnsi="Times New Roman" w:cs="Times New Roman"/>
          <w:sz w:val="24"/>
          <w:szCs w:val="24"/>
        </w:rPr>
        <w:t>настоящего Администр</w:t>
      </w:r>
      <w:r w:rsidR="00B63323" w:rsidRPr="00313298">
        <w:rPr>
          <w:rFonts w:ascii="Times New Roman" w:hAnsi="Times New Roman" w:cs="Times New Roman"/>
          <w:sz w:val="24"/>
          <w:szCs w:val="24"/>
        </w:rPr>
        <w:t>а</w:t>
      </w:r>
      <w:r w:rsidR="00B63323" w:rsidRPr="00313298">
        <w:rPr>
          <w:rFonts w:ascii="Times New Roman" w:hAnsi="Times New Roman" w:cs="Times New Roman"/>
          <w:sz w:val="24"/>
          <w:szCs w:val="24"/>
        </w:rPr>
        <w:t>тивного регламента</w:t>
      </w:r>
      <w:r w:rsidR="00855FB8" w:rsidRPr="00313298">
        <w:rPr>
          <w:rFonts w:ascii="Times New Roman" w:hAnsi="Times New Roman" w:cs="Times New Roman"/>
          <w:sz w:val="24"/>
          <w:szCs w:val="24"/>
        </w:rPr>
        <w:t xml:space="preserve"> законного представителя несовершеннолетнего лица</w:t>
      </w:r>
      <w:r w:rsidR="00401421" w:rsidRPr="00313298">
        <w:rPr>
          <w:rFonts w:ascii="Times New Roman" w:hAnsi="Times New Roman" w:cs="Times New Roman"/>
          <w:sz w:val="24"/>
          <w:szCs w:val="24"/>
        </w:rPr>
        <w:t>;</w:t>
      </w:r>
    </w:p>
    <w:p w:rsidR="00500A3F" w:rsidRPr="00313298" w:rsidRDefault="00914422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3021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401421" w:rsidRPr="00313298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="00412406" w:rsidRPr="00313298">
        <w:rPr>
          <w:rFonts w:ascii="Times New Roman" w:hAnsi="Times New Roman" w:cs="Times New Roman"/>
          <w:sz w:val="24"/>
          <w:szCs w:val="24"/>
        </w:rPr>
        <w:t xml:space="preserve">подтверждающий </w:t>
      </w:r>
      <w:r w:rsidR="00401421" w:rsidRPr="00313298">
        <w:rPr>
          <w:rFonts w:ascii="Times New Roman" w:hAnsi="Times New Roman" w:cs="Times New Roman"/>
          <w:sz w:val="24"/>
          <w:szCs w:val="24"/>
        </w:rPr>
        <w:t>полномочия представителя Заявителя, в случае обр</w:t>
      </w:r>
      <w:r w:rsidR="00401421" w:rsidRPr="00313298">
        <w:rPr>
          <w:rFonts w:ascii="Times New Roman" w:hAnsi="Times New Roman" w:cs="Times New Roman"/>
          <w:sz w:val="24"/>
          <w:szCs w:val="24"/>
        </w:rPr>
        <w:t>а</w:t>
      </w:r>
      <w:r w:rsidR="00401421" w:rsidRPr="00313298">
        <w:rPr>
          <w:rFonts w:ascii="Times New Roman" w:hAnsi="Times New Roman" w:cs="Times New Roman"/>
          <w:sz w:val="24"/>
          <w:szCs w:val="24"/>
        </w:rPr>
        <w:t xml:space="preserve">щения за предоставлением </w:t>
      </w:r>
      <w:r w:rsidR="00F04A0C" w:rsidRPr="0031329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401421" w:rsidRPr="00313298">
        <w:rPr>
          <w:rFonts w:ascii="Times New Roman" w:hAnsi="Times New Roman" w:cs="Times New Roman"/>
          <w:sz w:val="24"/>
          <w:szCs w:val="24"/>
        </w:rPr>
        <w:t xml:space="preserve"> представителя Заявителя;</w:t>
      </w:r>
    </w:p>
    <w:p w:rsidR="00E30B1D" w:rsidRPr="00313298" w:rsidRDefault="00914422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3021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5F740E" w:rsidRPr="00313298">
        <w:rPr>
          <w:rFonts w:ascii="Times New Roman" w:hAnsi="Times New Roman" w:cs="Times New Roman"/>
          <w:sz w:val="24"/>
          <w:szCs w:val="24"/>
        </w:rPr>
        <w:t>до</w:t>
      </w:r>
      <w:r w:rsidR="00975BEB" w:rsidRPr="00313298">
        <w:rPr>
          <w:rFonts w:ascii="Times New Roman" w:hAnsi="Times New Roman" w:cs="Times New Roman"/>
          <w:sz w:val="24"/>
          <w:szCs w:val="24"/>
        </w:rPr>
        <w:t xml:space="preserve">кументы об отсутствии </w:t>
      </w:r>
      <w:r w:rsidR="003F6202" w:rsidRPr="00313298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="00975BEB" w:rsidRPr="00313298">
        <w:rPr>
          <w:rFonts w:ascii="Times New Roman" w:hAnsi="Times New Roman" w:cs="Times New Roman"/>
          <w:sz w:val="24"/>
          <w:szCs w:val="24"/>
        </w:rPr>
        <w:t>противопоказаний для заня</w:t>
      </w:r>
      <w:r w:rsidR="005F740E" w:rsidRPr="00313298">
        <w:rPr>
          <w:rFonts w:ascii="Times New Roman" w:hAnsi="Times New Roman" w:cs="Times New Roman"/>
          <w:sz w:val="24"/>
          <w:szCs w:val="24"/>
        </w:rPr>
        <w:t>тий отдельн</w:t>
      </w:r>
      <w:r w:rsidR="005F740E" w:rsidRPr="00313298">
        <w:rPr>
          <w:rFonts w:ascii="Times New Roman" w:hAnsi="Times New Roman" w:cs="Times New Roman"/>
          <w:sz w:val="24"/>
          <w:szCs w:val="24"/>
        </w:rPr>
        <w:t>ы</w:t>
      </w:r>
      <w:r w:rsidR="005F740E" w:rsidRPr="00313298">
        <w:rPr>
          <w:rFonts w:ascii="Times New Roman" w:hAnsi="Times New Roman" w:cs="Times New Roman"/>
          <w:sz w:val="24"/>
          <w:szCs w:val="24"/>
        </w:rPr>
        <w:t>ми видами искусства</w:t>
      </w:r>
      <w:r w:rsidR="00975BEB" w:rsidRPr="00313298">
        <w:rPr>
          <w:rFonts w:ascii="Times New Roman" w:hAnsi="Times New Roman" w:cs="Times New Roman"/>
          <w:sz w:val="24"/>
          <w:szCs w:val="24"/>
        </w:rPr>
        <w:t>, физической культурой и спортом</w:t>
      </w:r>
      <w:r w:rsidR="00E30B1D" w:rsidRPr="00313298">
        <w:rPr>
          <w:rFonts w:ascii="Times New Roman" w:hAnsi="Times New Roman" w:cs="Times New Roman"/>
          <w:sz w:val="24"/>
          <w:szCs w:val="24"/>
        </w:rPr>
        <w:t>;</w:t>
      </w:r>
    </w:p>
    <w:p w:rsidR="009D05F1" w:rsidRPr="00313298" w:rsidRDefault="00914422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3021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503C88" w:rsidRPr="00313298">
        <w:rPr>
          <w:rFonts w:ascii="Times New Roman" w:hAnsi="Times New Roman" w:cs="Times New Roman"/>
          <w:sz w:val="24"/>
          <w:szCs w:val="24"/>
        </w:rPr>
        <w:t>копия</w:t>
      </w:r>
      <w:r w:rsidR="005D07F8" w:rsidRPr="00313298">
        <w:rPr>
          <w:rFonts w:ascii="Times New Roman" w:hAnsi="Times New Roman" w:cs="Times New Roman"/>
          <w:sz w:val="24"/>
          <w:szCs w:val="24"/>
        </w:rPr>
        <w:t xml:space="preserve"> документа, подтверждающего регистрацию в системе индивидуального (персонифицированного) учета, либо</w:t>
      </w:r>
      <w:r w:rsidR="00503C88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5D07F8" w:rsidRPr="00313298">
        <w:rPr>
          <w:rFonts w:ascii="Times New Roman" w:hAnsi="Times New Roman" w:cs="Times New Roman"/>
          <w:sz w:val="24"/>
          <w:szCs w:val="24"/>
        </w:rPr>
        <w:t>страхового свидетельства обязательного пенсионн</w:t>
      </w:r>
      <w:r w:rsidR="005D07F8" w:rsidRPr="00313298">
        <w:rPr>
          <w:rFonts w:ascii="Times New Roman" w:hAnsi="Times New Roman" w:cs="Times New Roman"/>
          <w:sz w:val="24"/>
          <w:szCs w:val="24"/>
        </w:rPr>
        <w:t>о</w:t>
      </w:r>
      <w:r w:rsidR="005D07F8" w:rsidRPr="00313298">
        <w:rPr>
          <w:rFonts w:ascii="Times New Roman" w:hAnsi="Times New Roman" w:cs="Times New Roman"/>
          <w:sz w:val="24"/>
          <w:szCs w:val="24"/>
        </w:rPr>
        <w:t xml:space="preserve">го страхования, содержащего </w:t>
      </w:r>
      <w:r w:rsidR="008D6CD1" w:rsidRPr="00313298">
        <w:rPr>
          <w:rFonts w:ascii="Times New Roman" w:hAnsi="Times New Roman" w:cs="Times New Roman"/>
          <w:sz w:val="24"/>
          <w:szCs w:val="24"/>
        </w:rPr>
        <w:t xml:space="preserve">данные о номере </w:t>
      </w:r>
      <w:r w:rsidR="00503C88" w:rsidRPr="00313298">
        <w:rPr>
          <w:rFonts w:ascii="Times New Roman" w:hAnsi="Times New Roman" w:cs="Times New Roman"/>
          <w:sz w:val="24"/>
          <w:szCs w:val="24"/>
        </w:rPr>
        <w:t>СНИЛС кандидата на обучение</w:t>
      </w:r>
      <w:r w:rsidR="00A0197C" w:rsidRPr="00313298">
        <w:rPr>
          <w:rFonts w:ascii="Times New Roman" w:hAnsi="Times New Roman" w:cs="Times New Roman"/>
          <w:sz w:val="24"/>
          <w:szCs w:val="24"/>
        </w:rPr>
        <w:t>;</w:t>
      </w:r>
    </w:p>
    <w:p w:rsidR="00503C88" w:rsidRPr="00313298" w:rsidRDefault="00914422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3021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9D05F1" w:rsidRPr="00313298">
        <w:rPr>
          <w:rFonts w:ascii="Times New Roman" w:hAnsi="Times New Roman" w:cs="Times New Roman"/>
          <w:sz w:val="24"/>
          <w:szCs w:val="24"/>
        </w:rPr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</w:t>
      </w:r>
      <w:r w:rsidR="009D05F1" w:rsidRPr="00313298">
        <w:rPr>
          <w:rFonts w:ascii="Times New Roman" w:hAnsi="Times New Roman" w:cs="Times New Roman"/>
          <w:sz w:val="24"/>
          <w:szCs w:val="24"/>
        </w:rPr>
        <w:t>о</w:t>
      </w:r>
      <w:r w:rsidR="009D05F1" w:rsidRPr="00313298">
        <w:rPr>
          <w:rFonts w:ascii="Times New Roman" w:hAnsi="Times New Roman" w:cs="Times New Roman"/>
          <w:sz w:val="24"/>
          <w:szCs w:val="24"/>
        </w:rPr>
        <w:t>го страхования, содержащего данные о номере СНИЛС Заявителя</w:t>
      </w:r>
      <w:r w:rsidR="005E3021" w:rsidRPr="00313298">
        <w:rPr>
          <w:rFonts w:ascii="Times New Roman" w:hAnsi="Times New Roman" w:cs="Times New Roman"/>
          <w:sz w:val="24"/>
          <w:szCs w:val="24"/>
        </w:rPr>
        <w:t>,</w:t>
      </w:r>
      <w:r w:rsidR="009D05F1" w:rsidRPr="00313298">
        <w:rPr>
          <w:rFonts w:ascii="Times New Roman" w:hAnsi="Times New Roman" w:cs="Times New Roman"/>
          <w:sz w:val="24"/>
          <w:szCs w:val="24"/>
        </w:rPr>
        <w:t xml:space="preserve"> в случае обращения </w:t>
      </w:r>
      <w:r>
        <w:rPr>
          <w:rFonts w:ascii="Times New Roman" w:hAnsi="Times New Roman" w:cs="Times New Roman"/>
          <w:sz w:val="24"/>
          <w:szCs w:val="24"/>
        </w:rPr>
        <w:br/>
      </w:r>
      <w:r w:rsidR="009D05F1" w:rsidRPr="00313298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 в соответствии с пунктом</w:t>
      </w:r>
      <w:r w:rsidR="00677486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CE371A" w:rsidRPr="00313298">
        <w:rPr>
          <w:rFonts w:ascii="Times New Roman" w:hAnsi="Times New Roman" w:cs="Times New Roman"/>
          <w:sz w:val="24"/>
          <w:szCs w:val="24"/>
        </w:rPr>
        <w:t>1</w:t>
      </w:r>
      <w:r w:rsidR="00677486" w:rsidRPr="00313298">
        <w:rPr>
          <w:rFonts w:ascii="Times New Roman" w:hAnsi="Times New Roman" w:cs="Times New Roman"/>
          <w:sz w:val="24"/>
          <w:szCs w:val="24"/>
        </w:rPr>
        <w:t>.2.2</w:t>
      </w:r>
      <w:r w:rsidR="009D05F1" w:rsidRPr="0031329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лица.</w:t>
      </w:r>
    </w:p>
    <w:p w:rsidR="00401421" w:rsidRPr="00313298" w:rsidRDefault="00914422" w:rsidP="0091442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2.6.2. </w:t>
      </w:r>
      <w:r w:rsidR="008228AA" w:rsidRPr="00313298">
        <w:rPr>
          <w:rFonts w:ascii="Times New Roman" w:hAnsi="Times New Roman" w:cs="Times New Roman"/>
          <w:sz w:val="24"/>
          <w:szCs w:val="24"/>
        </w:rPr>
        <w:t xml:space="preserve">Описание требований к документам </w:t>
      </w:r>
      <w:r w:rsidR="00401421" w:rsidRPr="00313298">
        <w:rPr>
          <w:rFonts w:ascii="Times New Roman" w:hAnsi="Times New Roman" w:cs="Times New Roman"/>
          <w:sz w:val="24"/>
          <w:szCs w:val="24"/>
        </w:rPr>
        <w:t xml:space="preserve">и </w:t>
      </w:r>
      <w:r w:rsidR="008228AA" w:rsidRPr="00313298">
        <w:rPr>
          <w:rFonts w:ascii="Times New Roman" w:hAnsi="Times New Roman" w:cs="Times New Roman"/>
          <w:sz w:val="24"/>
          <w:szCs w:val="24"/>
        </w:rPr>
        <w:t>форма</w:t>
      </w:r>
      <w:r w:rsidR="00FB648B" w:rsidRPr="00313298">
        <w:rPr>
          <w:rFonts w:ascii="Times New Roman" w:hAnsi="Times New Roman" w:cs="Times New Roman"/>
          <w:sz w:val="24"/>
          <w:szCs w:val="24"/>
        </w:rPr>
        <w:t>м</w:t>
      </w:r>
      <w:r w:rsidR="008228AA" w:rsidRPr="00313298">
        <w:rPr>
          <w:rFonts w:ascii="Times New Roman" w:hAnsi="Times New Roman" w:cs="Times New Roman"/>
          <w:sz w:val="24"/>
          <w:szCs w:val="24"/>
        </w:rPr>
        <w:t xml:space="preserve"> представления в</w:t>
      </w:r>
      <w:r w:rsidR="00214DA3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D50924" w:rsidRPr="00313298">
        <w:rPr>
          <w:rFonts w:ascii="Times New Roman" w:hAnsi="Times New Roman" w:cs="Times New Roman"/>
          <w:sz w:val="24"/>
          <w:szCs w:val="24"/>
        </w:rPr>
        <w:t>завис</w:t>
      </w:r>
      <w:r w:rsidR="00214DA3" w:rsidRPr="00313298">
        <w:rPr>
          <w:rFonts w:ascii="Times New Roman" w:hAnsi="Times New Roman" w:cs="Times New Roman"/>
          <w:sz w:val="24"/>
          <w:szCs w:val="24"/>
        </w:rPr>
        <w:t xml:space="preserve">имости от способа </w:t>
      </w:r>
      <w:r w:rsidR="0096207F" w:rsidRPr="00313298">
        <w:rPr>
          <w:rFonts w:ascii="Times New Roman" w:hAnsi="Times New Roman" w:cs="Times New Roman"/>
          <w:sz w:val="24"/>
          <w:szCs w:val="24"/>
        </w:rPr>
        <w:t>обращения приведен</w:t>
      </w:r>
      <w:r w:rsidR="008228AA" w:rsidRPr="00313298">
        <w:rPr>
          <w:rFonts w:ascii="Times New Roman" w:hAnsi="Times New Roman" w:cs="Times New Roman"/>
          <w:sz w:val="24"/>
          <w:szCs w:val="24"/>
        </w:rPr>
        <w:t>о</w:t>
      </w:r>
      <w:r w:rsidR="00DF77DB" w:rsidRPr="00313298">
        <w:rPr>
          <w:rFonts w:ascii="Times New Roman" w:hAnsi="Times New Roman" w:cs="Times New Roman"/>
          <w:sz w:val="24"/>
          <w:szCs w:val="24"/>
        </w:rPr>
        <w:t xml:space="preserve"> в </w:t>
      </w:r>
      <w:r w:rsidR="005E3021" w:rsidRPr="00313298">
        <w:rPr>
          <w:rFonts w:ascii="Times New Roman" w:hAnsi="Times New Roman" w:cs="Times New Roman"/>
          <w:sz w:val="24"/>
          <w:szCs w:val="24"/>
        </w:rPr>
        <w:t>п</w:t>
      </w:r>
      <w:r w:rsidR="00DF77DB" w:rsidRPr="00313298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B82C55" w:rsidRPr="00313298">
        <w:rPr>
          <w:rFonts w:ascii="Times New Roman" w:hAnsi="Times New Roman" w:cs="Times New Roman"/>
          <w:sz w:val="24"/>
          <w:szCs w:val="24"/>
        </w:rPr>
        <w:t xml:space="preserve">8 </w:t>
      </w:r>
      <w:r w:rsidR="00EE170F" w:rsidRPr="00313298">
        <w:rPr>
          <w:rFonts w:ascii="Times New Roman" w:hAnsi="Times New Roman" w:cs="Times New Roman"/>
          <w:sz w:val="24"/>
          <w:szCs w:val="24"/>
        </w:rPr>
        <w:t>к</w:t>
      </w:r>
      <w:r w:rsidR="00A61301" w:rsidRPr="00313298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401421" w:rsidRPr="00313298">
        <w:rPr>
          <w:rFonts w:ascii="Times New Roman" w:hAnsi="Times New Roman" w:cs="Times New Roman"/>
          <w:sz w:val="24"/>
          <w:szCs w:val="24"/>
        </w:rPr>
        <w:t xml:space="preserve"> Административному </w:t>
      </w:r>
      <w:r>
        <w:rPr>
          <w:rFonts w:ascii="Times New Roman" w:hAnsi="Times New Roman" w:cs="Times New Roman"/>
          <w:sz w:val="24"/>
          <w:szCs w:val="24"/>
        </w:rPr>
        <w:br/>
      </w:r>
      <w:r w:rsidR="00401421" w:rsidRPr="00313298">
        <w:rPr>
          <w:rFonts w:ascii="Times New Roman" w:hAnsi="Times New Roman" w:cs="Times New Roman"/>
          <w:sz w:val="24"/>
          <w:szCs w:val="24"/>
        </w:rPr>
        <w:t>регламенту.</w:t>
      </w:r>
    </w:p>
    <w:p w:rsidR="00CD6BAF" w:rsidRPr="00313298" w:rsidRDefault="00914422" w:rsidP="00914422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63" w:name="_Hlk32196831"/>
      <w:r>
        <w:rPr>
          <w:rFonts w:ascii="Times New Roman" w:hAnsi="Times New Roman" w:cs="Times New Roman"/>
          <w:sz w:val="24"/>
          <w:szCs w:val="24"/>
        </w:rPr>
        <w:tab/>
        <w:t xml:space="preserve">2.6.3. </w:t>
      </w:r>
      <w:r w:rsidR="00CD6BAF" w:rsidRPr="00313298">
        <w:rPr>
          <w:rFonts w:ascii="Times New Roman" w:hAnsi="Times New Roman" w:cs="Times New Roman"/>
          <w:sz w:val="24"/>
          <w:szCs w:val="24"/>
        </w:rPr>
        <w:t xml:space="preserve">В случае, если для предоставления </w:t>
      </w:r>
      <w:r w:rsidR="00F04A0C" w:rsidRPr="0031329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D6BAF" w:rsidRPr="00313298">
        <w:rPr>
          <w:rFonts w:ascii="Times New Roman" w:hAnsi="Times New Roman" w:cs="Times New Roman"/>
          <w:sz w:val="24"/>
          <w:szCs w:val="24"/>
        </w:rPr>
        <w:t xml:space="preserve"> необходима обр</w:t>
      </w:r>
      <w:r w:rsidR="00CD6BAF" w:rsidRPr="00313298">
        <w:rPr>
          <w:rFonts w:ascii="Times New Roman" w:hAnsi="Times New Roman" w:cs="Times New Roman"/>
          <w:sz w:val="24"/>
          <w:szCs w:val="24"/>
        </w:rPr>
        <w:t>а</w:t>
      </w:r>
      <w:r w:rsidR="00CD6BAF" w:rsidRPr="00313298">
        <w:rPr>
          <w:rFonts w:ascii="Times New Roman" w:hAnsi="Times New Roman" w:cs="Times New Roman"/>
          <w:sz w:val="24"/>
          <w:szCs w:val="24"/>
        </w:rPr>
        <w:t xml:space="preserve">ботка персональных данных лица, не являющегося </w:t>
      </w:r>
      <w:r w:rsidR="00A33108" w:rsidRPr="00313298">
        <w:rPr>
          <w:rFonts w:ascii="Times New Roman" w:hAnsi="Times New Roman" w:cs="Times New Roman"/>
          <w:sz w:val="24"/>
          <w:szCs w:val="24"/>
        </w:rPr>
        <w:t>З</w:t>
      </w:r>
      <w:r w:rsidR="00CD6BAF" w:rsidRPr="00313298">
        <w:rPr>
          <w:rFonts w:ascii="Times New Roman" w:hAnsi="Times New Roman" w:cs="Times New Roman"/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313298">
        <w:rPr>
          <w:rFonts w:ascii="Times New Roman" w:hAnsi="Times New Roman" w:cs="Times New Roman"/>
          <w:sz w:val="24"/>
          <w:szCs w:val="24"/>
        </w:rPr>
        <w:t>Муниципал</w:t>
      </w:r>
      <w:r w:rsidR="00F04A0C" w:rsidRPr="00313298">
        <w:rPr>
          <w:rFonts w:ascii="Times New Roman" w:hAnsi="Times New Roman" w:cs="Times New Roman"/>
          <w:sz w:val="24"/>
          <w:szCs w:val="24"/>
        </w:rPr>
        <w:t>ь</w:t>
      </w:r>
      <w:r w:rsidR="00F04A0C" w:rsidRPr="00313298">
        <w:rPr>
          <w:rFonts w:ascii="Times New Roman" w:hAnsi="Times New Roman" w:cs="Times New Roman"/>
          <w:sz w:val="24"/>
          <w:szCs w:val="24"/>
        </w:rPr>
        <w:t>ной услуги</w:t>
      </w:r>
      <w:r w:rsidR="00CD6BAF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903441" w:rsidRPr="00313298">
        <w:rPr>
          <w:rFonts w:ascii="Times New Roman" w:hAnsi="Times New Roman" w:cs="Times New Roman"/>
          <w:sz w:val="24"/>
          <w:szCs w:val="24"/>
        </w:rPr>
        <w:t>З</w:t>
      </w:r>
      <w:r w:rsidR="00CD6BAF" w:rsidRPr="00313298">
        <w:rPr>
          <w:rFonts w:ascii="Times New Roman" w:hAnsi="Times New Roman" w:cs="Times New Roman"/>
          <w:sz w:val="24"/>
          <w:szCs w:val="24"/>
        </w:rPr>
        <w:t>аявитель дополнительно представляет документы, подтверждающие получ</w:t>
      </w:r>
      <w:r w:rsidR="00CD6BAF" w:rsidRPr="00313298">
        <w:rPr>
          <w:rFonts w:ascii="Times New Roman" w:hAnsi="Times New Roman" w:cs="Times New Roman"/>
          <w:sz w:val="24"/>
          <w:szCs w:val="24"/>
        </w:rPr>
        <w:t>е</w:t>
      </w:r>
      <w:r w:rsidR="00CD6BAF" w:rsidRPr="00313298">
        <w:rPr>
          <w:rFonts w:ascii="Times New Roman" w:hAnsi="Times New Roman" w:cs="Times New Roman"/>
          <w:sz w:val="24"/>
          <w:szCs w:val="24"/>
        </w:rPr>
        <w:t>ние согласия указанного лица или его законного представителя на обработку персонал</w:t>
      </w:r>
      <w:r w:rsidR="00CD6BAF" w:rsidRPr="00313298">
        <w:rPr>
          <w:rFonts w:ascii="Times New Roman" w:hAnsi="Times New Roman" w:cs="Times New Roman"/>
          <w:sz w:val="24"/>
          <w:szCs w:val="24"/>
        </w:rPr>
        <w:t>ь</w:t>
      </w:r>
      <w:r w:rsidR="00CD6BAF" w:rsidRPr="00313298">
        <w:rPr>
          <w:rFonts w:ascii="Times New Roman" w:hAnsi="Times New Roman" w:cs="Times New Roman"/>
          <w:sz w:val="24"/>
          <w:szCs w:val="24"/>
        </w:rPr>
        <w:t>ных данных указанного лица.</w:t>
      </w:r>
      <w:r w:rsidR="00F049AB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174CCF" w:rsidRPr="00313298"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bookmarkEnd w:id="63"/>
    <w:p w:rsidR="008228AA" w:rsidRPr="00313298" w:rsidRDefault="00914422" w:rsidP="0091442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2.6.4. </w:t>
      </w:r>
      <w:r w:rsidR="00AB1EDD" w:rsidRPr="00313298">
        <w:rPr>
          <w:rFonts w:ascii="Times New Roman" w:hAnsi="Times New Roman" w:cs="Times New Roman"/>
          <w:sz w:val="24"/>
          <w:szCs w:val="24"/>
        </w:rPr>
        <w:t>Организации</w:t>
      </w:r>
      <w:r w:rsidR="00CD6BAF" w:rsidRPr="00313298">
        <w:rPr>
          <w:rFonts w:ascii="Times New Roman" w:hAnsi="Times New Roman" w:cs="Times New Roman"/>
          <w:sz w:val="24"/>
          <w:szCs w:val="24"/>
        </w:rPr>
        <w:t xml:space="preserve"> запрещено требовать у Заявителя</w:t>
      </w:r>
      <w:r w:rsidR="008228AA" w:rsidRPr="00313298">
        <w:rPr>
          <w:rFonts w:ascii="Times New Roman" w:hAnsi="Times New Roman" w:cs="Times New Roman"/>
          <w:sz w:val="24"/>
          <w:szCs w:val="24"/>
        </w:rPr>
        <w:t>:</w:t>
      </w:r>
    </w:p>
    <w:p w:rsidR="00D41207" w:rsidRPr="00313298" w:rsidRDefault="00914422" w:rsidP="0091442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2.6.4.1. </w:t>
      </w:r>
      <w:r w:rsidR="00E24859" w:rsidRPr="00313298">
        <w:rPr>
          <w:rFonts w:ascii="Times New Roman" w:hAnsi="Times New Roman" w:cs="Times New Roman"/>
          <w:sz w:val="24"/>
          <w:szCs w:val="24"/>
        </w:rPr>
        <w:t>П</w:t>
      </w:r>
      <w:r w:rsidR="008B5D4B" w:rsidRPr="00313298">
        <w:rPr>
          <w:rFonts w:ascii="Times New Roman" w:hAnsi="Times New Roman" w:cs="Times New Roman"/>
          <w:sz w:val="24"/>
          <w:szCs w:val="24"/>
        </w:rPr>
        <w:t xml:space="preserve">редставления </w:t>
      </w:r>
      <w:r w:rsidR="008228AA" w:rsidRPr="00313298">
        <w:rPr>
          <w:rFonts w:ascii="Times New Roman" w:hAnsi="Times New Roman" w:cs="Times New Roman"/>
          <w:sz w:val="24"/>
          <w:szCs w:val="24"/>
        </w:rPr>
        <w:t>документ</w:t>
      </w:r>
      <w:r w:rsidR="008B5D4B" w:rsidRPr="00313298">
        <w:rPr>
          <w:rFonts w:ascii="Times New Roman" w:hAnsi="Times New Roman" w:cs="Times New Roman"/>
          <w:sz w:val="24"/>
          <w:szCs w:val="24"/>
        </w:rPr>
        <w:t>ов</w:t>
      </w:r>
      <w:r w:rsidR="008228AA" w:rsidRPr="00313298">
        <w:rPr>
          <w:rFonts w:ascii="Times New Roman" w:hAnsi="Times New Roman" w:cs="Times New Roman"/>
          <w:sz w:val="24"/>
          <w:szCs w:val="24"/>
        </w:rPr>
        <w:t xml:space="preserve"> и информации </w:t>
      </w:r>
      <w:r w:rsidR="008B5D4B" w:rsidRPr="00313298">
        <w:rPr>
          <w:rFonts w:ascii="Times New Roman" w:hAnsi="Times New Roman" w:cs="Times New Roman"/>
          <w:sz w:val="24"/>
          <w:szCs w:val="24"/>
        </w:rPr>
        <w:t>или</w:t>
      </w:r>
      <w:r w:rsidR="008228AA" w:rsidRPr="00313298">
        <w:rPr>
          <w:rFonts w:ascii="Times New Roman" w:hAnsi="Times New Roman" w:cs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</w:t>
      </w:r>
      <w:r w:rsidR="006E6BA3" w:rsidRPr="00313298">
        <w:rPr>
          <w:rFonts w:ascii="Times New Roman" w:hAnsi="Times New Roman" w:cs="Times New Roman"/>
          <w:sz w:val="24"/>
          <w:szCs w:val="24"/>
        </w:rPr>
        <w:t xml:space="preserve"> Ленинградской обл</w:t>
      </w:r>
      <w:r w:rsidR="006E6BA3" w:rsidRPr="00313298">
        <w:rPr>
          <w:rFonts w:ascii="Times New Roman" w:hAnsi="Times New Roman" w:cs="Times New Roman"/>
          <w:sz w:val="24"/>
          <w:szCs w:val="24"/>
        </w:rPr>
        <w:t>а</w:t>
      </w:r>
      <w:r w:rsidR="006E6BA3" w:rsidRPr="00313298">
        <w:rPr>
          <w:rFonts w:ascii="Times New Roman" w:hAnsi="Times New Roman" w:cs="Times New Roman"/>
          <w:sz w:val="24"/>
          <w:szCs w:val="24"/>
        </w:rPr>
        <w:t>сти</w:t>
      </w:r>
      <w:r w:rsidR="00D41207" w:rsidRPr="00313298">
        <w:rPr>
          <w:rFonts w:ascii="Times New Roman" w:hAnsi="Times New Roman" w:cs="Times New Roman"/>
          <w:sz w:val="24"/>
          <w:szCs w:val="24"/>
        </w:rPr>
        <w:t>, настоящим Административным регламентом для</w:t>
      </w:r>
      <w:r w:rsidR="008228AA" w:rsidRPr="00313298">
        <w:rPr>
          <w:rFonts w:ascii="Times New Roman" w:hAnsi="Times New Roman" w:cs="Times New Roman"/>
          <w:sz w:val="24"/>
          <w:szCs w:val="24"/>
        </w:rPr>
        <w:t xml:space="preserve"> предоставлен</w:t>
      </w:r>
      <w:r w:rsidR="00D41207" w:rsidRPr="00313298">
        <w:rPr>
          <w:rFonts w:ascii="Times New Roman" w:hAnsi="Times New Roman" w:cs="Times New Roman"/>
          <w:sz w:val="24"/>
          <w:szCs w:val="24"/>
        </w:rPr>
        <w:t xml:space="preserve">ия </w:t>
      </w:r>
      <w:r w:rsidR="00F04A0C" w:rsidRPr="0031329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24859" w:rsidRPr="00313298">
        <w:rPr>
          <w:rFonts w:ascii="Times New Roman" w:hAnsi="Times New Roman" w:cs="Times New Roman"/>
          <w:sz w:val="24"/>
          <w:szCs w:val="24"/>
        </w:rPr>
        <w:t>.</w:t>
      </w:r>
    </w:p>
    <w:p w:rsidR="008B5D4B" w:rsidRPr="00313298" w:rsidRDefault="00914422" w:rsidP="0091442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2.6.4.2. </w:t>
      </w:r>
      <w:r w:rsidR="00E24859" w:rsidRPr="00313298">
        <w:rPr>
          <w:rFonts w:ascii="Times New Roman" w:hAnsi="Times New Roman" w:cs="Times New Roman"/>
          <w:sz w:val="24"/>
          <w:szCs w:val="24"/>
        </w:rPr>
        <w:t>П</w:t>
      </w:r>
      <w:r w:rsidR="008B5D4B" w:rsidRPr="00313298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F04A0C" w:rsidRPr="0031329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B5D4B" w:rsidRPr="00313298">
        <w:rPr>
          <w:rFonts w:ascii="Times New Roman" w:hAnsi="Times New Roman" w:cs="Times New Roman"/>
          <w:sz w:val="24"/>
          <w:szCs w:val="24"/>
        </w:rPr>
        <w:t xml:space="preserve">, которые находятся в распоряжении </w:t>
      </w:r>
      <w:r w:rsidR="006345DC" w:rsidRPr="00313298">
        <w:rPr>
          <w:rFonts w:ascii="Times New Roman" w:hAnsi="Times New Roman" w:cs="Times New Roman"/>
          <w:sz w:val="24"/>
          <w:szCs w:val="24"/>
        </w:rPr>
        <w:t>Организации</w:t>
      </w:r>
      <w:r w:rsidR="008B5D4B" w:rsidRPr="00313298">
        <w:rPr>
          <w:rFonts w:ascii="Times New Roman" w:hAnsi="Times New Roman" w:cs="Times New Roman"/>
          <w:sz w:val="24"/>
          <w:szCs w:val="24"/>
        </w:rPr>
        <w:t>, органов, предоставляющих муниципальные услуги, иных государственных органов, органов местного самоуправления либо подведомственных го</w:t>
      </w:r>
      <w:r w:rsidR="008B5D4B" w:rsidRPr="00313298">
        <w:rPr>
          <w:rFonts w:ascii="Times New Roman" w:hAnsi="Times New Roman" w:cs="Times New Roman"/>
          <w:sz w:val="24"/>
          <w:szCs w:val="24"/>
        </w:rPr>
        <w:t>с</w:t>
      </w:r>
      <w:r w:rsidR="008B5D4B" w:rsidRPr="00313298">
        <w:rPr>
          <w:rFonts w:ascii="Times New Roman" w:hAnsi="Times New Roman" w:cs="Times New Roman"/>
          <w:sz w:val="24"/>
          <w:szCs w:val="24"/>
        </w:rPr>
        <w:t xml:space="preserve">ударственным органам или органам местного самоуправления организаций, участвующих в предоставлении </w:t>
      </w:r>
      <w:r w:rsidR="00F04A0C" w:rsidRPr="0031329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B5D4B" w:rsidRPr="00313298">
        <w:rPr>
          <w:rFonts w:ascii="Times New Roman" w:hAnsi="Times New Roman" w:cs="Times New Roman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B954A4" w:rsidRPr="00313298">
        <w:rPr>
          <w:rFonts w:ascii="Times New Roman" w:hAnsi="Times New Roman" w:cs="Times New Roman"/>
          <w:sz w:val="24"/>
          <w:szCs w:val="24"/>
        </w:rPr>
        <w:t>Ленинградской обл</w:t>
      </w:r>
      <w:r w:rsidR="00B954A4" w:rsidRPr="00313298">
        <w:rPr>
          <w:rFonts w:ascii="Times New Roman" w:hAnsi="Times New Roman" w:cs="Times New Roman"/>
          <w:sz w:val="24"/>
          <w:szCs w:val="24"/>
        </w:rPr>
        <w:t>а</w:t>
      </w:r>
      <w:r w:rsidR="00B954A4" w:rsidRPr="00313298">
        <w:rPr>
          <w:rFonts w:ascii="Times New Roman" w:hAnsi="Times New Roman" w:cs="Times New Roman"/>
          <w:sz w:val="24"/>
          <w:szCs w:val="24"/>
        </w:rPr>
        <w:t>сти</w:t>
      </w:r>
      <w:r w:rsidR="008B5D4B" w:rsidRPr="00313298">
        <w:rPr>
          <w:rFonts w:ascii="Times New Roman" w:hAnsi="Times New Roman" w:cs="Times New Roman"/>
          <w:sz w:val="24"/>
          <w:szCs w:val="24"/>
        </w:rPr>
        <w:t>, настоящим Административным регламентом</w:t>
      </w:r>
      <w:r w:rsidR="00E24859" w:rsidRPr="00313298">
        <w:rPr>
          <w:rFonts w:ascii="Times New Roman" w:hAnsi="Times New Roman" w:cs="Times New Roman"/>
          <w:sz w:val="24"/>
          <w:szCs w:val="24"/>
        </w:rPr>
        <w:t>,</w:t>
      </w:r>
      <w:r w:rsidR="008B5D4B" w:rsidRPr="00313298">
        <w:rPr>
          <w:rFonts w:ascii="Times New Roman" w:hAnsi="Times New Roman" w:cs="Times New Roman"/>
          <w:sz w:val="24"/>
          <w:szCs w:val="24"/>
        </w:rPr>
        <w:t xml:space="preserve"> за исключением документов, включе</w:t>
      </w:r>
      <w:r w:rsidR="008B5D4B" w:rsidRPr="00313298">
        <w:rPr>
          <w:rFonts w:ascii="Times New Roman" w:hAnsi="Times New Roman" w:cs="Times New Roman"/>
          <w:sz w:val="24"/>
          <w:szCs w:val="24"/>
        </w:rPr>
        <w:t>н</w:t>
      </w:r>
      <w:r w:rsidR="008B5D4B" w:rsidRPr="00313298">
        <w:rPr>
          <w:rFonts w:ascii="Times New Roman" w:hAnsi="Times New Roman" w:cs="Times New Roman"/>
          <w:sz w:val="24"/>
          <w:szCs w:val="24"/>
        </w:rPr>
        <w:t xml:space="preserve">ных в определенный </w:t>
      </w:r>
      <w:hyperlink r:id="rId15" w:history="1">
        <w:r w:rsidR="008B5D4B" w:rsidRPr="00313298">
          <w:rPr>
            <w:rFonts w:ascii="Times New Roman" w:hAnsi="Times New Roman" w:cs="Times New Roman"/>
            <w:sz w:val="24"/>
            <w:szCs w:val="24"/>
          </w:rPr>
          <w:t>частью 6</w:t>
        </w:r>
      </w:hyperlink>
      <w:r w:rsidR="008B5D4B" w:rsidRPr="00313298">
        <w:rPr>
          <w:rFonts w:ascii="Times New Roman" w:hAnsi="Times New Roman" w:cs="Times New Roman"/>
          <w:sz w:val="24"/>
          <w:szCs w:val="24"/>
        </w:rPr>
        <w:t xml:space="preserve"> статьи 7 Федерального закона от 27.07.2010 № 210-ФЗ </w:t>
      </w:r>
      <w:r>
        <w:rPr>
          <w:rFonts w:ascii="Times New Roman" w:hAnsi="Times New Roman" w:cs="Times New Roman"/>
          <w:sz w:val="24"/>
          <w:szCs w:val="24"/>
        </w:rPr>
        <w:br/>
      </w:r>
      <w:r w:rsidR="008B5D4B" w:rsidRPr="00313298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="00E24859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ED1B44" w:rsidRPr="00313298">
        <w:rPr>
          <w:rFonts w:ascii="Times New Roman" w:hAnsi="Times New Roman" w:cs="Times New Roman"/>
          <w:sz w:val="24"/>
          <w:szCs w:val="24"/>
        </w:rPr>
        <w:t>(далее – Ф</w:t>
      </w:r>
      <w:r w:rsidR="00ED1B44" w:rsidRPr="00313298">
        <w:rPr>
          <w:rFonts w:ascii="Times New Roman" w:hAnsi="Times New Roman" w:cs="Times New Roman"/>
          <w:sz w:val="24"/>
          <w:szCs w:val="24"/>
        </w:rPr>
        <w:t>е</w:t>
      </w:r>
      <w:r w:rsidR="00ED1B44" w:rsidRPr="00313298">
        <w:rPr>
          <w:rFonts w:ascii="Times New Roman" w:hAnsi="Times New Roman" w:cs="Times New Roman"/>
          <w:sz w:val="24"/>
          <w:szCs w:val="24"/>
        </w:rPr>
        <w:t>деральный закон №</w:t>
      </w:r>
      <w:r w:rsidR="00ED1B44">
        <w:rPr>
          <w:rFonts w:ascii="Times New Roman" w:hAnsi="Times New Roman" w:cs="Times New Roman"/>
          <w:sz w:val="24"/>
          <w:szCs w:val="24"/>
        </w:rPr>
        <w:t xml:space="preserve"> </w:t>
      </w:r>
      <w:r w:rsidR="00ED1B44" w:rsidRPr="00313298">
        <w:rPr>
          <w:rFonts w:ascii="Times New Roman" w:hAnsi="Times New Roman" w:cs="Times New Roman"/>
          <w:sz w:val="24"/>
          <w:szCs w:val="24"/>
        </w:rPr>
        <w:t>210-ФЗ)</w:t>
      </w:r>
      <w:r w:rsidR="00ED1B44">
        <w:rPr>
          <w:rFonts w:ascii="Times New Roman" w:hAnsi="Times New Roman" w:cs="Times New Roman"/>
          <w:sz w:val="24"/>
          <w:szCs w:val="24"/>
        </w:rPr>
        <w:t xml:space="preserve"> </w:t>
      </w:r>
      <w:r w:rsidR="008B5D4B" w:rsidRPr="00313298"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="00ED1B44">
        <w:rPr>
          <w:rFonts w:ascii="Times New Roman" w:hAnsi="Times New Roman" w:cs="Times New Roman"/>
          <w:sz w:val="24"/>
          <w:szCs w:val="24"/>
        </w:rPr>
        <w:t>.</w:t>
      </w:r>
      <w:r w:rsidR="003721CE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E56B55" w:rsidRPr="00313298">
        <w:rPr>
          <w:rFonts w:ascii="Times New Roman" w:hAnsi="Times New Roman" w:cs="Times New Roman"/>
          <w:sz w:val="24"/>
          <w:szCs w:val="24"/>
        </w:rPr>
        <w:t>(Заявитель вправе представить указа</w:t>
      </w:r>
      <w:r w:rsidR="00E56B55" w:rsidRPr="00313298">
        <w:rPr>
          <w:rFonts w:ascii="Times New Roman" w:hAnsi="Times New Roman" w:cs="Times New Roman"/>
          <w:sz w:val="24"/>
          <w:szCs w:val="24"/>
        </w:rPr>
        <w:t>н</w:t>
      </w:r>
      <w:r w:rsidR="00E56B55" w:rsidRPr="00313298">
        <w:rPr>
          <w:rFonts w:ascii="Times New Roman" w:hAnsi="Times New Roman" w:cs="Times New Roman"/>
          <w:sz w:val="24"/>
          <w:szCs w:val="24"/>
        </w:rPr>
        <w:t>ные документы и информацию в Организацию по собственной инициативе)</w:t>
      </w:r>
      <w:r w:rsidR="00E05FAB" w:rsidRPr="00313298">
        <w:rPr>
          <w:rFonts w:ascii="Times New Roman" w:hAnsi="Times New Roman" w:cs="Times New Roman"/>
          <w:sz w:val="24"/>
          <w:szCs w:val="24"/>
        </w:rPr>
        <w:t>.</w:t>
      </w:r>
    </w:p>
    <w:p w:rsidR="00916CC1" w:rsidRPr="00313298" w:rsidRDefault="00914422" w:rsidP="0091442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2.6.4.3. </w:t>
      </w:r>
      <w:r w:rsidR="00E05FAB" w:rsidRPr="00313298">
        <w:rPr>
          <w:rFonts w:ascii="Times New Roman" w:hAnsi="Times New Roman" w:cs="Times New Roman"/>
          <w:sz w:val="24"/>
          <w:szCs w:val="24"/>
        </w:rPr>
        <w:t>О</w:t>
      </w:r>
      <w:r w:rsidR="001547FB" w:rsidRPr="00313298">
        <w:rPr>
          <w:rFonts w:ascii="Times New Roman" w:hAnsi="Times New Roman" w:cs="Times New Roman"/>
          <w:sz w:val="24"/>
          <w:szCs w:val="24"/>
        </w:rPr>
        <w:t>существления действий, в том числе согласований, необходимых для п</w:t>
      </w:r>
      <w:r w:rsidR="001547FB" w:rsidRPr="00313298">
        <w:rPr>
          <w:rFonts w:ascii="Times New Roman" w:hAnsi="Times New Roman" w:cs="Times New Roman"/>
          <w:sz w:val="24"/>
          <w:szCs w:val="24"/>
        </w:rPr>
        <w:t>о</w:t>
      </w:r>
      <w:r w:rsidR="001547FB" w:rsidRPr="00313298">
        <w:rPr>
          <w:rFonts w:ascii="Times New Roman" w:hAnsi="Times New Roman" w:cs="Times New Roman"/>
          <w:sz w:val="24"/>
          <w:szCs w:val="24"/>
        </w:rPr>
        <w:t xml:space="preserve">лучения </w:t>
      </w:r>
      <w:r w:rsidR="00F04A0C" w:rsidRPr="0031329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1547FB" w:rsidRPr="00313298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</w:t>
      </w:r>
      <w:r w:rsidR="001547FB" w:rsidRPr="00313298">
        <w:rPr>
          <w:rFonts w:ascii="Times New Roman" w:hAnsi="Times New Roman" w:cs="Times New Roman"/>
          <w:sz w:val="24"/>
          <w:szCs w:val="24"/>
        </w:rPr>
        <w:t>р</w:t>
      </w:r>
      <w:r w:rsidR="001547FB" w:rsidRPr="00313298">
        <w:rPr>
          <w:rFonts w:ascii="Times New Roman" w:hAnsi="Times New Roman" w:cs="Times New Roman"/>
          <w:sz w:val="24"/>
          <w:szCs w:val="24"/>
        </w:rPr>
        <w:t>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</w:t>
      </w:r>
      <w:r w:rsidR="001547FB" w:rsidRPr="00313298">
        <w:rPr>
          <w:rFonts w:ascii="Times New Roman" w:hAnsi="Times New Roman" w:cs="Times New Roman"/>
          <w:sz w:val="24"/>
          <w:szCs w:val="24"/>
        </w:rPr>
        <w:t>а</w:t>
      </w:r>
      <w:r w:rsidR="001547FB" w:rsidRPr="00313298">
        <w:rPr>
          <w:rFonts w:ascii="Times New Roman" w:hAnsi="Times New Roman" w:cs="Times New Roman"/>
          <w:sz w:val="24"/>
          <w:szCs w:val="24"/>
        </w:rPr>
        <w:t xml:space="preserve">ких услуг, указанных в </w:t>
      </w:r>
      <w:r w:rsidR="006E6BA3" w:rsidRPr="00313298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112EC5" w:rsidRPr="00313298">
        <w:rPr>
          <w:rFonts w:ascii="Times New Roman" w:hAnsi="Times New Roman" w:cs="Times New Roman"/>
          <w:sz w:val="24"/>
          <w:szCs w:val="24"/>
        </w:rPr>
        <w:t>2.16</w:t>
      </w:r>
      <w:r w:rsidR="00133B2A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A61301" w:rsidRPr="0031329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547FB" w:rsidRPr="0031329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E05FAB" w:rsidRPr="00313298">
        <w:rPr>
          <w:rFonts w:ascii="Times New Roman" w:hAnsi="Times New Roman" w:cs="Times New Roman"/>
          <w:sz w:val="24"/>
          <w:szCs w:val="24"/>
        </w:rPr>
        <w:t>.</w:t>
      </w:r>
    </w:p>
    <w:p w:rsidR="008228AA" w:rsidRPr="00313298" w:rsidRDefault="00914422" w:rsidP="0091442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4" w:name="_Ref63872142"/>
      <w:r>
        <w:rPr>
          <w:rFonts w:ascii="Times New Roman" w:hAnsi="Times New Roman" w:cs="Times New Roman"/>
          <w:sz w:val="24"/>
          <w:szCs w:val="24"/>
        </w:rPr>
        <w:tab/>
        <w:t xml:space="preserve">2.6.4.4. </w:t>
      </w:r>
      <w:r w:rsidR="00E05FAB" w:rsidRPr="00313298">
        <w:rPr>
          <w:rFonts w:ascii="Times New Roman" w:hAnsi="Times New Roman" w:cs="Times New Roman"/>
          <w:sz w:val="24"/>
          <w:szCs w:val="24"/>
        </w:rPr>
        <w:t>П</w:t>
      </w:r>
      <w:r w:rsidR="008228AA" w:rsidRPr="00313298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 и (или) недостове</w:t>
      </w:r>
      <w:r w:rsidR="008228AA" w:rsidRPr="00313298">
        <w:rPr>
          <w:rFonts w:ascii="Times New Roman" w:hAnsi="Times New Roman" w:cs="Times New Roman"/>
          <w:sz w:val="24"/>
          <w:szCs w:val="24"/>
        </w:rPr>
        <w:t>р</w:t>
      </w:r>
      <w:r w:rsidR="008228AA" w:rsidRPr="00313298">
        <w:rPr>
          <w:rFonts w:ascii="Times New Roman" w:hAnsi="Times New Roman" w:cs="Times New Roman"/>
          <w:sz w:val="24"/>
          <w:szCs w:val="24"/>
        </w:rPr>
        <w:t xml:space="preserve">ность которых не указывались при первоначальном отказе в приеме документов, </w:t>
      </w:r>
      <w:r w:rsidR="00D41207" w:rsidRPr="00313298">
        <w:rPr>
          <w:rFonts w:ascii="Times New Roman" w:hAnsi="Times New Roman" w:cs="Times New Roman"/>
          <w:sz w:val="24"/>
          <w:szCs w:val="24"/>
        </w:rPr>
        <w:t>необх</w:t>
      </w:r>
      <w:r w:rsidR="00D41207" w:rsidRPr="00313298">
        <w:rPr>
          <w:rFonts w:ascii="Times New Roman" w:hAnsi="Times New Roman" w:cs="Times New Roman"/>
          <w:sz w:val="24"/>
          <w:szCs w:val="24"/>
        </w:rPr>
        <w:t>о</w:t>
      </w:r>
      <w:r w:rsidR="00D41207" w:rsidRPr="00313298">
        <w:rPr>
          <w:rFonts w:ascii="Times New Roman" w:hAnsi="Times New Roman" w:cs="Times New Roman"/>
          <w:sz w:val="24"/>
          <w:szCs w:val="24"/>
        </w:rPr>
        <w:t xml:space="preserve">димых для предоставления </w:t>
      </w:r>
      <w:r w:rsidR="00F04A0C" w:rsidRPr="0031329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41207" w:rsidRPr="00313298">
        <w:rPr>
          <w:rFonts w:ascii="Times New Roman" w:hAnsi="Times New Roman" w:cs="Times New Roman"/>
          <w:sz w:val="24"/>
          <w:szCs w:val="24"/>
        </w:rPr>
        <w:t xml:space="preserve">, либо в предоставлении </w:t>
      </w:r>
      <w:r w:rsidR="00F04A0C" w:rsidRPr="00313298">
        <w:rPr>
          <w:rFonts w:ascii="Times New Roman" w:hAnsi="Times New Roman" w:cs="Times New Roman"/>
          <w:sz w:val="24"/>
          <w:szCs w:val="24"/>
        </w:rPr>
        <w:t>Муниципал</w:t>
      </w:r>
      <w:r w:rsidR="00F04A0C" w:rsidRPr="00313298">
        <w:rPr>
          <w:rFonts w:ascii="Times New Roman" w:hAnsi="Times New Roman" w:cs="Times New Roman"/>
          <w:sz w:val="24"/>
          <w:szCs w:val="24"/>
        </w:rPr>
        <w:t>ь</w:t>
      </w:r>
      <w:r w:rsidR="00F04A0C" w:rsidRPr="00313298">
        <w:rPr>
          <w:rFonts w:ascii="Times New Roman" w:hAnsi="Times New Roman" w:cs="Times New Roman"/>
          <w:sz w:val="24"/>
          <w:szCs w:val="24"/>
        </w:rPr>
        <w:t>ной услуги</w:t>
      </w:r>
      <w:r w:rsidR="008228AA" w:rsidRPr="00313298">
        <w:rPr>
          <w:rFonts w:ascii="Times New Roman" w:hAnsi="Times New Roman" w:cs="Times New Roman"/>
          <w:sz w:val="24"/>
          <w:szCs w:val="24"/>
        </w:rPr>
        <w:t>, за исключением следующих случаев:</w:t>
      </w:r>
      <w:bookmarkEnd w:id="64"/>
    </w:p>
    <w:p w:rsidR="008228AA" w:rsidRPr="00313298" w:rsidRDefault="00914422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05FAB" w:rsidRPr="00313298">
        <w:rPr>
          <w:rFonts w:ascii="Times New Roman" w:hAnsi="Times New Roman"/>
          <w:sz w:val="24"/>
          <w:szCs w:val="24"/>
        </w:rPr>
        <w:t>-</w:t>
      </w:r>
      <w:r w:rsidR="008228AA" w:rsidRPr="00313298">
        <w:rPr>
          <w:rFonts w:ascii="Times New Roman" w:hAnsi="Times New Roman"/>
          <w:sz w:val="24"/>
          <w:szCs w:val="24"/>
        </w:rPr>
        <w:t xml:space="preserve"> изменение требований нормативных правовых ак</w:t>
      </w:r>
      <w:r w:rsidR="00D41207" w:rsidRPr="00313298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313298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313298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313298">
        <w:rPr>
          <w:rFonts w:ascii="Times New Roman" w:hAnsi="Times New Roman"/>
          <w:sz w:val="24"/>
          <w:szCs w:val="24"/>
        </w:rPr>
        <w:t xml:space="preserve">ачи </w:t>
      </w:r>
      <w:r w:rsidR="00F92BAD" w:rsidRPr="00313298">
        <w:rPr>
          <w:rFonts w:ascii="Times New Roman" w:hAnsi="Times New Roman"/>
          <w:sz w:val="24"/>
          <w:szCs w:val="24"/>
        </w:rPr>
        <w:t>За</w:t>
      </w:r>
      <w:r w:rsidR="00412406" w:rsidRPr="00313298">
        <w:rPr>
          <w:rFonts w:ascii="Times New Roman" w:hAnsi="Times New Roman"/>
          <w:sz w:val="24"/>
          <w:szCs w:val="24"/>
        </w:rPr>
        <w:t>проса</w:t>
      </w:r>
      <w:r w:rsidR="008228AA" w:rsidRPr="00313298">
        <w:rPr>
          <w:rFonts w:ascii="Times New Roman" w:hAnsi="Times New Roman"/>
          <w:sz w:val="24"/>
          <w:szCs w:val="24"/>
        </w:rPr>
        <w:t>;</w:t>
      </w:r>
    </w:p>
    <w:p w:rsidR="008228AA" w:rsidRPr="00313298" w:rsidRDefault="00914422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05FAB" w:rsidRPr="00313298">
        <w:rPr>
          <w:rFonts w:ascii="Times New Roman" w:hAnsi="Times New Roman"/>
          <w:sz w:val="24"/>
          <w:szCs w:val="24"/>
        </w:rPr>
        <w:t>-</w:t>
      </w:r>
      <w:r w:rsidR="008228AA" w:rsidRPr="00313298">
        <w:rPr>
          <w:rFonts w:ascii="Times New Roman" w:hAnsi="Times New Roman"/>
          <w:sz w:val="24"/>
          <w:szCs w:val="24"/>
        </w:rPr>
        <w:t xml:space="preserve"> наличие ошибок в </w:t>
      </w:r>
      <w:r w:rsidR="00F92BAD" w:rsidRPr="00313298">
        <w:rPr>
          <w:rFonts w:ascii="Times New Roman" w:hAnsi="Times New Roman"/>
          <w:sz w:val="24"/>
          <w:szCs w:val="24"/>
        </w:rPr>
        <w:t>З</w:t>
      </w:r>
      <w:r w:rsidR="00412406" w:rsidRPr="00313298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313298">
        <w:rPr>
          <w:rFonts w:ascii="Times New Roman" w:hAnsi="Times New Roman"/>
          <w:sz w:val="24"/>
          <w:szCs w:val="24"/>
        </w:rPr>
        <w:t>и документах, поданных З</w:t>
      </w:r>
      <w:r w:rsidR="008228AA" w:rsidRPr="00313298">
        <w:rPr>
          <w:rFonts w:ascii="Times New Roman" w:hAnsi="Times New Roman"/>
          <w:sz w:val="24"/>
          <w:szCs w:val="24"/>
        </w:rPr>
        <w:t>аявителем после первон</w:t>
      </w:r>
      <w:r w:rsidR="008228AA" w:rsidRPr="00313298">
        <w:rPr>
          <w:rFonts w:ascii="Times New Roman" w:hAnsi="Times New Roman"/>
          <w:sz w:val="24"/>
          <w:szCs w:val="24"/>
        </w:rPr>
        <w:t>а</w:t>
      </w:r>
      <w:r w:rsidR="008228AA" w:rsidRPr="00313298">
        <w:rPr>
          <w:rFonts w:ascii="Times New Roman" w:hAnsi="Times New Roman"/>
          <w:sz w:val="24"/>
          <w:szCs w:val="24"/>
        </w:rPr>
        <w:t xml:space="preserve">чального отказа в приеме документов, </w:t>
      </w:r>
      <w:r w:rsidR="00D41207" w:rsidRPr="00313298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313298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313298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313298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313298">
        <w:rPr>
          <w:rFonts w:ascii="Times New Roman" w:hAnsi="Times New Roman"/>
          <w:sz w:val="24"/>
          <w:szCs w:val="24"/>
        </w:rPr>
        <w:t xml:space="preserve"> и не включенных в представле</w:t>
      </w:r>
      <w:r w:rsidR="008228AA" w:rsidRPr="00313298">
        <w:rPr>
          <w:rFonts w:ascii="Times New Roman" w:hAnsi="Times New Roman"/>
          <w:sz w:val="24"/>
          <w:szCs w:val="24"/>
        </w:rPr>
        <w:t>н</w:t>
      </w:r>
      <w:r w:rsidR="008228AA" w:rsidRPr="00313298">
        <w:rPr>
          <w:rFonts w:ascii="Times New Roman" w:hAnsi="Times New Roman"/>
          <w:sz w:val="24"/>
          <w:szCs w:val="24"/>
        </w:rPr>
        <w:t>ный ранее комплект документов</w:t>
      </w:r>
      <w:r w:rsidR="00D41207" w:rsidRPr="00313298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313298">
        <w:rPr>
          <w:rFonts w:ascii="Times New Roman" w:hAnsi="Times New Roman"/>
          <w:bCs/>
          <w:sz w:val="24"/>
          <w:szCs w:val="24"/>
        </w:rPr>
        <w:t>Муниципальной усл</w:t>
      </w:r>
      <w:r w:rsidR="00F04A0C" w:rsidRPr="00313298">
        <w:rPr>
          <w:rFonts w:ascii="Times New Roman" w:hAnsi="Times New Roman"/>
          <w:bCs/>
          <w:sz w:val="24"/>
          <w:szCs w:val="24"/>
        </w:rPr>
        <w:t>у</w:t>
      </w:r>
      <w:r w:rsidR="00F04A0C" w:rsidRPr="00313298">
        <w:rPr>
          <w:rFonts w:ascii="Times New Roman" w:hAnsi="Times New Roman"/>
          <w:bCs/>
          <w:sz w:val="24"/>
          <w:szCs w:val="24"/>
        </w:rPr>
        <w:t>ги</w:t>
      </w:r>
      <w:r w:rsidR="008228AA" w:rsidRPr="00313298">
        <w:rPr>
          <w:rFonts w:ascii="Times New Roman" w:hAnsi="Times New Roman"/>
          <w:sz w:val="24"/>
          <w:szCs w:val="24"/>
        </w:rPr>
        <w:t>;</w:t>
      </w:r>
    </w:p>
    <w:p w:rsidR="008228AA" w:rsidRPr="00313298" w:rsidRDefault="00914422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05FAB" w:rsidRPr="00313298">
        <w:rPr>
          <w:rFonts w:ascii="Times New Roman" w:hAnsi="Times New Roman"/>
          <w:sz w:val="24"/>
          <w:szCs w:val="24"/>
        </w:rPr>
        <w:t>-</w:t>
      </w:r>
      <w:r w:rsidR="008228AA" w:rsidRPr="00313298">
        <w:rPr>
          <w:rFonts w:ascii="Times New Roman" w:hAnsi="Times New Roman"/>
          <w:sz w:val="24"/>
          <w:szCs w:val="24"/>
        </w:rPr>
        <w:t xml:space="preserve"> истечение срока действия документов или изменение информации после первон</w:t>
      </w:r>
      <w:r w:rsidR="008228AA" w:rsidRPr="00313298">
        <w:rPr>
          <w:rFonts w:ascii="Times New Roman" w:hAnsi="Times New Roman"/>
          <w:sz w:val="24"/>
          <w:szCs w:val="24"/>
        </w:rPr>
        <w:t>а</w:t>
      </w:r>
      <w:r w:rsidR="008228AA" w:rsidRPr="00313298">
        <w:rPr>
          <w:rFonts w:ascii="Times New Roman" w:hAnsi="Times New Roman"/>
          <w:sz w:val="24"/>
          <w:szCs w:val="24"/>
        </w:rPr>
        <w:t xml:space="preserve">чального отказа в приеме документов, </w:t>
      </w:r>
      <w:r w:rsidR="00D41207" w:rsidRPr="00313298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313298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313298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313298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313298">
        <w:rPr>
          <w:rFonts w:ascii="Times New Roman" w:hAnsi="Times New Roman"/>
          <w:sz w:val="24"/>
          <w:szCs w:val="24"/>
        </w:rPr>
        <w:t>;</w:t>
      </w:r>
    </w:p>
    <w:p w:rsidR="00B72D4F" w:rsidRPr="00313298" w:rsidRDefault="00914422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05FAB" w:rsidRPr="00313298">
        <w:rPr>
          <w:rFonts w:ascii="Times New Roman" w:hAnsi="Times New Roman"/>
          <w:sz w:val="24"/>
          <w:szCs w:val="24"/>
        </w:rPr>
        <w:t>-</w:t>
      </w:r>
      <w:r w:rsidR="008228AA" w:rsidRPr="00313298">
        <w:rPr>
          <w:rFonts w:ascii="Times New Roman" w:hAnsi="Times New Roman"/>
          <w:sz w:val="24"/>
          <w:szCs w:val="24"/>
        </w:rPr>
        <w:t xml:space="preserve"> выявление документально подтвержденного факта (признаков) ошибочного или противоправного действия (бездействия) </w:t>
      </w:r>
      <w:r w:rsidR="000A0DAB" w:rsidRPr="00313298">
        <w:rPr>
          <w:rFonts w:ascii="Times New Roman" w:hAnsi="Times New Roman"/>
          <w:sz w:val="24"/>
          <w:szCs w:val="24"/>
        </w:rPr>
        <w:t>работника</w:t>
      </w:r>
      <w:r w:rsidR="008228AA" w:rsidRPr="00313298">
        <w:rPr>
          <w:rFonts w:ascii="Times New Roman" w:hAnsi="Times New Roman"/>
          <w:sz w:val="24"/>
          <w:szCs w:val="24"/>
        </w:rPr>
        <w:t xml:space="preserve"> </w:t>
      </w:r>
      <w:r w:rsidR="006345DC" w:rsidRPr="00313298">
        <w:rPr>
          <w:rFonts w:ascii="Times New Roman" w:hAnsi="Times New Roman"/>
          <w:bCs/>
          <w:sz w:val="24"/>
          <w:szCs w:val="24"/>
        </w:rPr>
        <w:t>Организации</w:t>
      </w:r>
      <w:r w:rsidR="00D41207" w:rsidRPr="00313298">
        <w:rPr>
          <w:rFonts w:ascii="Times New Roman" w:hAnsi="Times New Roman"/>
          <w:sz w:val="24"/>
          <w:szCs w:val="24"/>
        </w:rPr>
        <w:t xml:space="preserve"> </w:t>
      </w:r>
      <w:r w:rsidR="008228AA" w:rsidRPr="00313298">
        <w:rPr>
          <w:rFonts w:ascii="Times New Roman" w:hAnsi="Times New Roman"/>
          <w:sz w:val="24"/>
          <w:szCs w:val="24"/>
        </w:rPr>
        <w:t xml:space="preserve">при первоначальном </w:t>
      </w:r>
      <w:r>
        <w:rPr>
          <w:rFonts w:ascii="Times New Roman" w:hAnsi="Times New Roman"/>
          <w:sz w:val="24"/>
          <w:szCs w:val="24"/>
        </w:rPr>
        <w:br/>
      </w:r>
      <w:r w:rsidR="008228AA" w:rsidRPr="00313298">
        <w:rPr>
          <w:rFonts w:ascii="Times New Roman" w:hAnsi="Times New Roman"/>
          <w:sz w:val="24"/>
          <w:szCs w:val="24"/>
        </w:rPr>
        <w:t xml:space="preserve">отказе в приеме документов, </w:t>
      </w:r>
      <w:r w:rsidR="00D41207" w:rsidRPr="00313298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313298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313298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313298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313298">
        <w:rPr>
          <w:rFonts w:ascii="Times New Roman" w:hAnsi="Times New Roman"/>
          <w:sz w:val="24"/>
          <w:szCs w:val="24"/>
        </w:rPr>
        <w:t>, о чем в письменном виде за подписью р</w:t>
      </w:r>
      <w:r w:rsidR="008228AA" w:rsidRPr="00313298">
        <w:rPr>
          <w:rFonts w:ascii="Times New Roman" w:hAnsi="Times New Roman"/>
          <w:sz w:val="24"/>
          <w:szCs w:val="24"/>
        </w:rPr>
        <w:t>у</w:t>
      </w:r>
      <w:r w:rsidR="008228AA" w:rsidRPr="00313298">
        <w:rPr>
          <w:rFonts w:ascii="Times New Roman" w:hAnsi="Times New Roman"/>
          <w:sz w:val="24"/>
          <w:szCs w:val="24"/>
        </w:rPr>
        <w:t xml:space="preserve">ководителя </w:t>
      </w:r>
      <w:r w:rsidR="006345DC" w:rsidRPr="00313298">
        <w:rPr>
          <w:rFonts w:ascii="Times New Roman" w:hAnsi="Times New Roman"/>
          <w:bCs/>
          <w:sz w:val="24"/>
          <w:szCs w:val="24"/>
        </w:rPr>
        <w:t>Организации</w:t>
      </w:r>
      <w:r w:rsidR="00C83D68" w:rsidRPr="00313298">
        <w:rPr>
          <w:rFonts w:ascii="Times New Roman" w:hAnsi="Times New Roman"/>
          <w:sz w:val="24"/>
          <w:szCs w:val="24"/>
        </w:rPr>
        <w:t xml:space="preserve"> </w:t>
      </w:r>
      <w:r w:rsidR="008228AA" w:rsidRPr="00313298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313298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313298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313298">
        <w:rPr>
          <w:rFonts w:ascii="Times New Roman" w:hAnsi="Times New Roman"/>
          <w:sz w:val="24"/>
          <w:szCs w:val="24"/>
        </w:rPr>
        <w:t>,</w:t>
      </w:r>
      <w:r w:rsidR="00D41207" w:rsidRPr="00313298">
        <w:rPr>
          <w:rFonts w:ascii="Times New Roman" w:hAnsi="Times New Roman"/>
          <w:sz w:val="24"/>
          <w:szCs w:val="24"/>
        </w:rPr>
        <w:t xml:space="preserve"> уведомляется З</w:t>
      </w:r>
      <w:r w:rsidR="008228AA" w:rsidRPr="00313298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</w:p>
    <w:p w:rsidR="0073032E" w:rsidRPr="00313298" w:rsidRDefault="00914422" w:rsidP="0091442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2.6.5. </w:t>
      </w:r>
      <w:r w:rsidR="00F45639" w:rsidRPr="00313298">
        <w:rPr>
          <w:rFonts w:ascii="Times New Roman" w:hAnsi="Times New Roman" w:cs="Times New Roman"/>
          <w:sz w:val="24"/>
          <w:szCs w:val="24"/>
        </w:rPr>
        <w:t>Документы</w:t>
      </w:r>
      <w:r w:rsidR="00F45639" w:rsidRPr="00313298">
        <w:rPr>
          <w:rFonts w:ascii="Times New Roman" w:hAnsi="Times New Roman" w:cs="Times New Roman"/>
          <w:color w:val="000000"/>
          <w:sz w:val="24"/>
          <w:szCs w:val="24"/>
        </w:rPr>
        <w:t>, составленные на иностранном языке, подлежат переводу на ру</w:t>
      </w:r>
      <w:r w:rsidR="00F45639" w:rsidRPr="0031329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45639" w:rsidRPr="00313298">
        <w:rPr>
          <w:rFonts w:ascii="Times New Roman" w:hAnsi="Times New Roman" w:cs="Times New Roman"/>
          <w:color w:val="000000"/>
          <w:sz w:val="24"/>
          <w:szCs w:val="24"/>
        </w:rPr>
        <w:t>ский язык. Верность перевода</w:t>
      </w:r>
      <w:r w:rsidR="008E170E" w:rsidRPr="003132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45639" w:rsidRPr="00313298">
        <w:rPr>
          <w:rFonts w:ascii="Times New Roman" w:hAnsi="Times New Roman" w:cs="Times New Roman"/>
          <w:color w:val="000000"/>
          <w:sz w:val="24"/>
          <w:szCs w:val="24"/>
        </w:rPr>
        <w:t xml:space="preserve"> подлинность подписи переводчика свидетельствуются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5639" w:rsidRPr="00313298">
        <w:rPr>
          <w:rFonts w:ascii="Times New Roman" w:hAnsi="Times New Roman" w:cs="Times New Roman"/>
          <w:color w:val="000000"/>
          <w:sz w:val="24"/>
          <w:szCs w:val="24"/>
        </w:rPr>
        <w:t>в порядке, установленном законодательством Российской Федерации о нотариате.</w:t>
      </w:r>
      <w:bookmarkStart w:id="65" w:name="_Hlk20900705"/>
    </w:p>
    <w:p w:rsidR="00486BF1" w:rsidRPr="00313298" w:rsidRDefault="00914422" w:rsidP="0091442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2.7. </w:t>
      </w:r>
      <w:r w:rsidR="00A35D26" w:rsidRPr="00313298">
        <w:rPr>
          <w:rFonts w:ascii="Times New Roman" w:hAnsi="Times New Roman" w:cs="Times New Roman"/>
          <w:color w:val="000000"/>
          <w:sz w:val="24"/>
          <w:szCs w:val="24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35D26" w:rsidRPr="003132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которые находятся в распоряжении органов власти, органов местного самоуправления или организаций</w:t>
      </w:r>
      <w:r w:rsidR="00CA0892" w:rsidRPr="003132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5D26" w:rsidRDefault="00914422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5D26" w:rsidRPr="00313298">
        <w:rPr>
          <w:rFonts w:ascii="Times New Roman" w:hAnsi="Times New Roman" w:cs="Times New Roman"/>
          <w:sz w:val="24"/>
          <w:szCs w:val="24"/>
        </w:rPr>
        <w:t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</w:t>
      </w:r>
      <w:r w:rsidR="00A35D26" w:rsidRPr="00313298">
        <w:rPr>
          <w:rFonts w:ascii="Times New Roman" w:hAnsi="Times New Roman" w:cs="Times New Roman"/>
          <w:sz w:val="24"/>
          <w:szCs w:val="24"/>
        </w:rPr>
        <w:t>и</w:t>
      </w:r>
      <w:r w:rsidR="00A35D26" w:rsidRPr="00313298">
        <w:rPr>
          <w:rFonts w:ascii="Times New Roman" w:hAnsi="Times New Roman" w:cs="Times New Roman"/>
          <w:sz w:val="24"/>
          <w:szCs w:val="24"/>
        </w:rPr>
        <w:t>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:rsidR="00914422" w:rsidRPr="00313298" w:rsidRDefault="00914422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bookmarkEnd w:id="65"/>
    <w:p w:rsidR="001A79D0" w:rsidRPr="00313298" w:rsidRDefault="00914422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189C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A35D26" w:rsidRPr="00313298">
        <w:rPr>
          <w:rFonts w:ascii="Times New Roman" w:hAnsi="Times New Roman" w:cs="Times New Roman"/>
          <w:sz w:val="24"/>
          <w:szCs w:val="24"/>
        </w:rPr>
        <w:t xml:space="preserve">в случае, предусмотренном подпунктом </w:t>
      </w:r>
      <w:r w:rsidR="00112EC5" w:rsidRPr="00313298">
        <w:rPr>
          <w:rFonts w:ascii="Times New Roman" w:hAnsi="Times New Roman" w:cs="Times New Roman"/>
          <w:sz w:val="24"/>
          <w:szCs w:val="24"/>
        </w:rPr>
        <w:t>2.3.1</w:t>
      </w:r>
      <w:r w:rsidR="00A35D26" w:rsidRPr="0031329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="00A35D26" w:rsidRPr="00313298">
        <w:rPr>
          <w:rFonts w:ascii="Times New Roman" w:hAnsi="Times New Roman" w:cs="Times New Roman"/>
          <w:sz w:val="24"/>
          <w:szCs w:val="24"/>
        </w:rPr>
        <w:t>е</w:t>
      </w:r>
      <w:r w:rsidR="00A35D26" w:rsidRPr="00313298">
        <w:rPr>
          <w:rFonts w:ascii="Times New Roman" w:hAnsi="Times New Roman" w:cs="Times New Roman"/>
          <w:sz w:val="24"/>
          <w:szCs w:val="24"/>
        </w:rPr>
        <w:t xml:space="preserve">гламента, </w:t>
      </w:r>
      <w:r w:rsidR="00CA0892" w:rsidRPr="00313298">
        <w:rPr>
          <w:rFonts w:ascii="Times New Roman" w:hAnsi="Times New Roman" w:cs="Times New Roman"/>
          <w:sz w:val="24"/>
          <w:szCs w:val="24"/>
        </w:rPr>
        <w:t>в</w:t>
      </w:r>
      <w:r w:rsidR="00A35D26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CA0892" w:rsidRPr="00313298">
        <w:rPr>
          <w:rFonts w:ascii="Times New Roman" w:hAnsi="Times New Roman" w:cs="Times New Roman"/>
          <w:sz w:val="24"/>
          <w:szCs w:val="24"/>
        </w:rPr>
        <w:t xml:space="preserve">муниципальном опорном центре </w:t>
      </w:r>
      <w:r w:rsidR="0037318A" w:rsidRPr="00313298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</w:t>
      </w:r>
      <w:r w:rsidR="00CA0892" w:rsidRPr="00313298">
        <w:rPr>
          <w:rFonts w:ascii="Times New Roman" w:hAnsi="Times New Roman" w:cs="Times New Roman"/>
          <w:sz w:val="24"/>
          <w:szCs w:val="24"/>
        </w:rPr>
        <w:t>МБОУ ДО «Тосненский районный ДЮЦ»</w:t>
      </w:r>
      <w:r w:rsidR="00A35D26" w:rsidRPr="00313298">
        <w:rPr>
          <w:rFonts w:ascii="Times New Roman" w:hAnsi="Times New Roman" w:cs="Times New Roman"/>
          <w:sz w:val="24"/>
          <w:szCs w:val="24"/>
        </w:rPr>
        <w:t xml:space="preserve"> данные сертификата дополнительного образования</w:t>
      </w:r>
      <w:r w:rsidR="0037318A" w:rsidRPr="00313298">
        <w:rPr>
          <w:rFonts w:ascii="Times New Roman" w:hAnsi="Times New Roman" w:cs="Times New Roman"/>
          <w:sz w:val="24"/>
          <w:szCs w:val="24"/>
        </w:rPr>
        <w:t xml:space="preserve"> в </w:t>
      </w:r>
      <w:r w:rsidR="0037318A" w:rsidRPr="0031329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АИС «Навигатор»</w:t>
      </w:r>
      <w:r w:rsidR="00A35D26" w:rsidRPr="00313298">
        <w:rPr>
          <w:rFonts w:ascii="Times New Roman" w:hAnsi="Times New Roman" w:cs="Times New Roman"/>
          <w:sz w:val="24"/>
          <w:szCs w:val="24"/>
        </w:rPr>
        <w:t>, выданного ранее кандидату на обучение по дополнительным общера</w:t>
      </w:r>
      <w:r w:rsidR="00A35D26" w:rsidRPr="00313298">
        <w:rPr>
          <w:rFonts w:ascii="Times New Roman" w:hAnsi="Times New Roman" w:cs="Times New Roman"/>
          <w:sz w:val="24"/>
          <w:szCs w:val="24"/>
        </w:rPr>
        <w:t>з</w:t>
      </w:r>
      <w:r w:rsidR="00A35D26" w:rsidRPr="00313298">
        <w:rPr>
          <w:rFonts w:ascii="Times New Roman" w:hAnsi="Times New Roman" w:cs="Times New Roman"/>
          <w:sz w:val="24"/>
          <w:szCs w:val="24"/>
        </w:rPr>
        <w:t>вивающим программам</w:t>
      </w:r>
      <w:r w:rsidR="00DA1759" w:rsidRPr="00313298">
        <w:rPr>
          <w:rFonts w:ascii="Times New Roman" w:hAnsi="Times New Roman" w:cs="Times New Roman"/>
          <w:sz w:val="24"/>
          <w:szCs w:val="24"/>
        </w:rPr>
        <w:t>.</w:t>
      </w:r>
    </w:p>
    <w:p w:rsidR="00D16E3F" w:rsidRPr="00313298" w:rsidRDefault="00914422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6" w:name="_Ref62054804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6A06" w:rsidRPr="00313298">
        <w:rPr>
          <w:rFonts w:ascii="Times New Roman" w:hAnsi="Times New Roman" w:cs="Times New Roman"/>
          <w:color w:val="000000"/>
          <w:sz w:val="24"/>
          <w:szCs w:val="24"/>
        </w:rPr>
        <w:t>Непредставление</w:t>
      </w:r>
      <w:r w:rsidR="00786A06" w:rsidRPr="00313298">
        <w:rPr>
          <w:rFonts w:ascii="Times New Roman" w:hAnsi="Times New Roman" w:cs="Times New Roman"/>
          <w:sz w:val="24"/>
          <w:szCs w:val="24"/>
        </w:rPr>
        <w:t xml:space="preserve"> (несвоевременное представление) </w:t>
      </w:r>
      <w:r w:rsidR="00D16E3F" w:rsidRPr="00313298">
        <w:rPr>
          <w:rFonts w:ascii="Times New Roman" w:hAnsi="Times New Roman" w:cs="Times New Roman"/>
          <w:sz w:val="24"/>
          <w:szCs w:val="24"/>
        </w:rPr>
        <w:t xml:space="preserve">органами государственной </w:t>
      </w:r>
      <w:r>
        <w:rPr>
          <w:rFonts w:ascii="Times New Roman" w:hAnsi="Times New Roman" w:cs="Times New Roman"/>
          <w:sz w:val="24"/>
          <w:szCs w:val="24"/>
        </w:rPr>
        <w:br/>
      </w:r>
      <w:r w:rsidR="00D16E3F" w:rsidRPr="00313298">
        <w:rPr>
          <w:rFonts w:ascii="Times New Roman" w:hAnsi="Times New Roman" w:cs="Times New Roman"/>
          <w:sz w:val="24"/>
          <w:szCs w:val="24"/>
        </w:rPr>
        <w:t>власти</w:t>
      </w:r>
      <w:r w:rsidR="00831605" w:rsidRPr="00313298">
        <w:rPr>
          <w:rFonts w:ascii="Times New Roman" w:hAnsi="Times New Roman" w:cs="Times New Roman"/>
          <w:sz w:val="24"/>
          <w:szCs w:val="24"/>
        </w:rPr>
        <w:t>, органами местного самоуправления или организациями</w:t>
      </w:r>
      <w:r w:rsidR="00D16E3F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831605" w:rsidRPr="00313298">
        <w:rPr>
          <w:rFonts w:ascii="Times New Roman" w:hAnsi="Times New Roman" w:cs="Times New Roman"/>
          <w:sz w:val="24"/>
          <w:szCs w:val="24"/>
        </w:rPr>
        <w:t xml:space="preserve">по межведомственному </w:t>
      </w:r>
      <w:r w:rsidR="003D005E" w:rsidRPr="00313298">
        <w:rPr>
          <w:rFonts w:ascii="Times New Roman" w:hAnsi="Times New Roman" w:cs="Times New Roman"/>
          <w:sz w:val="24"/>
          <w:szCs w:val="24"/>
        </w:rPr>
        <w:t xml:space="preserve">информационному </w:t>
      </w:r>
      <w:r w:rsidR="00831605" w:rsidRPr="00313298">
        <w:rPr>
          <w:rFonts w:ascii="Times New Roman" w:hAnsi="Times New Roman" w:cs="Times New Roman"/>
          <w:sz w:val="24"/>
          <w:szCs w:val="24"/>
        </w:rPr>
        <w:t xml:space="preserve">запросу </w:t>
      </w:r>
      <w:r w:rsidR="00D16E3F" w:rsidRPr="00313298">
        <w:rPr>
          <w:rFonts w:ascii="Times New Roman" w:hAnsi="Times New Roman" w:cs="Times New Roman"/>
          <w:sz w:val="24"/>
          <w:szCs w:val="24"/>
        </w:rPr>
        <w:t xml:space="preserve">документов и информации </w:t>
      </w:r>
      <w:r w:rsidR="00786A06" w:rsidRPr="00313298">
        <w:rPr>
          <w:rFonts w:ascii="Times New Roman" w:hAnsi="Times New Roman" w:cs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313298">
        <w:rPr>
          <w:rFonts w:ascii="Times New Roman" w:hAnsi="Times New Roman" w:cs="Times New Roman"/>
          <w:sz w:val="24"/>
          <w:szCs w:val="24"/>
        </w:rPr>
        <w:t>З</w:t>
      </w:r>
      <w:r w:rsidR="00786A06" w:rsidRPr="00313298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F04A0C" w:rsidRPr="0031329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86A06" w:rsidRPr="00313298">
        <w:rPr>
          <w:rFonts w:ascii="Times New Roman" w:hAnsi="Times New Roman" w:cs="Times New Roman"/>
          <w:sz w:val="24"/>
          <w:szCs w:val="24"/>
        </w:rPr>
        <w:t>.</w:t>
      </w:r>
      <w:bookmarkEnd w:id="66"/>
    </w:p>
    <w:p w:rsidR="00B72D4F" w:rsidRPr="00313298" w:rsidRDefault="00914422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6A06" w:rsidRPr="00313298">
        <w:rPr>
          <w:rFonts w:ascii="Times New Roman" w:hAnsi="Times New Roman" w:cs="Times New Roman"/>
          <w:color w:val="000000"/>
          <w:sz w:val="24"/>
          <w:szCs w:val="24"/>
        </w:rPr>
        <w:t>Должностное</w:t>
      </w:r>
      <w:r w:rsidR="00786A06" w:rsidRPr="00313298">
        <w:rPr>
          <w:rFonts w:ascii="Times New Roman" w:hAnsi="Times New Roman" w:cs="Times New Roman"/>
          <w:sz w:val="24"/>
          <w:szCs w:val="24"/>
        </w:rPr>
        <w:t xml:space="preserve"> лицо и (или) работник</w:t>
      </w:r>
      <w:r w:rsidR="00D16E3F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1510AA" w:rsidRPr="00313298">
        <w:rPr>
          <w:rFonts w:ascii="Times New Roman" w:hAnsi="Times New Roman" w:cs="Times New Roman"/>
          <w:sz w:val="24"/>
          <w:szCs w:val="24"/>
        </w:rPr>
        <w:t xml:space="preserve">органов и Организаций, </w:t>
      </w:r>
      <w:r w:rsidR="00D16E3F" w:rsidRPr="00313298">
        <w:rPr>
          <w:rFonts w:ascii="Times New Roman" w:hAnsi="Times New Roman" w:cs="Times New Roman"/>
          <w:sz w:val="24"/>
          <w:szCs w:val="24"/>
        </w:rPr>
        <w:t>указанны</w:t>
      </w:r>
      <w:r w:rsidR="00FB1F1E" w:rsidRPr="00313298">
        <w:rPr>
          <w:rFonts w:ascii="Times New Roman" w:hAnsi="Times New Roman" w:cs="Times New Roman"/>
          <w:sz w:val="24"/>
          <w:szCs w:val="24"/>
        </w:rPr>
        <w:t>е</w:t>
      </w:r>
      <w:r w:rsidR="00E417A1" w:rsidRPr="00313298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AB4A48" w:rsidRPr="00313298">
        <w:rPr>
          <w:rFonts w:ascii="Times New Roman" w:hAnsi="Times New Roman" w:cs="Times New Roman"/>
          <w:sz w:val="24"/>
          <w:szCs w:val="24"/>
        </w:rPr>
        <w:t xml:space="preserve">2.7 </w:t>
      </w:r>
      <w:r w:rsidR="00672C5C" w:rsidRPr="00313298">
        <w:rPr>
          <w:rFonts w:ascii="Times New Roman" w:hAnsi="Times New Roman" w:cs="Times New Roman"/>
          <w:sz w:val="24"/>
          <w:szCs w:val="24"/>
        </w:rPr>
        <w:t>настоящего Административного</w:t>
      </w:r>
      <w:r w:rsidR="00E417A1" w:rsidRPr="00313298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0B189C" w:rsidRPr="00313298">
        <w:rPr>
          <w:rFonts w:ascii="Times New Roman" w:hAnsi="Times New Roman" w:cs="Times New Roman"/>
          <w:sz w:val="24"/>
          <w:szCs w:val="24"/>
        </w:rPr>
        <w:t>,</w:t>
      </w:r>
      <w:r w:rsidR="00D16E3F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786A06" w:rsidRPr="00313298">
        <w:rPr>
          <w:rFonts w:ascii="Times New Roman" w:hAnsi="Times New Roman" w:cs="Times New Roman"/>
          <w:sz w:val="24"/>
          <w:szCs w:val="24"/>
        </w:rPr>
        <w:t>не представившие (несвоевременно предст</w:t>
      </w:r>
      <w:r w:rsidR="00786A06" w:rsidRPr="00313298">
        <w:rPr>
          <w:rFonts w:ascii="Times New Roman" w:hAnsi="Times New Roman" w:cs="Times New Roman"/>
          <w:sz w:val="24"/>
          <w:szCs w:val="24"/>
        </w:rPr>
        <w:t>а</w:t>
      </w:r>
      <w:r w:rsidR="00786A06" w:rsidRPr="00313298">
        <w:rPr>
          <w:rFonts w:ascii="Times New Roman" w:hAnsi="Times New Roman" w:cs="Times New Roman"/>
          <w:sz w:val="24"/>
          <w:szCs w:val="24"/>
        </w:rPr>
        <w:t xml:space="preserve">вившие) запрошенные и находящиеся в </w:t>
      </w:r>
      <w:r w:rsidR="00831605" w:rsidRPr="00313298">
        <w:rPr>
          <w:rFonts w:ascii="Times New Roman" w:hAnsi="Times New Roman" w:cs="Times New Roman"/>
          <w:sz w:val="24"/>
          <w:szCs w:val="24"/>
        </w:rPr>
        <w:t xml:space="preserve">их </w:t>
      </w:r>
      <w:r w:rsidR="00786A06" w:rsidRPr="00313298">
        <w:rPr>
          <w:rFonts w:ascii="Times New Roman" w:hAnsi="Times New Roman" w:cs="Times New Roman"/>
          <w:sz w:val="24"/>
          <w:szCs w:val="24"/>
        </w:rPr>
        <w:t xml:space="preserve">распоряжении документ или информацию, подлежат административной, дисциплинарной или иной ответственности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="00786A06" w:rsidRPr="00313298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  <w:bookmarkStart w:id="67" w:name="_Toc437973293"/>
      <w:bookmarkStart w:id="68" w:name="_Toc438110034"/>
      <w:bookmarkStart w:id="69" w:name="_Toc438376239"/>
      <w:bookmarkStart w:id="70" w:name="_Toc510617002"/>
      <w:bookmarkStart w:id="71" w:name="_Toc437973291"/>
      <w:bookmarkStart w:id="72" w:name="_Toc438110032"/>
      <w:bookmarkStart w:id="73" w:name="_Toc438376236"/>
    </w:p>
    <w:p w:rsidR="00E438AB" w:rsidRPr="00313298" w:rsidRDefault="00914422" w:rsidP="0091442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2.7.1. </w:t>
      </w:r>
      <w:r w:rsidR="00E438AB" w:rsidRPr="00313298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 w:rsidR="00E438AB" w:rsidRPr="00313298">
        <w:rPr>
          <w:rFonts w:ascii="Times New Roman" w:hAnsi="Times New Roman" w:cs="Times New Roman"/>
          <w:sz w:val="24"/>
          <w:szCs w:val="24"/>
        </w:rPr>
        <w:t xml:space="preserve"> вправе представить документы (сведения), указанные в </w:t>
      </w:r>
      <w:hyperlink r:id="rId16" w:anchor="P231" w:history="1">
        <w:r w:rsidR="00E438AB" w:rsidRPr="0091442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2.7</w:t>
        </w:r>
      </w:hyperlink>
      <w:r w:rsidR="00E438AB" w:rsidRPr="00914422">
        <w:rPr>
          <w:rFonts w:ascii="Times New Roman" w:hAnsi="Times New Roman" w:cs="Times New Roman"/>
          <w:sz w:val="24"/>
          <w:szCs w:val="24"/>
        </w:rPr>
        <w:t xml:space="preserve"> </w:t>
      </w:r>
      <w:r w:rsidR="00E438AB" w:rsidRPr="0031329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B1F1E" w:rsidRPr="00313298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E438AB" w:rsidRPr="00313298">
        <w:rPr>
          <w:rFonts w:ascii="Times New Roman" w:hAnsi="Times New Roman" w:cs="Times New Roman"/>
          <w:sz w:val="24"/>
          <w:szCs w:val="24"/>
        </w:rPr>
        <w:t>регламента, по собственной инициативе.</w:t>
      </w:r>
    </w:p>
    <w:p w:rsidR="0091479B" w:rsidRPr="00313298" w:rsidRDefault="00914422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1479B" w:rsidRPr="00313298">
        <w:rPr>
          <w:rFonts w:ascii="Times New Roman" w:hAnsi="Times New Roman"/>
          <w:sz w:val="24"/>
          <w:szCs w:val="24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F04A0C" w:rsidRPr="00313298">
        <w:rPr>
          <w:rFonts w:ascii="Times New Roman" w:hAnsi="Times New Roman"/>
          <w:sz w:val="24"/>
          <w:szCs w:val="24"/>
        </w:rPr>
        <w:t>Муниципальной услуги</w:t>
      </w:r>
      <w:r w:rsidR="0091479B" w:rsidRPr="00313298">
        <w:rPr>
          <w:rFonts w:ascii="Times New Roman" w:hAnsi="Times New Roman"/>
          <w:sz w:val="24"/>
          <w:szCs w:val="24"/>
        </w:rPr>
        <w:t>.</w:t>
      </w:r>
    </w:p>
    <w:p w:rsidR="00E438AB" w:rsidRPr="00313298" w:rsidRDefault="00914422" w:rsidP="0091442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2.7.2. </w:t>
      </w:r>
      <w:r w:rsidR="00E438AB" w:rsidRPr="00313298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bookmarkStart w:id="74" w:name="_Hlk85626931"/>
      <w:r w:rsidR="00E438AB" w:rsidRPr="003132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bookmarkEnd w:id="74"/>
      <w:r w:rsidR="00E438AB" w:rsidRPr="00313298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</w:t>
      </w:r>
      <w:r w:rsidR="00E438AB" w:rsidRPr="00313298">
        <w:rPr>
          <w:rFonts w:ascii="Times New Roman" w:hAnsi="Times New Roman" w:cs="Times New Roman"/>
          <w:sz w:val="24"/>
          <w:szCs w:val="24"/>
        </w:rPr>
        <w:t>и</w:t>
      </w:r>
      <w:r w:rsidR="00E438AB" w:rsidRPr="00313298">
        <w:rPr>
          <w:rFonts w:ascii="Times New Roman" w:hAnsi="Times New Roman" w:cs="Times New Roman"/>
          <w:sz w:val="24"/>
          <w:szCs w:val="24"/>
        </w:rPr>
        <w:t>теля:</w:t>
      </w:r>
    </w:p>
    <w:p w:rsidR="00E438AB" w:rsidRPr="00313298" w:rsidRDefault="00914422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189C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E438AB" w:rsidRPr="00313298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</w:t>
      </w:r>
      <w:r w:rsidR="00E438AB" w:rsidRPr="00313298">
        <w:rPr>
          <w:rFonts w:ascii="Times New Roman" w:hAnsi="Times New Roman" w:cs="Times New Roman"/>
          <w:sz w:val="24"/>
          <w:szCs w:val="24"/>
        </w:rPr>
        <w:t>в</w:t>
      </w:r>
      <w:r w:rsidR="00E438AB" w:rsidRPr="00313298">
        <w:rPr>
          <w:rFonts w:ascii="Times New Roman" w:hAnsi="Times New Roman" w:cs="Times New Roman"/>
          <w:sz w:val="24"/>
          <w:szCs w:val="24"/>
        </w:rPr>
        <w:t xml:space="preserve">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510AA" w:rsidRPr="003132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438AB" w:rsidRPr="00313298">
        <w:rPr>
          <w:rFonts w:ascii="Times New Roman" w:hAnsi="Times New Roman" w:cs="Times New Roman"/>
          <w:sz w:val="24"/>
          <w:szCs w:val="24"/>
        </w:rPr>
        <w:t>услуги;</w:t>
      </w:r>
    </w:p>
    <w:p w:rsidR="00E438AB" w:rsidRPr="00313298" w:rsidRDefault="00914422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189C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E438AB" w:rsidRPr="00313298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</w:t>
      </w:r>
      <w:r w:rsidR="00E438AB" w:rsidRPr="00313298">
        <w:rPr>
          <w:rFonts w:ascii="Times New Roman" w:hAnsi="Times New Roman" w:cs="Times New Roman"/>
          <w:sz w:val="24"/>
          <w:szCs w:val="24"/>
        </w:rPr>
        <w:t>ы</w:t>
      </w:r>
      <w:r w:rsidR="00E438AB" w:rsidRPr="00313298">
        <w:rPr>
          <w:rFonts w:ascii="Times New Roman" w:hAnsi="Times New Roman" w:cs="Times New Roman"/>
          <w:sz w:val="24"/>
          <w:szCs w:val="24"/>
        </w:rPr>
        <w:t>ми правовыми актами Российской Федерации, нормативными правовыми актами субъе</w:t>
      </w:r>
      <w:r w:rsidR="00E438AB" w:rsidRPr="00313298">
        <w:rPr>
          <w:rFonts w:ascii="Times New Roman" w:hAnsi="Times New Roman" w:cs="Times New Roman"/>
          <w:sz w:val="24"/>
          <w:szCs w:val="24"/>
        </w:rPr>
        <w:t>к</w:t>
      </w:r>
      <w:r w:rsidR="00E438AB" w:rsidRPr="00313298">
        <w:rPr>
          <w:rFonts w:ascii="Times New Roman" w:hAnsi="Times New Roman" w:cs="Times New Roman"/>
          <w:sz w:val="24"/>
          <w:szCs w:val="24"/>
        </w:rPr>
        <w:t>тов Российской Федерации и муниципальными правовыми актами находятся в распор</w:t>
      </w:r>
      <w:r w:rsidR="00E438AB" w:rsidRPr="00313298">
        <w:rPr>
          <w:rFonts w:ascii="Times New Roman" w:hAnsi="Times New Roman" w:cs="Times New Roman"/>
          <w:sz w:val="24"/>
          <w:szCs w:val="24"/>
        </w:rPr>
        <w:t>я</w:t>
      </w:r>
      <w:r w:rsidR="00E438AB" w:rsidRPr="00313298">
        <w:rPr>
          <w:rFonts w:ascii="Times New Roman" w:hAnsi="Times New Roman" w:cs="Times New Roman"/>
          <w:sz w:val="24"/>
          <w:szCs w:val="24"/>
        </w:rPr>
        <w:t>жении государственных органов, предоставляющих государственную услугу, иных гос</w:t>
      </w:r>
      <w:r w:rsidR="00E438AB" w:rsidRPr="00313298">
        <w:rPr>
          <w:rFonts w:ascii="Times New Roman" w:hAnsi="Times New Roman" w:cs="Times New Roman"/>
          <w:sz w:val="24"/>
          <w:szCs w:val="24"/>
        </w:rPr>
        <w:t>у</w:t>
      </w:r>
      <w:r w:rsidR="00E438AB" w:rsidRPr="00313298">
        <w:rPr>
          <w:rFonts w:ascii="Times New Roman" w:hAnsi="Times New Roman" w:cs="Times New Roman"/>
          <w:sz w:val="24"/>
          <w:szCs w:val="24"/>
        </w:rPr>
        <w:t>дарственных органов, органов местного самоуправления и(или) подведомственных гос</w:t>
      </w:r>
      <w:r w:rsidR="00E438AB" w:rsidRPr="00313298">
        <w:rPr>
          <w:rFonts w:ascii="Times New Roman" w:hAnsi="Times New Roman" w:cs="Times New Roman"/>
          <w:sz w:val="24"/>
          <w:szCs w:val="24"/>
        </w:rPr>
        <w:t>у</w:t>
      </w:r>
      <w:r w:rsidR="00E438AB" w:rsidRPr="00313298">
        <w:rPr>
          <w:rFonts w:ascii="Times New Roman" w:hAnsi="Times New Roman" w:cs="Times New Roman"/>
          <w:sz w:val="24"/>
          <w:szCs w:val="24"/>
        </w:rPr>
        <w:t xml:space="preserve">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="00E438AB" w:rsidRPr="0091442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6 статьи 7</w:t>
        </w:r>
      </w:hyperlink>
      <w:r w:rsidR="00E438AB" w:rsidRPr="00914422">
        <w:rPr>
          <w:rFonts w:ascii="Times New Roman" w:hAnsi="Times New Roman" w:cs="Times New Roman"/>
          <w:sz w:val="24"/>
          <w:szCs w:val="24"/>
        </w:rPr>
        <w:t xml:space="preserve"> </w:t>
      </w:r>
      <w:r w:rsidR="00E438AB" w:rsidRPr="00313298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0B189C" w:rsidRPr="00313298">
        <w:rPr>
          <w:rFonts w:ascii="Times New Roman" w:hAnsi="Times New Roman" w:cs="Times New Roman"/>
          <w:sz w:val="24"/>
          <w:szCs w:val="24"/>
        </w:rPr>
        <w:t>№</w:t>
      </w:r>
      <w:r w:rsidR="00E438AB" w:rsidRPr="00313298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438AB" w:rsidRPr="00313298" w:rsidRDefault="00914422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189C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E438AB" w:rsidRPr="00313298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</w:t>
      </w:r>
      <w:r w:rsidR="00E438AB" w:rsidRPr="00313298">
        <w:rPr>
          <w:rFonts w:ascii="Times New Roman" w:hAnsi="Times New Roman" w:cs="Times New Roman"/>
          <w:sz w:val="24"/>
          <w:szCs w:val="24"/>
        </w:rPr>
        <w:t>р</w:t>
      </w:r>
      <w:r w:rsidR="00E438AB" w:rsidRPr="00313298">
        <w:rPr>
          <w:rFonts w:ascii="Times New Roman" w:hAnsi="Times New Roman" w:cs="Times New Roman"/>
          <w:sz w:val="24"/>
          <w:szCs w:val="24"/>
        </w:rPr>
        <w:t>ственные органы, органы местного самоуправления, организации, за исключением пол</w:t>
      </w:r>
      <w:r w:rsidR="00E438AB" w:rsidRPr="00313298">
        <w:rPr>
          <w:rFonts w:ascii="Times New Roman" w:hAnsi="Times New Roman" w:cs="Times New Roman"/>
          <w:sz w:val="24"/>
          <w:szCs w:val="24"/>
        </w:rPr>
        <w:t>у</w:t>
      </w:r>
      <w:r w:rsidR="00E438AB" w:rsidRPr="00313298">
        <w:rPr>
          <w:rFonts w:ascii="Times New Roman" w:hAnsi="Times New Roman" w:cs="Times New Roman"/>
          <w:sz w:val="24"/>
          <w:szCs w:val="24"/>
        </w:rPr>
        <w:t>чения услуг и получения документов и информации, представляемых в результате пред</w:t>
      </w:r>
      <w:r w:rsidR="00E438AB" w:rsidRPr="00313298">
        <w:rPr>
          <w:rFonts w:ascii="Times New Roman" w:hAnsi="Times New Roman" w:cs="Times New Roman"/>
          <w:sz w:val="24"/>
          <w:szCs w:val="24"/>
        </w:rPr>
        <w:t>о</w:t>
      </w:r>
      <w:r w:rsidR="00E438AB" w:rsidRPr="00313298">
        <w:rPr>
          <w:rFonts w:ascii="Times New Roman" w:hAnsi="Times New Roman" w:cs="Times New Roman"/>
          <w:sz w:val="24"/>
          <w:szCs w:val="24"/>
        </w:rPr>
        <w:t xml:space="preserve">ставления таких услуг, включенных в перечни, указанные в </w:t>
      </w:r>
      <w:hyperlink r:id="rId18" w:history="1">
        <w:r w:rsidR="00E438AB" w:rsidRPr="0091442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 статьи 9</w:t>
        </w:r>
      </w:hyperlink>
      <w:r w:rsidR="00E438AB" w:rsidRPr="00914422">
        <w:rPr>
          <w:rFonts w:ascii="Times New Roman" w:hAnsi="Times New Roman" w:cs="Times New Roman"/>
          <w:sz w:val="24"/>
          <w:szCs w:val="24"/>
        </w:rPr>
        <w:t xml:space="preserve"> Ф</w:t>
      </w:r>
      <w:r w:rsidR="00E438AB" w:rsidRPr="00313298"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r w:rsidR="000B189C" w:rsidRPr="00313298">
        <w:rPr>
          <w:rFonts w:ascii="Times New Roman" w:hAnsi="Times New Roman" w:cs="Times New Roman"/>
          <w:sz w:val="24"/>
          <w:szCs w:val="24"/>
        </w:rPr>
        <w:t>№</w:t>
      </w:r>
      <w:r w:rsidR="00E438AB" w:rsidRPr="00313298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438AB" w:rsidRPr="00313298" w:rsidRDefault="00914422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189C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E438AB" w:rsidRPr="00313298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и(или) недостоверность к</w:t>
      </w:r>
      <w:r w:rsidR="00E438AB" w:rsidRPr="00313298">
        <w:rPr>
          <w:rFonts w:ascii="Times New Roman" w:hAnsi="Times New Roman" w:cs="Times New Roman"/>
          <w:sz w:val="24"/>
          <w:szCs w:val="24"/>
        </w:rPr>
        <w:t>о</w:t>
      </w:r>
      <w:r w:rsidR="00E438AB" w:rsidRPr="00313298">
        <w:rPr>
          <w:rFonts w:ascii="Times New Roman" w:hAnsi="Times New Roman" w:cs="Times New Roman"/>
          <w:sz w:val="24"/>
          <w:szCs w:val="24"/>
        </w:rPr>
        <w:t xml:space="preserve">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9" w:history="1">
        <w:r w:rsidR="00E438AB" w:rsidRPr="0091442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 части 1 статьи 7</w:t>
        </w:r>
      </w:hyperlink>
      <w:r w:rsidR="00E438AB" w:rsidRPr="00313298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br/>
      </w:r>
      <w:r w:rsidR="00E438AB" w:rsidRPr="00313298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0B189C" w:rsidRPr="00313298">
        <w:rPr>
          <w:rFonts w:ascii="Times New Roman" w:hAnsi="Times New Roman" w:cs="Times New Roman"/>
          <w:sz w:val="24"/>
          <w:szCs w:val="24"/>
        </w:rPr>
        <w:t>№</w:t>
      </w:r>
      <w:r w:rsidR="00E438AB" w:rsidRPr="00313298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438AB" w:rsidRPr="00313298" w:rsidRDefault="00914422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189C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E438AB" w:rsidRPr="00313298">
        <w:rPr>
          <w:rFonts w:ascii="Times New Roman" w:hAnsi="Times New Roman" w:cs="Times New Roman"/>
          <w:sz w:val="24"/>
          <w:szCs w:val="24"/>
        </w:rPr>
        <w:t xml:space="preserve">представления на бумажном носителе документов и информации, электронные </w:t>
      </w:r>
      <w:r w:rsidR="004443A4">
        <w:rPr>
          <w:rFonts w:ascii="Times New Roman" w:hAnsi="Times New Roman" w:cs="Times New Roman"/>
          <w:sz w:val="24"/>
          <w:szCs w:val="24"/>
        </w:rPr>
        <w:br/>
      </w:r>
      <w:r w:rsidR="00E438AB" w:rsidRPr="00313298">
        <w:rPr>
          <w:rFonts w:ascii="Times New Roman" w:hAnsi="Times New Roman" w:cs="Times New Roman"/>
          <w:sz w:val="24"/>
          <w:szCs w:val="24"/>
        </w:rPr>
        <w:t xml:space="preserve">образы которых ранее были заверены в соответствии с </w:t>
      </w:r>
      <w:hyperlink r:id="rId20" w:history="1">
        <w:r w:rsidR="00E438AB" w:rsidRPr="0091442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7.2 части 1 статьи 16</w:t>
        </w:r>
      </w:hyperlink>
      <w:r w:rsidR="00E438AB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4443A4">
        <w:rPr>
          <w:rFonts w:ascii="Times New Roman" w:hAnsi="Times New Roman" w:cs="Times New Roman"/>
          <w:sz w:val="24"/>
          <w:szCs w:val="24"/>
        </w:rPr>
        <w:br/>
      </w:r>
      <w:r w:rsidR="00E438AB" w:rsidRPr="00313298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0B189C" w:rsidRPr="00313298">
        <w:rPr>
          <w:rFonts w:ascii="Times New Roman" w:hAnsi="Times New Roman" w:cs="Times New Roman"/>
          <w:sz w:val="24"/>
          <w:szCs w:val="24"/>
        </w:rPr>
        <w:t>№</w:t>
      </w:r>
      <w:r w:rsidR="00E438AB" w:rsidRPr="00313298">
        <w:rPr>
          <w:rFonts w:ascii="Times New Roman" w:hAnsi="Times New Roman" w:cs="Times New Roman"/>
          <w:sz w:val="24"/>
          <w:szCs w:val="24"/>
        </w:rPr>
        <w:t xml:space="preserve"> 210-ФЗ, за исключением случаев, если нанесение отметок на </w:t>
      </w:r>
      <w:r w:rsidR="004443A4">
        <w:rPr>
          <w:rFonts w:ascii="Times New Roman" w:hAnsi="Times New Roman" w:cs="Times New Roman"/>
          <w:sz w:val="24"/>
          <w:szCs w:val="24"/>
        </w:rPr>
        <w:br/>
      </w:r>
      <w:r w:rsidR="00E438AB" w:rsidRPr="00313298">
        <w:rPr>
          <w:rFonts w:ascii="Times New Roman" w:hAnsi="Times New Roman" w:cs="Times New Roman"/>
          <w:sz w:val="24"/>
          <w:szCs w:val="24"/>
        </w:rPr>
        <w:t>такие документы либо их изъятие является необходимым условием предоставления гос</w:t>
      </w:r>
      <w:r w:rsidR="00E438AB" w:rsidRPr="00313298">
        <w:rPr>
          <w:rFonts w:ascii="Times New Roman" w:hAnsi="Times New Roman" w:cs="Times New Roman"/>
          <w:sz w:val="24"/>
          <w:szCs w:val="24"/>
        </w:rPr>
        <w:t>у</w:t>
      </w:r>
      <w:r w:rsidR="00E438AB" w:rsidRPr="00313298">
        <w:rPr>
          <w:rFonts w:ascii="Times New Roman" w:hAnsi="Times New Roman" w:cs="Times New Roman"/>
          <w:sz w:val="24"/>
          <w:szCs w:val="24"/>
        </w:rPr>
        <w:t>дарственной или муниципальной услуги, и иных случаев, установленных федеральными законами.</w:t>
      </w:r>
    </w:p>
    <w:p w:rsidR="007176D0" w:rsidRPr="00313298" w:rsidRDefault="004443A4" w:rsidP="004443A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2.7.3. </w:t>
      </w:r>
      <w:r w:rsidR="007176D0" w:rsidRPr="00313298">
        <w:rPr>
          <w:rFonts w:ascii="Times New Roman" w:hAnsi="Times New Roman" w:cs="Times New Roman"/>
          <w:sz w:val="24"/>
          <w:szCs w:val="24"/>
        </w:rPr>
        <w:t xml:space="preserve">При </w:t>
      </w:r>
      <w:r w:rsidR="007176D0" w:rsidRPr="00313298">
        <w:rPr>
          <w:rFonts w:ascii="Times New Roman" w:hAnsi="Times New Roman" w:cs="Times New Roman"/>
          <w:color w:val="000000"/>
          <w:sz w:val="24"/>
          <w:szCs w:val="24"/>
        </w:rPr>
        <w:t>наступлении</w:t>
      </w:r>
      <w:r w:rsidR="007176D0" w:rsidRPr="00313298">
        <w:rPr>
          <w:rFonts w:ascii="Times New Roman" w:hAnsi="Times New Roman" w:cs="Times New Roman"/>
          <w:sz w:val="24"/>
          <w:szCs w:val="24"/>
        </w:rPr>
        <w:t xml:space="preserve"> событий, являющихся основанием для предоставления </w:t>
      </w:r>
      <w:r>
        <w:rPr>
          <w:rFonts w:ascii="Times New Roman" w:hAnsi="Times New Roman" w:cs="Times New Roman"/>
          <w:sz w:val="24"/>
          <w:szCs w:val="24"/>
        </w:rPr>
        <w:br/>
      </w:r>
      <w:r w:rsidR="001510AA" w:rsidRPr="003132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176D0" w:rsidRPr="00313298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2627D8" w:rsidRPr="00313298">
        <w:rPr>
          <w:rFonts w:ascii="Times New Roman" w:hAnsi="Times New Roman" w:cs="Times New Roman"/>
          <w:sz w:val="24"/>
          <w:szCs w:val="24"/>
        </w:rPr>
        <w:t>Организация</w:t>
      </w:r>
      <w:r w:rsidR="00786145" w:rsidRPr="00313298">
        <w:rPr>
          <w:rFonts w:ascii="Times New Roman" w:hAnsi="Times New Roman" w:cs="Times New Roman"/>
          <w:sz w:val="24"/>
          <w:szCs w:val="24"/>
        </w:rPr>
        <w:t>,</w:t>
      </w:r>
      <w:r w:rsidR="007176D0" w:rsidRPr="00313298">
        <w:rPr>
          <w:rFonts w:ascii="Times New Roman" w:hAnsi="Times New Roman" w:cs="Times New Roman"/>
          <w:sz w:val="24"/>
          <w:szCs w:val="24"/>
        </w:rPr>
        <w:t xml:space="preserve"> предоставляющ</w:t>
      </w:r>
      <w:r w:rsidR="002627D8" w:rsidRPr="00313298">
        <w:rPr>
          <w:rFonts w:ascii="Times New Roman" w:hAnsi="Times New Roman" w:cs="Times New Roman"/>
          <w:sz w:val="24"/>
          <w:szCs w:val="24"/>
        </w:rPr>
        <w:t>ая</w:t>
      </w:r>
      <w:r w:rsidR="007176D0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1510AA" w:rsidRPr="00313298">
        <w:rPr>
          <w:rFonts w:ascii="Times New Roman" w:hAnsi="Times New Roman" w:cs="Times New Roman"/>
          <w:sz w:val="24"/>
          <w:szCs w:val="24"/>
        </w:rPr>
        <w:t>Муниципальную у</w:t>
      </w:r>
      <w:r w:rsidR="007176D0" w:rsidRPr="00313298">
        <w:rPr>
          <w:rFonts w:ascii="Times New Roman" w:hAnsi="Times New Roman" w:cs="Times New Roman"/>
          <w:sz w:val="24"/>
          <w:szCs w:val="24"/>
        </w:rPr>
        <w:t>слугу, вправе проводить мероприятия, направленные на подготовку результатов предоставления</w:t>
      </w:r>
      <w:r w:rsidR="001510AA" w:rsidRPr="00313298">
        <w:rPr>
          <w:rFonts w:ascii="Times New Roman" w:hAnsi="Times New Roman" w:cs="Times New Roman"/>
          <w:sz w:val="24"/>
          <w:szCs w:val="24"/>
        </w:rPr>
        <w:t xml:space="preserve"> Мун</w:t>
      </w:r>
      <w:r w:rsidR="001510AA" w:rsidRPr="00313298">
        <w:rPr>
          <w:rFonts w:ascii="Times New Roman" w:hAnsi="Times New Roman" w:cs="Times New Roman"/>
          <w:sz w:val="24"/>
          <w:szCs w:val="24"/>
        </w:rPr>
        <w:t>и</w:t>
      </w:r>
      <w:r w:rsidR="001510AA" w:rsidRPr="00313298">
        <w:rPr>
          <w:rFonts w:ascii="Times New Roman" w:hAnsi="Times New Roman" w:cs="Times New Roman"/>
          <w:sz w:val="24"/>
          <w:szCs w:val="24"/>
        </w:rPr>
        <w:t>ципальной</w:t>
      </w:r>
      <w:r w:rsidR="007176D0" w:rsidRPr="0031329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510AA" w:rsidRPr="00313298">
        <w:rPr>
          <w:rFonts w:ascii="Times New Roman" w:hAnsi="Times New Roman" w:cs="Times New Roman"/>
          <w:sz w:val="24"/>
          <w:szCs w:val="24"/>
        </w:rPr>
        <w:t>и</w:t>
      </w:r>
      <w:r w:rsidR="007176D0" w:rsidRPr="00313298">
        <w:rPr>
          <w:rFonts w:ascii="Times New Roman" w:hAnsi="Times New Roman" w:cs="Times New Roman"/>
          <w:sz w:val="24"/>
          <w:szCs w:val="24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</w:t>
      </w:r>
      <w:r w:rsidR="00786145" w:rsidRPr="00313298">
        <w:rPr>
          <w:rFonts w:ascii="Times New Roman" w:hAnsi="Times New Roman" w:cs="Times New Roman"/>
          <w:sz w:val="24"/>
          <w:szCs w:val="24"/>
        </w:rPr>
        <w:t>.</w:t>
      </w:r>
    </w:p>
    <w:bookmarkEnd w:id="67"/>
    <w:bookmarkEnd w:id="68"/>
    <w:bookmarkEnd w:id="69"/>
    <w:bookmarkEnd w:id="70"/>
    <w:p w:rsidR="006467FD" w:rsidRPr="00313298" w:rsidRDefault="004443A4" w:rsidP="004443A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2.8. </w:t>
      </w:r>
      <w:r w:rsidR="00AF3C59" w:rsidRPr="00313298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</w:t>
      </w:r>
      <w:r w:rsidR="000B189C" w:rsidRPr="00313298">
        <w:rPr>
          <w:rFonts w:ascii="Times New Roman" w:hAnsi="Times New Roman" w:cs="Times New Roman"/>
          <w:sz w:val="24"/>
          <w:szCs w:val="24"/>
        </w:rPr>
        <w:t>,</w:t>
      </w:r>
      <w:r w:rsidR="00AF3C59" w:rsidRPr="00313298">
        <w:rPr>
          <w:rFonts w:ascii="Times New Roman" w:hAnsi="Times New Roman" w:cs="Times New Roman"/>
          <w:sz w:val="24"/>
          <w:szCs w:val="24"/>
        </w:rPr>
        <w:t xml:space="preserve"> не предусмотрены</w:t>
      </w:r>
      <w:r w:rsidR="000B189C" w:rsidRPr="00313298">
        <w:rPr>
          <w:rFonts w:ascii="Times New Roman" w:hAnsi="Times New Roman" w:cs="Times New Roman"/>
          <w:sz w:val="24"/>
          <w:szCs w:val="24"/>
        </w:rPr>
        <w:t>.</w:t>
      </w:r>
    </w:p>
    <w:p w:rsidR="00B3105D" w:rsidRPr="00313298" w:rsidRDefault="004443A4" w:rsidP="004443A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5" w:name="_Hlk20900714"/>
      <w:bookmarkStart w:id="76" w:name="_Toc28377944"/>
      <w:bookmarkStart w:id="77" w:name="_Toc66206395"/>
      <w:r>
        <w:rPr>
          <w:rFonts w:ascii="Times New Roman" w:hAnsi="Times New Roman" w:cs="Times New Roman"/>
          <w:sz w:val="24"/>
          <w:szCs w:val="24"/>
        </w:rPr>
        <w:tab/>
        <w:t xml:space="preserve">2.9. </w:t>
      </w:r>
      <w:r w:rsidR="00133A74" w:rsidRPr="00313298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</w:t>
      </w:r>
      <w:r w:rsidR="00133A74" w:rsidRPr="00313298">
        <w:rPr>
          <w:rFonts w:ascii="Times New Roman" w:hAnsi="Times New Roman" w:cs="Times New Roman"/>
          <w:sz w:val="24"/>
          <w:szCs w:val="24"/>
        </w:rPr>
        <w:t>о</w:t>
      </w:r>
      <w:r w:rsidR="00133A74" w:rsidRPr="00313298">
        <w:rPr>
          <w:rFonts w:ascii="Times New Roman" w:hAnsi="Times New Roman" w:cs="Times New Roman"/>
          <w:sz w:val="24"/>
          <w:szCs w:val="24"/>
        </w:rPr>
        <w:t>димых для предоставления Муниципальной услуги</w:t>
      </w:r>
      <w:bookmarkEnd w:id="75"/>
      <w:bookmarkEnd w:id="76"/>
      <w:bookmarkEnd w:id="77"/>
      <w:r w:rsidR="00AF3C59" w:rsidRPr="00313298">
        <w:rPr>
          <w:rFonts w:ascii="Times New Roman" w:hAnsi="Times New Roman" w:cs="Times New Roman"/>
          <w:sz w:val="24"/>
          <w:szCs w:val="24"/>
        </w:rPr>
        <w:t>:</w:t>
      </w:r>
    </w:p>
    <w:p w:rsidR="006467FD" w:rsidRPr="00313298" w:rsidRDefault="004443A4" w:rsidP="004443A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2.9.1. </w:t>
      </w:r>
      <w:r w:rsidR="00265869" w:rsidRPr="00313298">
        <w:rPr>
          <w:rFonts w:ascii="Times New Roman" w:hAnsi="Times New Roman" w:cs="Times New Roman"/>
          <w:sz w:val="24"/>
          <w:szCs w:val="24"/>
        </w:rPr>
        <w:t xml:space="preserve">Основаниями для отказа в приеме </w:t>
      </w:r>
      <w:r w:rsidR="006467FD" w:rsidRPr="00313298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EF6765" w:rsidRPr="00313298">
        <w:rPr>
          <w:rFonts w:ascii="Times New Roman" w:hAnsi="Times New Roman" w:cs="Times New Roman"/>
          <w:sz w:val="24"/>
          <w:szCs w:val="24"/>
        </w:rPr>
        <w:t>необходимых для предоста</w:t>
      </w:r>
      <w:r w:rsidR="00EF6765" w:rsidRPr="00313298">
        <w:rPr>
          <w:rFonts w:ascii="Times New Roman" w:hAnsi="Times New Roman" w:cs="Times New Roman"/>
          <w:sz w:val="24"/>
          <w:szCs w:val="24"/>
        </w:rPr>
        <w:t>в</w:t>
      </w:r>
      <w:r w:rsidR="00EF6765" w:rsidRPr="00313298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F04A0C" w:rsidRPr="00313298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953C10" w:rsidRPr="00313298">
        <w:rPr>
          <w:rFonts w:ascii="Times New Roman" w:hAnsi="Times New Roman" w:cs="Times New Roman"/>
          <w:sz w:val="24"/>
          <w:szCs w:val="24"/>
        </w:rPr>
        <w:t>,</w:t>
      </w:r>
      <w:r w:rsidR="00EF6765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6467FD" w:rsidRPr="00313298">
        <w:rPr>
          <w:rFonts w:ascii="Times New Roman" w:hAnsi="Times New Roman" w:cs="Times New Roman"/>
          <w:sz w:val="24"/>
          <w:szCs w:val="24"/>
        </w:rPr>
        <w:t>являются:</w:t>
      </w:r>
    </w:p>
    <w:p w:rsidR="006467FD" w:rsidRPr="00313298" w:rsidRDefault="004443A4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189C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574F9B" w:rsidRPr="00313298">
        <w:rPr>
          <w:rFonts w:ascii="Times New Roman" w:hAnsi="Times New Roman" w:cs="Times New Roman"/>
          <w:sz w:val="24"/>
          <w:szCs w:val="24"/>
        </w:rPr>
        <w:t xml:space="preserve">обращение за предоставлением </w:t>
      </w:r>
      <w:r w:rsidR="00D96D76" w:rsidRPr="00313298">
        <w:rPr>
          <w:rFonts w:ascii="Times New Roman" w:hAnsi="Times New Roman" w:cs="Times New Roman"/>
          <w:sz w:val="24"/>
          <w:szCs w:val="24"/>
        </w:rPr>
        <w:t xml:space="preserve">иной </w:t>
      </w:r>
      <w:r w:rsidR="00F04A0C" w:rsidRPr="0031329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167675" w:rsidRPr="00313298">
        <w:rPr>
          <w:rFonts w:ascii="Times New Roman" w:hAnsi="Times New Roman" w:cs="Times New Roman"/>
          <w:sz w:val="24"/>
          <w:szCs w:val="24"/>
        </w:rPr>
        <w:t>;</w:t>
      </w:r>
    </w:p>
    <w:p w:rsidR="00265869" w:rsidRPr="00313298" w:rsidRDefault="004443A4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189C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92770C" w:rsidRPr="00313298">
        <w:rPr>
          <w:rFonts w:ascii="Times New Roman" w:hAnsi="Times New Roman" w:cs="Times New Roman"/>
          <w:sz w:val="24"/>
          <w:szCs w:val="24"/>
        </w:rPr>
        <w:t>З</w:t>
      </w:r>
      <w:r w:rsidR="00EE170F" w:rsidRPr="00313298">
        <w:rPr>
          <w:rFonts w:ascii="Times New Roman" w:hAnsi="Times New Roman" w:cs="Times New Roman"/>
          <w:sz w:val="24"/>
          <w:szCs w:val="24"/>
        </w:rPr>
        <w:t>аявителем п</w:t>
      </w:r>
      <w:r w:rsidR="00265869" w:rsidRPr="00313298">
        <w:rPr>
          <w:rFonts w:ascii="Times New Roman" w:hAnsi="Times New Roman" w:cs="Times New Roman"/>
          <w:sz w:val="24"/>
          <w:szCs w:val="24"/>
        </w:rPr>
        <w:t>редставлен неполный комплект документов, необходимых для пред</w:t>
      </w:r>
      <w:r w:rsidR="00265869" w:rsidRPr="00313298">
        <w:rPr>
          <w:rFonts w:ascii="Times New Roman" w:hAnsi="Times New Roman" w:cs="Times New Roman"/>
          <w:sz w:val="24"/>
          <w:szCs w:val="24"/>
        </w:rPr>
        <w:t>о</w:t>
      </w:r>
      <w:r w:rsidR="00265869" w:rsidRPr="00313298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F04A0C" w:rsidRPr="0031329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167675" w:rsidRPr="00313298">
        <w:rPr>
          <w:rFonts w:ascii="Times New Roman" w:hAnsi="Times New Roman" w:cs="Times New Roman"/>
          <w:sz w:val="24"/>
          <w:szCs w:val="24"/>
        </w:rPr>
        <w:t>;</w:t>
      </w:r>
    </w:p>
    <w:p w:rsidR="0024598A" w:rsidRPr="00313298" w:rsidRDefault="004443A4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189C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24598A" w:rsidRPr="00313298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утратили силу;</w:t>
      </w:r>
    </w:p>
    <w:p w:rsidR="006467FD" w:rsidRPr="00313298" w:rsidRDefault="004443A4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189C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167675" w:rsidRPr="00313298">
        <w:rPr>
          <w:rFonts w:ascii="Times New Roman" w:hAnsi="Times New Roman" w:cs="Times New Roman"/>
          <w:sz w:val="24"/>
          <w:szCs w:val="24"/>
        </w:rPr>
        <w:t>д</w:t>
      </w:r>
      <w:r w:rsidR="6BDCEDE7" w:rsidRPr="00313298">
        <w:rPr>
          <w:rFonts w:ascii="Times New Roman" w:hAnsi="Times New Roman" w:cs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313298">
        <w:rPr>
          <w:rFonts w:ascii="Times New Roman" w:hAnsi="Times New Roman" w:cs="Times New Roman"/>
          <w:sz w:val="24"/>
          <w:szCs w:val="24"/>
        </w:rPr>
        <w:t>;</w:t>
      </w:r>
    </w:p>
    <w:p w:rsidR="00265869" w:rsidRPr="00313298" w:rsidRDefault="004443A4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736C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167675" w:rsidRPr="00313298">
        <w:rPr>
          <w:rFonts w:ascii="Times New Roman" w:hAnsi="Times New Roman" w:cs="Times New Roman"/>
          <w:sz w:val="24"/>
          <w:szCs w:val="24"/>
        </w:rPr>
        <w:t>д</w:t>
      </w:r>
      <w:r w:rsidR="6BDCEDE7" w:rsidRPr="00313298">
        <w:rPr>
          <w:rFonts w:ascii="Times New Roman" w:hAnsi="Times New Roman" w:cs="Times New Roman"/>
          <w:sz w:val="24"/>
          <w:szCs w:val="24"/>
        </w:rPr>
        <w:t>окументы содержат повреждения, наличие которых не позволяет в полном объ</w:t>
      </w:r>
      <w:r w:rsidR="6BDCEDE7" w:rsidRPr="00313298">
        <w:rPr>
          <w:rFonts w:ascii="Times New Roman" w:hAnsi="Times New Roman" w:cs="Times New Roman"/>
          <w:sz w:val="24"/>
          <w:szCs w:val="24"/>
        </w:rPr>
        <w:t>е</w:t>
      </w:r>
      <w:r w:rsidR="6BDCEDE7" w:rsidRPr="00313298">
        <w:rPr>
          <w:rFonts w:ascii="Times New Roman" w:hAnsi="Times New Roman" w:cs="Times New Roman"/>
          <w:sz w:val="24"/>
          <w:szCs w:val="24"/>
        </w:rPr>
        <w:t>ме использовать информацию и сведения, содержащиеся в документах для предоставл</w:t>
      </w:r>
      <w:r w:rsidR="6BDCEDE7" w:rsidRPr="00313298">
        <w:rPr>
          <w:rFonts w:ascii="Times New Roman" w:hAnsi="Times New Roman" w:cs="Times New Roman"/>
          <w:sz w:val="24"/>
          <w:szCs w:val="24"/>
        </w:rPr>
        <w:t>е</w:t>
      </w:r>
      <w:r w:rsidR="6BDCEDE7" w:rsidRPr="00313298">
        <w:rPr>
          <w:rFonts w:ascii="Times New Roman" w:hAnsi="Times New Roman" w:cs="Times New Roman"/>
          <w:sz w:val="24"/>
          <w:szCs w:val="24"/>
        </w:rPr>
        <w:t xml:space="preserve">ния </w:t>
      </w:r>
      <w:r w:rsidR="00F04A0C" w:rsidRPr="0031329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167675" w:rsidRPr="00313298">
        <w:rPr>
          <w:rFonts w:ascii="Times New Roman" w:hAnsi="Times New Roman" w:cs="Times New Roman"/>
          <w:sz w:val="24"/>
          <w:szCs w:val="24"/>
        </w:rPr>
        <w:t>;</w:t>
      </w:r>
    </w:p>
    <w:p w:rsidR="006467FD" w:rsidRPr="00313298" w:rsidRDefault="004443A4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736C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167675" w:rsidRPr="00313298">
        <w:rPr>
          <w:rFonts w:ascii="Times New Roman" w:hAnsi="Times New Roman" w:cs="Times New Roman"/>
          <w:sz w:val="24"/>
          <w:szCs w:val="24"/>
        </w:rPr>
        <w:t>н</w:t>
      </w:r>
      <w:r w:rsidR="006467FD" w:rsidRPr="00313298">
        <w:rPr>
          <w:rFonts w:ascii="Times New Roman" w:hAnsi="Times New Roman" w:cs="Times New Roman"/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313298">
        <w:rPr>
          <w:rFonts w:ascii="Times New Roman" w:hAnsi="Times New Roman" w:cs="Times New Roman"/>
          <w:sz w:val="24"/>
          <w:szCs w:val="24"/>
        </w:rPr>
        <w:t>З</w:t>
      </w:r>
      <w:r w:rsidR="006467FD" w:rsidRPr="00313298">
        <w:rPr>
          <w:rFonts w:ascii="Times New Roman" w:hAnsi="Times New Roman" w:cs="Times New Roman"/>
          <w:sz w:val="24"/>
          <w:szCs w:val="24"/>
        </w:rPr>
        <w:t>апроса</w:t>
      </w:r>
      <w:r w:rsidR="00F10639" w:rsidRPr="00313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196D5B" w:rsidRPr="00313298">
        <w:rPr>
          <w:rFonts w:ascii="Times New Roman" w:hAnsi="Times New Roman" w:cs="Times New Roman"/>
          <w:sz w:val="24"/>
          <w:szCs w:val="24"/>
        </w:rPr>
        <w:t xml:space="preserve">на </w:t>
      </w:r>
      <w:r w:rsidR="003F263C" w:rsidRPr="00313298">
        <w:rPr>
          <w:rFonts w:ascii="Times New Roman" w:hAnsi="Times New Roman" w:cs="Times New Roman"/>
          <w:sz w:val="24"/>
          <w:szCs w:val="24"/>
        </w:rPr>
        <w:t>ЕПГУ</w:t>
      </w:r>
      <w:r w:rsidR="005D07F8" w:rsidRPr="00313298">
        <w:rPr>
          <w:rFonts w:ascii="Times New Roman" w:hAnsi="Times New Roman" w:cs="Times New Roman"/>
          <w:sz w:val="24"/>
          <w:szCs w:val="24"/>
        </w:rPr>
        <w:t xml:space="preserve"> или </w:t>
      </w:r>
      <w:r w:rsidR="00786145" w:rsidRPr="00313298">
        <w:rPr>
          <w:rFonts w:ascii="Times New Roman" w:hAnsi="Times New Roman" w:cs="Times New Roman"/>
          <w:sz w:val="24"/>
          <w:szCs w:val="24"/>
        </w:rPr>
        <w:t xml:space="preserve">Портале государственных услуг Ленинградской области (далее </w:t>
      </w:r>
      <w:r w:rsidR="008975E6" w:rsidRPr="00313298">
        <w:rPr>
          <w:rFonts w:ascii="Times New Roman" w:hAnsi="Times New Roman" w:cs="Times New Roman"/>
          <w:sz w:val="24"/>
          <w:szCs w:val="24"/>
        </w:rPr>
        <w:t>–</w:t>
      </w:r>
      <w:r w:rsidR="00786145" w:rsidRPr="00313298">
        <w:rPr>
          <w:rFonts w:ascii="Times New Roman" w:hAnsi="Times New Roman" w:cs="Times New Roman"/>
          <w:sz w:val="24"/>
          <w:szCs w:val="24"/>
        </w:rPr>
        <w:t xml:space="preserve"> ПГУ ЛО) </w:t>
      </w:r>
      <w:r w:rsidR="006467FD" w:rsidRPr="00313298">
        <w:rPr>
          <w:rFonts w:ascii="Times New Roman" w:hAnsi="Times New Roman" w:cs="Times New Roman"/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313298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A61301" w:rsidRPr="00313298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385198" w:rsidRPr="00313298">
        <w:rPr>
          <w:rFonts w:ascii="Times New Roman" w:hAnsi="Times New Roman" w:cs="Times New Roman"/>
          <w:sz w:val="24"/>
          <w:szCs w:val="24"/>
        </w:rPr>
        <w:t>Административным</w:t>
      </w:r>
      <w:r w:rsidR="00F10639" w:rsidRPr="00313298">
        <w:rPr>
          <w:rFonts w:ascii="Times New Roman" w:hAnsi="Times New Roman" w:cs="Times New Roman"/>
          <w:sz w:val="24"/>
          <w:szCs w:val="24"/>
        </w:rPr>
        <w:t xml:space="preserve"> регламентом)</w:t>
      </w:r>
      <w:r w:rsidR="00167675" w:rsidRPr="00313298">
        <w:rPr>
          <w:rFonts w:ascii="Times New Roman" w:hAnsi="Times New Roman" w:cs="Times New Roman"/>
          <w:sz w:val="24"/>
          <w:szCs w:val="24"/>
        </w:rPr>
        <w:t>;</w:t>
      </w:r>
    </w:p>
    <w:p w:rsidR="004214F7" w:rsidRPr="00313298" w:rsidRDefault="004443A4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736C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167675" w:rsidRPr="00313298">
        <w:rPr>
          <w:rFonts w:ascii="Times New Roman" w:hAnsi="Times New Roman" w:cs="Times New Roman"/>
          <w:sz w:val="24"/>
          <w:szCs w:val="24"/>
        </w:rPr>
        <w:t>п</w:t>
      </w:r>
      <w:r w:rsidR="006467FD" w:rsidRPr="00313298">
        <w:rPr>
          <w:rFonts w:ascii="Times New Roman" w:hAnsi="Times New Roman" w:cs="Times New Roman"/>
          <w:sz w:val="24"/>
          <w:szCs w:val="24"/>
        </w:rPr>
        <w:t xml:space="preserve">одача </w:t>
      </w:r>
      <w:r w:rsidR="6BDCEDE7" w:rsidRPr="00313298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6467FD" w:rsidRPr="00313298">
        <w:rPr>
          <w:rFonts w:ascii="Times New Roman" w:hAnsi="Times New Roman" w:cs="Times New Roman"/>
          <w:sz w:val="24"/>
          <w:szCs w:val="24"/>
        </w:rPr>
        <w:t>и иных документов в электронной форме, подписанных с испол</w:t>
      </w:r>
      <w:r w:rsidR="006467FD" w:rsidRPr="00313298">
        <w:rPr>
          <w:rFonts w:ascii="Times New Roman" w:hAnsi="Times New Roman" w:cs="Times New Roman"/>
          <w:sz w:val="24"/>
          <w:szCs w:val="24"/>
        </w:rPr>
        <w:t>ь</w:t>
      </w:r>
      <w:r w:rsidR="006467FD" w:rsidRPr="00313298">
        <w:rPr>
          <w:rFonts w:ascii="Times New Roman" w:hAnsi="Times New Roman" w:cs="Times New Roman"/>
          <w:sz w:val="24"/>
          <w:szCs w:val="24"/>
        </w:rPr>
        <w:t xml:space="preserve">зованием </w:t>
      </w:r>
      <w:r w:rsidR="00803CCD" w:rsidRPr="00313298">
        <w:rPr>
          <w:rFonts w:ascii="Times New Roman" w:hAnsi="Times New Roman" w:cs="Times New Roman"/>
          <w:sz w:val="24"/>
          <w:szCs w:val="24"/>
        </w:rPr>
        <w:t xml:space="preserve">электронной подписи (далее – </w:t>
      </w:r>
      <w:r w:rsidR="005E3EDB" w:rsidRPr="00313298">
        <w:rPr>
          <w:rFonts w:ascii="Times New Roman" w:hAnsi="Times New Roman" w:cs="Times New Roman"/>
          <w:sz w:val="24"/>
          <w:szCs w:val="24"/>
        </w:rPr>
        <w:t>ЭП</w:t>
      </w:r>
      <w:r w:rsidR="00803CCD" w:rsidRPr="00313298">
        <w:rPr>
          <w:rFonts w:ascii="Times New Roman" w:hAnsi="Times New Roman" w:cs="Times New Roman"/>
          <w:sz w:val="24"/>
          <w:szCs w:val="24"/>
        </w:rPr>
        <w:t>)</w:t>
      </w:r>
      <w:r w:rsidR="00265869" w:rsidRPr="00313298">
        <w:rPr>
          <w:rFonts w:ascii="Times New Roman" w:hAnsi="Times New Roman" w:cs="Times New Roman"/>
          <w:sz w:val="24"/>
          <w:szCs w:val="24"/>
        </w:rPr>
        <w:t xml:space="preserve">, не принадлежащей </w:t>
      </w:r>
      <w:r w:rsidR="00196D5B" w:rsidRPr="00313298">
        <w:rPr>
          <w:rFonts w:ascii="Times New Roman" w:hAnsi="Times New Roman" w:cs="Times New Roman"/>
          <w:sz w:val="24"/>
          <w:szCs w:val="24"/>
        </w:rPr>
        <w:t>Заявителю или</w:t>
      </w:r>
      <w:r w:rsidR="00265869" w:rsidRPr="00313298">
        <w:rPr>
          <w:rFonts w:ascii="Times New Roman" w:hAnsi="Times New Roman" w:cs="Times New Roman"/>
          <w:sz w:val="24"/>
          <w:szCs w:val="24"/>
        </w:rPr>
        <w:t xml:space="preserve"> п</w:t>
      </w:r>
      <w:r w:rsidR="009E3079" w:rsidRPr="00313298">
        <w:rPr>
          <w:rFonts w:ascii="Times New Roman" w:hAnsi="Times New Roman" w:cs="Times New Roman"/>
          <w:sz w:val="24"/>
          <w:szCs w:val="24"/>
        </w:rPr>
        <w:t>редст</w:t>
      </w:r>
      <w:r w:rsidR="009E3079" w:rsidRPr="00313298">
        <w:rPr>
          <w:rFonts w:ascii="Times New Roman" w:hAnsi="Times New Roman" w:cs="Times New Roman"/>
          <w:sz w:val="24"/>
          <w:szCs w:val="24"/>
        </w:rPr>
        <w:t>а</w:t>
      </w:r>
      <w:r w:rsidR="009E3079" w:rsidRPr="00313298">
        <w:rPr>
          <w:rFonts w:ascii="Times New Roman" w:hAnsi="Times New Roman" w:cs="Times New Roman"/>
          <w:sz w:val="24"/>
          <w:szCs w:val="24"/>
        </w:rPr>
        <w:t>вителю</w:t>
      </w:r>
      <w:r w:rsidR="00265869" w:rsidRPr="00313298">
        <w:rPr>
          <w:rFonts w:ascii="Times New Roman" w:hAnsi="Times New Roman" w:cs="Times New Roman"/>
          <w:sz w:val="24"/>
          <w:szCs w:val="24"/>
        </w:rPr>
        <w:t xml:space="preserve"> З</w:t>
      </w:r>
      <w:r w:rsidR="00F10639" w:rsidRPr="00313298">
        <w:rPr>
          <w:rFonts w:ascii="Times New Roman" w:hAnsi="Times New Roman" w:cs="Times New Roman"/>
          <w:sz w:val="24"/>
          <w:szCs w:val="24"/>
        </w:rPr>
        <w:t>аявителя</w:t>
      </w:r>
      <w:r w:rsidR="004214F7" w:rsidRPr="00313298">
        <w:rPr>
          <w:rFonts w:ascii="Times New Roman" w:hAnsi="Times New Roman" w:cs="Times New Roman"/>
          <w:sz w:val="24"/>
          <w:szCs w:val="24"/>
        </w:rPr>
        <w:t>;</w:t>
      </w:r>
    </w:p>
    <w:p w:rsidR="00577601" w:rsidRPr="00313298" w:rsidRDefault="004443A4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736C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4214F7" w:rsidRPr="00313298">
        <w:rPr>
          <w:rFonts w:ascii="Times New Roman" w:hAnsi="Times New Roman" w:cs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991019" w:rsidRPr="00313298">
        <w:rPr>
          <w:rFonts w:ascii="Times New Roman" w:hAnsi="Times New Roman" w:cs="Times New Roman"/>
          <w:sz w:val="24"/>
          <w:szCs w:val="24"/>
        </w:rPr>
        <w:t>Муниципальной</w:t>
      </w:r>
      <w:r w:rsidR="004214F7" w:rsidRPr="00313298">
        <w:rPr>
          <w:rFonts w:ascii="Times New Roman" w:hAnsi="Times New Roman" w:cs="Times New Roman"/>
          <w:sz w:val="24"/>
          <w:szCs w:val="24"/>
        </w:rPr>
        <w:t xml:space="preserve"> услуги по которому не истек на момент поступления т</w:t>
      </w:r>
      <w:r w:rsidR="004214F7" w:rsidRPr="00313298">
        <w:rPr>
          <w:rFonts w:ascii="Times New Roman" w:hAnsi="Times New Roman" w:cs="Times New Roman"/>
          <w:sz w:val="24"/>
          <w:szCs w:val="24"/>
        </w:rPr>
        <w:t>а</w:t>
      </w:r>
      <w:r w:rsidR="004214F7" w:rsidRPr="00313298">
        <w:rPr>
          <w:rFonts w:ascii="Times New Roman" w:hAnsi="Times New Roman" w:cs="Times New Roman"/>
          <w:sz w:val="24"/>
          <w:szCs w:val="24"/>
        </w:rPr>
        <w:t>кого Запроса.</w:t>
      </w:r>
    </w:p>
    <w:p w:rsidR="00FD4167" w:rsidRPr="00313298" w:rsidRDefault="004443A4" w:rsidP="004443A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2.9.2. </w:t>
      </w:r>
      <w:r w:rsidR="00F10639" w:rsidRPr="00313298">
        <w:rPr>
          <w:rFonts w:ascii="Times New Roman" w:hAnsi="Times New Roman" w:cs="Times New Roman"/>
          <w:sz w:val="24"/>
          <w:szCs w:val="24"/>
        </w:rPr>
        <w:t xml:space="preserve">При обращении через </w:t>
      </w:r>
      <w:r w:rsidR="003F263C" w:rsidRPr="00313298">
        <w:rPr>
          <w:rFonts w:ascii="Times New Roman" w:hAnsi="Times New Roman" w:cs="Times New Roman"/>
          <w:sz w:val="24"/>
          <w:szCs w:val="24"/>
        </w:rPr>
        <w:t>ЕПГУ</w:t>
      </w:r>
      <w:r w:rsidR="00F10639" w:rsidRPr="00313298">
        <w:rPr>
          <w:rFonts w:ascii="Times New Roman" w:hAnsi="Times New Roman" w:cs="Times New Roman"/>
          <w:sz w:val="24"/>
          <w:szCs w:val="24"/>
        </w:rPr>
        <w:t xml:space="preserve"> решение об отказе в приеме документов, необх</w:t>
      </w:r>
      <w:r w:rsidR="00F10639" w:rsidRPr="00313298">
        <w:rPr>
          <w:rFonts w:ascii="Times New Roman" w:hAnsi="Times New Roman" w:cs="Times New Roman"/>
          <w:sz w:val="24"/>
          <w:szCs w:val="24"/>
        </w:rPr>
        <w:t>о</w:t>
      </w:r>
      <w:r w:rsidR="00F10639" w:rsidRPr="00313298">
        <w:rPr>
          <w:rFonts w:ascii="Times New Roman" w:hAnsi="Times New Roman" w:cs="Times New Roman"/>
          <w:sz w:val="24"/>
          <w:szCs w:val="24"/>
        </w:rPr>
        <w:t xml:space="preserve">димых для предоставления </w:t>
      </w:r>
      <w:r w:rsidR="00F04A0C" w:rsidRPr="00313298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F10639" w:rsidRPr="00313298">
        <w:rPr>
          <w:rFonts w:ascii="Times New Roman" w:hAnsi="Times New Roman" w:cs="Times New Roman"/>
          <w:sz w:val="24"/>
          <w:szCs w:val="24"/>
        </w:rPr>
        <w:t xml:space="preserve">, </w:t>
      </w:r>
      <w:r w:rsidR="007E17F0" w:rsidRPr="00313298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555F86" w:rsidRPr="00313298">
        <w:rPr>
          <w:rFonts w:ascii="Times New Roman" w:hAnsi="Times New Roman" w:cs="Times New Roman"/>
          <w:sz w:val="24"/>
          <w:szCs w:val="24"/>
        </w:rPr>
        <w:t>по фо</w:t>
      </w:r>
      <w:r w:rsidR="00AB5603" w:rsidRPr="00313298">
        <w:rPr>
          <w:rFonts w:ascii="Times New Roman" w:hAnsi="Times New Roman" w:cs="Times New Roman"/>
          <w:sz w:val="24"/>
          <w:szCs w:val="24"/>
        </w:rPr>
        <w:t xml:space="preserve">рме, приведенной в </w:t>
      </w:r>
      <w:r w:rsidR="0075736C" w:rsidRPr="00313298">
        <w:rPr>
          <w:rFonts w:ascii="Times New Roman" w:hAnsi="Times New Roman" w:cs="Times New Roman"/>
          <w:sz w:val="24"/>
          <w:szCs w:val="24"/>
        </w:rPr>
        <w:t>п</w:t>
      </w:r>
      <w:r w:rsidR="00AB5603" w:rsidRPr="00313298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B82C55" w:rsidRPr="00313298">
        <w:rPr>
          <w:rFonts w:ascii="Times New Roman" w:hAnsi="Times New Roman" w:cs="Times New Roman"/>
          <w:sz w:val="24"/>
          <w:szCs w:val="24"/>
        </w:rPr>
        <w:t xml:space="preserve">4 </w:t>
      </w:r>
      <w:r w:rsidR="00555F86" w:rsidRPr="00313298">
        <w:rPr>
          <w:rFonts w:ascii="Times New Roman" w:hAnsi="Times New Roman" w:cs="Times New Roman"/>
          <w:sz w:val="24"/>
          <w:szCs w:val="24"/>
        </w:rPr>
        <w:t xml:space="preserve">к </w:t>
      </w:r>
      <w:r w:rsidR="00A61301" w:rsidRPr="00313298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555F86" w:rsidRPr="00313298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6BDCEDE7" w:rsidRPr="00313298">
        <w:rPr>
          <w:rFonts w:ascii="Times New Roman" w:hAnsi="Times New Roman" w:cs="Times New Roman"/>
          <w:sz w:val="24"/>
          <w:szCs w:val="24"/>
        </w:rPr>
        <w:t>,</w:t>
      </w:r>
      <w:r w:rsidR="00555F86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F10639" w:rsidRPr="00313298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803CCD" w:rsidRPr="00313298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>
        <w:rPr>
          <w:rFonts w:ascii="Times New Roman" w:hAnsi="Times New Roman" w:cs="Times New Roman"/>
          <w:sz w:val="24"/>
          <w:szCs w:val="24"/>
        </w:rPr>
        <w:br/>
      </w:r>
      <w:r w:rsidR="00803CCD" w:rsidRPr="00313298"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="00F10639" w:rsidRPr="00313298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F10639" w:rsidRPr="00313298">
        <w:rPr>
          <w:rFonts w:ascii="Times New Roman" w:eastAsia="Times New Roman" w:hAnsi="Times New Roman" w:cs="Times New Roman"/>
          <w:sz w:val="24"/>
          <w:szCs w:val="24"/>
        </w:rPr>
        <w:t>личный</w:t>
      </w:r>
      <w:r w:rsidR="00F10639" w:rsidRPr="00313298">
        <w:rPr>
          <w:rFonts w:ascii="Times New Roman" w:hAnsi="Times New Roman" w:cs="Times New Roman"/>
          <w:sz w:val="24"/>
          <w:szCs w:val="24"/>
        </w:rPr>
        <w:t xml:space="preserve"> кабинет Заявителя на </w:t>
      </w:r>
      <w:r w:rsidR="003F263C" w:rsidRPr="00313298">
        <w:rPr>
          <w:rFonts w:ascii="Times New Roman" w:hAnsi="Times New Roman" w:cs="Times New Roman"/>
          <w:sz w:val="24"/>
          <w:szCs w:val="24"/>
        </w:rPr>
        <w:t>ЕПГУ</w:t>
      </w:r>
      <w:r w:rsidR="005D07F8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F10639" w:rsidRPr="00313298">
        <w:rPr>
          <w:rFonts w:ascii="Times New Roman" w:hAnsi="Times New Roman" w:cs="Times New Roman"/>
          <w:sz w:val="24"/>
          <w:szCs w:val="24"/>
        </w:rPr>
        <w:t>не позднее первого рабоч</w:t>
      </w:r>
      <w:r w:rsidR="00F10639" w:rsidRPr="00313298">
        <w:rPr>
          <w:rFonts w:ascii="Times New Roman" w:hAnsi="Times New Roman" w:cs="Times New Roman"/>
          <w:sz w:val="24"/>
          <w:szCs w:val="24"/>
        </w:rPr>
        <w:t>е</w:t>
      </w:r>
      <w:r w:rsidR="00F10639" w:rsidRPr="00313298">
        <w:rPr>
          <w:rFonts w:ascii="Times New Roman" w:hAnsi="Times New Roman" w:cs="Times New Roman"/>
          <w:sz w:val="24"/>
          <w:szCs w:val="24"/>
        </w:rPr>
        <w:t xml:space="preserve">го дня, следующего за днем подачи </w:t>
      </w:r>
      <w:r w:rsidR="6BDCEDE7" w:rsidRPr="00313298">
        <w:rPr>
          <w:rFonts w:ascii="Times New Roman" w:hAnsi="Times New Roman" w:cs="Times New Roman"/>
          <w:sz w:val="24"/>
          <w:szCs w:val="24"/>
        </w:rPr>
        <w:t>Запроса</w:t>
      </w:r>
      <w:r w:rsidR="00F10639" w:rsidRPr="00313298">
        <w:rPr>
          <w:rFonts w:ascii="Times New Roman" w:hAnsi="Times New Roman" w:cs="Times New Roman"/>
          <w:sz w:val="24"/>
          <w:szCs w:val="24"/>
        </w:rPr>
        <w:t>.</w:t>
      </w:r>
    </w:p>
    <w:p w:rsidR="00D96D76" w:rsidRPr="00313298" w:rsidRDefault="004443A4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03C88" w:rsidRPr="00313298">
        <w:rPr>
          <w:sz w:val="24"/>
          <w:szCs w:val="24"/>
        </w:rPr>
        <w:t xml:space="preserve">Выдача решения об отказе в приеме документов, необходимых для предоставления Муниципальной услуги, в случае обращения Заявителя в </w:t>
      </w:r>
      <w:r w:rsidR="00503C88" w:rsidRPr="00313298">
        <w:rPr>
          <w:rFonts w:eastAsia="Times New Roman"/>
          <w:sz w:val="24"/>
          <w:szCs w:val="24"/>
        </w:rPr>
        <w:t xml:space="preserve">Организацию </w:t>
      </w:r>
      <w:r w:rsidR="00503C88" w:rsidRPr="00313298">
        <w:rPr>
          <w:sz w:val="24"/>
          <w:szCs w:val="24"/>
        </w:rPr>
        <w:t>в иных формах, предусмотренных законодательством Российской Федерации, устанавливается организ</w:t>
      </w:r>
      <w:r w:rsidR="00503C88" w:rsidRPr="00313298">
        <w:rPr>
          <w:sz w:val="24"/>
          <w:szCs w:val="24"/>
        </w:rPr>
        <w:t>а</w:t>
      </w:r>
      <w:r w:rsidR="00503C88" w:rsidRPr="00313298">
        <w:rPr>
          <w:sz w:val="24"/>
          <w:szCs w:val="24"/>
        </w:rPr>
        <w:t xml:space="preserve">ционно-распорядительным актом </w:t>
      </w:r>
      <w:r w:rsidR="00503C88" w:rsidRPr="00313298">
        <w:rPr>
          <w:rFonts w:eastAsia="Times New Roman"/>
          <w:sz w:val="24"/>
          <w:szCs w:val="24"/>
        </w:rPr>
        <w:t>Организации</w:t>
      </w:r>
      <w:r w:rsidR="00503C88" w:rsidRPr="00313298">
        <w:rPr>
          <w:sz w:val="24"/>
          <w:szCs w:val="24"/>
        </w:rPr>
        <w:t xml:space="preserve">, который размещается на сайте </w:t>
      </w:r>
      <w:r w:rsidR="00503C88" w:rsidRPr="00313298">
        <w:rPr>
          <w:rFonts w:eastAsia="Times New Roman"/>
          <w:sz w:val="24"/>
          <w:szCs w:val="24"/>
        </w:rPr>
        <w:t>Организ</w:t>
      </w:r>
      <w:r w:rsidR="00503C88" w:rsidRPr="00313298">
        <w:rPr>
          <w:rFonts w:eastAsia="Times New Roman"/>
          <w:sz w:val="24"/>
          <w:szCs w:val="24"/>
        </w:rPr>
        <w:t>а</w:t>
      </w:r>
      <w:r w:rsidR="00503C88" w:rsidRPr="00313298">
        <w:rPr>
          <w:rFonts w:eastAsia="Times New Roman"/>
          <w:sz w:val="24"/>
          <w:szCs w:val="24"/>
        </w:rPr>
        <w:t>ции</w:t>
      </w:r>
      <w:r w:rsidR="00503C88" w:rsidRPr="00313298">
        <w:rPr>
          <w:sz w:val="24"/>
          <w:szCs w:val="24"/>
        </w:rPr>
        <w:t>.</w:t>
      </w:r>
    </w:p>
    <w:p w:rsidR="007F5835" w:rsidRPr="00313298" w:rsidRDefault="004443A4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6BDCEDE7" w:rsidRPr="00313298">
        <w:rPr>
          <w:sz w:val="24"/>
          <w:szCs w:val="24"/>
        </w:rPr>
        <w:t>Отказ в прием</w:t>
      </w:r>
      <w:r w:rsidR="00533F23" w:rsidRPr="00313298">
        <w:rPr>
          <w:sz w:val="24"/>
          <w:szCs w:val="24"/>
        </w:rPr>
        <w:t xml:space="preserve">е </w:t>
      </w:r>
      <w:r w:rsidR="6BDCEDE7" w:rsidRPr="00313298">
        <w:rPr>
          <w:sz w:val="24"/>
          <w:szCs w:val="24"/>
        </w:rPr>
        <w:t xml:space="preserve">документов, необходимых для предоставления </w:t>
      </w:r>
      <w:r w:rsidR="00F04A0C" w:rsidRPr="00313298">
        <w:rPr>
          <w:rFonts w:eastAsia="Times New Roman"/>
          <w:sz w:val="24"/>
          <w:szCs w:val="24"/>
        </w:rPr>
        <w:t>Муниципальной услуги</w:t>
      </w:r>
      <w:r w:rsidR="6BDCEDE7" w:rsidRPr="00313298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313298">
        <w:rPr>
          <w:rFonts w:eastAsia="Times New Roman"/>
          <w:sz w:val="24"/>
          <w:szCs w:val="24"/>
        </w:rPr>
        <w:t>Организацию</w:t>
      </w:r>
      <w:r w:rsidR="6BDCEDE7" w:rsidRPr="00313298">
        <w:rPr>
          <w:sz w:val="24"/>
          <w:szCs w:val="24"/>
        </w:rPr>
        <w:t xml:space="preserve"> за предоста</w:t>
      </w:r>
      <w:r w:rsidR="6BDCEDE7" w:rsidRPr="00313298">
        <w:rPr>
          <w:sz w:val="24"/>
          <w:szCs w:val="24"/>
        </w:rPr>
        <w:t>в</w:t>
      </w:r>
      <w:r w:rsidR="6BDCEDE7" w:rsidRPr="00313298">
        <w:rPr>
          <w:sz w:val="24"/>
          <w:szCs w:val="24"/>
        </w:rPr>
        <w:t xml:space="preserve">лением </w:t>
      </w:r>
      <w:r w:rsidR="00F04A0C" w:rsidRPr="00313298">
        <w:rPr>
          <w:rFonts w:eastAsia="Times New Roman"/>
          <w:sz w:val="24"/>
          <w:szCs w:val="24"/>
        </w:rPr>
        <w:t>Муниципальной услуги</w:t>
      </w:r>
      <w:r w:rsidR="6BDCEDE7" w:rsidRPr="00313298">
        <w:rPr>
          <w:sz w:val="24"/>
          <w:szCs w:val="24"/>
        </w:rPr>
        <w:t>.</w:t>
      </w:r>
    </w:p>
    <w:p w:rsidR="00AF3C59" w:rsidRPr="00313298" w:rsidRDefault="004443A4" w:rsidP="004443A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2.10. </w:t>
      </w:r>
      <w:r w:rsidR="00AF3C59" w:rsidRPr="00313298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  <w:r w:rsidR="007176D0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AF3C59" w:rsidRPr="00313298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7176D0" w:rsidRPr="00313298">
        <w:rPr>
          <w:rFonts w:ascii="Times New Roman" w:hAnsi="Times New Roman" w:cs="Times New Roman"/>
          <w:sz w:val="24"/>
          <w:szCs w:val="24"/>
        </w:rPr>
        <w:t>Муниц</w:t>
      </w:r>
      <w:r w:rsidR="007176D0" w:rsidRPr="00313298">
        <w:rPr>
          <w:rFonts w:ascii="Times New Roman" w:hAnsi="Times New Roman" w:cs="Times New Roman"/>
          <w:sz w:val="24"/>
          <w:szCs w:val="24"/>
        </w:rPr>
        <w:t>и</w:t>
      </w:r>
      <w:r w:rsidR="007176D0" w:rsidRPr="00313298">
        <w:rPr>
          <w:rFonts w:ascii="Times New Roman" w:hAnsi="Times New Roman" w:cs="Times New Roman"/>
          <w:sz w:val="24"/>
          <w:szCs w:val="24"/>
        </w:rPr>
        <w:t>пальной</w:t>
      </w:r>
      <w:r w:rsidR="00AF3C59" w:rsidRPr="00313298">
        <w:rPr>
          <w:rFonts w:ascii="Times New Roman" w:hAnsi="Times New Roman" w:cs="Times New Roman"/>
          <w:sz w:val="24"/>
          <w:szCs w:val="24"/>
        </w:rPr>
        <w:t xml:space="preserve"> услуги:</w:t>
      </w:r>
    </w:p>
    <w:bookmarkEnd w:id="71"/>
    <w:bookmarkEnd w:id="72"/>
    <w:bookmarkEnd w:id="73"/>
    <w:p w:rsidR="002669DD" w:rsidRPr="00313298" w:rsidRDefault="004443A4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361D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167675" w:rsidRPr="00313298">
        <w:rPr>
          <w:rFonts w:ascii="Times New Roman" w:hAnsi="Times New Roman" w:cs="Times New Roman"/>
          <w:sz w:val="24"/>
          <w:szCs w:val="24"/>
        </w:rPr>
        <w:t>н</w:t>
      </w:r>
      <w:r w:rsidR="6BDCEDE7" w:rsidRPr="00313298">
        <w:rPr>
          <w:rFonts w:ascii="Times New Roman" w:hAnsi="Times New Roman" w:cs="Times New Roman"/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313298">
        <w:rPr>
          <w:rFonts w:ascii="Times New Roman" w:hAnsi="Times New Roman" w:cs="Times New Roman"/>
          <w:sz w:val="24"/>
          <w:szCs w:val="24"/>
        </w:rPr>
        <w:t>;</w:t>
      </w:r>
    </w:p>
    <w:p w:rsidR="007B67CA" w:rsidRPr="00313298" w:rsidRDefault="004443A4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361D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167675" w:rsidRPr="00313298">
        <w:rPr>
          <w:rFonts w:ascii="Times New Roman" w:hAnsi="Times New Roman" w:cs="Times New Roman"/>
          <w:sz w:val="24"/>
          <w:szCs w:val="24"/>
        </w:rPr>
        <w:t>н</w:t>
      </w:r>
      <w:r w:rsidR="6BDCEDE7" w:rsidRPr="00313298">
        <w:rPr>
          <w:rFonts w:ascii="Times New Roman" w:hAnsi="Times New Roman" w:cs="Times New Roman"/>
          <w:sz w:val="24"/>
          <w:szCs w:val="24"/>
        </w:rPr>
        <w:t>есоответствие категории Заявителя кругу лиц, указанных в</w:t>
      </w:r>
      <w:r w:rsidR="002462FC" w:rsidRPr="00313298">
        <w:rPr>
          <w:rFonts w:ascii="Times New Roman" w:hAnsi="Times New Roman" w:cs="Times New Roman"/>
          <w:sz w:val="24"/>
          <w:szCs w:val="24"/>
        </w:rPr>
        <w:t xml:space="preserve"> подразделе </w:t>
      </w:r>
      <w:r w:rsidR="00FE6C8D" w:rsidRPr="00313298">
        <w:rPr>
          <w:rFonts w:ascii="Times New Roman" w:hAnsi="Times New Roman" w:cs="Times New Roman"/>
          <w:sz w:val="24"/>
          <w:szCs w:val="24"/>
        </w:rPr>
        <w:t>1.</w:t>
      </w:r>
      <w:r w:rsidR="002462FC" w:rsidRPr="00313298">
        <w:rPr>
          <w:rFonts w:ascii="Times New Roman" w:hAnsi="Times New Roman" w:cs="Times New Roman"/>
          <w:sz w:val="24"/>
          <w:szCs w:val="24"/>
        </w:rPr>
        <w:t xml:space="preserve">2 </w:t>
      </w:r>
      <w:r w:rsidR="00A61301" w:rsidRPr="00313298">
        <w:rPr>
          <w:rFonts w:ascii="Times New Roman" w:hAnsi="Times New Roman" w:cs="Times New Roman"/>
          <w:sz w:val="24"/>
          <w:szCs w:val="24"/>
        </w:rPr>
        <w:t>наст</w:t>
      </w:r>
      <w:r w:rsidR="00A61301" w:rsidRPr="00313298">
        <w:rPr>
          <w:rFonts w:ascii="Times New Roman" w:hAnsi="Times New Roman" w:cs="Times New Roman"/>
          <w:sz w:val="24"/>
          <w:szCs w:val="24"/>
        </w:rPr>
        <w:t>о</w:t>
      </w:r>
      <w:r w:rsidR="00A61301" w:rsidRPr="00313298">
        <w:rPr>
          <w:rFonts w:ascii="Times New Roman" w:hAnsi="Times New Roman" w:cs="Times New Roman"/>
          <w:sz w:val="24"/>
          <w:szCs w:val="24"/>
        </w:rPr>
        <w:t xml:space="preserve">ящего </w:t>
      </w:r>
      <w:r w:rsidR="6BDCEDE7" w:rsidRPr="0031329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167675" w:rsidRPr="00313298">
        <w:rPr>
          <w:rFonts w:ascii="Times New Roman" w:hAnsi="Times New Roman" w:cs="Times New Roman"/>
          <w:sz w:val="24"/>
          <w:szCs w:val="24"/>
        </w:rPr>
        <w:t>;</w:t>
      </w:r>
    </w:p>
    <w:p w:rsidR="007B67CA" w:rsidRPr="00313298" w:rsidRDefault="004443A4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361D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167675" w:rsidRPr="00313298">
        <w:rPr>
          <w:rFonts w:ascii="Times New Roman" w:hAnsi="Times New Roman" w:cs="Times New Roman"/>
          <w:sz w:val="24"/>
          <w:szCs w:val="24"/>
        </w:rPr>
        <w:t>н</w:t>
      </w:r>
      <w:r w:rsidR="6BDCEDE7" w:rsidRPr="00313298">
        <w:rPr>
          <w:rFonts w:ascii="Times New Roman" w:hAnsi="Times New Roman" w:cs="Times New Roman"/>
          <w:sz w:val="24"/>
          <w:szCs w:val="24"/>
        </w:rPr>
        <w:t>есоответствие документов, указанных в п</w:t>
      </w:r>
      <w:r w:rsidR="001077CD" w:rsidRPr="00313298">
        <w:rPr>
          <w:rFonts w:ascii="Times New Roman" w:hAnsi="Times New Roman" w:cs="Times New Roman"/>
          <w:sz w:val="24"/>
          <w:szCs w:val="24"/>
        </w:rPr>
        <w:t>одразделе</w:t>
      </w:r>
      <w:r w:rsidR="6BDCEDE7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B61A6F" w:rsidRPr="00313298">
        <w:rPr>
          <w:rFonts w:ascii="Times New Roman" w:hAnsi="Times New Roman" w:cs="Times New Roman"/>
          <w:sz w:val="24"/>
          <w:szCs w:val="24"/>
        </w:rPr>
        <w:fldChar w:fldCharType="begin"/>
      </w:r>
      <w:r w:rsidR="00B61A6F" w:rsidRPr="00313298">
        <w:rPr>
          <w:rFonts w:ascii="Times New Roman" w:hAnsi="Times New Roman" w:cs="Times New Roman"/>
          <w:sz w:val="24"/>
          <w:szCs w:val="24"/>
        </w:rPr>
        <w:instrText xml:space="preserve"> REF _Ref63872539 \r \h </w:instrText>
      </w:r>
      <w:r w:rsidR="00E0146A" w:rsidRPr="00313298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B61A6F" w:rsidRPr="00313298">
        <w:rPr>
          <w:rFonts w:ascii="Times New Roman" w:hAnsi="Times New Roman" w:cs="Times New Roman"/>
          <w:sz w:val="24"/>
          <w:szCs w:val="24"/>
        </w:rPr>
      </w:r>
      <w:r w:rsidR="00B61A6F" w:rsidRPr="00313298">
        <w:rPr>
          <w:rFonts w:ascii="Times New Roman" w:hAnsi="Times New Roman" w:cs="Times New Roman"/>
          <w:sz w:val="24"/>
          <w:szCs w:val="24"/>
        </w:rPr>
        <w:fldChar w:fldCharType="separate"/>
      </w:r>
      <w:r w:rsidR="00ED1B44">
        <w:rPr>
          <w:rFonts w:ascii="Times New Roman" w:hAnsi="Times New Roman" w:cs="Times New Roman"/>
          <w:sz w:val="24"/>
          <w:szCs w:val="24"/>
        </w:rPr>
        <w:t>0</w:t>
      </w:r>
      <w:r w:rsidR="00B61A6F" w:rsidRPr="00313298">
        <w:rPr>
          <w:rFonts w:ascii="Times New Roman" w:hAnsi="Times New Roman" w:cs="Times New Roman"/>
          <w:sz w:val="24"/>
          <w:szCs w:val="24"/>
        </w:rPr>
        <w:fldChar w:fldCharType="end"/>
      </w:r>
      <w:r w:rsidR="6BDCEDE7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A61301" w:rsidRPr="0031329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6BDCEDE7" w:rsidRPr="00313298">
        <w:rPr>
          <w:rFonts w:ascii="Times New Roman" w:hAnsi="Times New Roman" w:cs="Times New Roman"/>
          <w:sz w:val="24"/>
          <w:szCs w:val="24"/>
        </w:rPr>
        <w:t>Администр</w:t>
      </w:r>
      <w:r w:rsidR="6BDCEDE7" w:rsidRPr="00313298">
        <w:rPr>
          <w:rFonts w:ascii="Times New Roman" w:hAnsi="Times New Roman" w:cs="Times New Roman"/>
          <w:sz w:val="24"/>
          <w:szCs w:val="24"/>
        </w:rPr>
        <w:t>а</w:t>
      </w:r>
      <w:r w:rsidR="6BDCEDE7" w:rsidRPr="00313298">
        <w:rPr>
          <w:rFonts w:ascii="Times New Roman" w:hAnsi="Times New Roman" w:cs="Times New Roman"/>
          <w:sz w:val="24"/>
          <w:szCs w:val="24"/>
        </w:rPr>
        <w:t>тивного регламента, по форме или содержанию требованиям законодательства Росси</w:t>
      </w:r>
      <w:r w:rsidR="6BDCEDE7" w:rsidRPr="00313298">
        <w:rPr>
          <w:rFonts w:ascii="Times New Roman" w:hAnsi="Times New Roman" w:cs="Times New Roman"/>
          <w:sz w:val="24"/>
          <w:szCs w:val="24"/>
        </w:rPr>
        <w:t>й</w:t>
      </w:r>
      <w:r w:rsidR="6BDCEDE7" w:rsidRPr="00313298">
        <w:rPr>
          <w:rFonts w:ascii="Times New Roman" w:hAnsi="Times New Roman" w:cs="Times New Roman"/>
          <w:sz w:val="24"/>
          <w:szCs w:val="24"/>
        </w:rPr>
        <w:t>ской Федерации</w:t>
      </w:r>
      <w:r w:rsidR="00167675" w:rsidRPr="00313298">
        <w:rPr>
          <w:rFonts w:ascii="Times New Roman" w:hAnsi="Times New Roman" w:cs="Times New Roman"/>
          <w:sz w:val="24"/>
          <w:szCs w:val="24"/>
        </w:rPr>
        <w:t>;</w:t>
      </w:r>
    </w:p>
    <w:p w:rsidR="007B67CA" w:rsidRPr="00313298" w:rsidRDefault="004443A4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361D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713FA6" w:rsidRPr="00313298">
        <w:rPr>
          <w:rFonts w:ascii="Times New Roman" w:hAnsi="Times New Roman" w:cs="Times New Roman"/>
          <w:sz w:val="24"/>
          <w:szCs w:val="24"/>
        </w:rPr>
        <w:t>З</w:t>
      </w:r>
      <w:r w:rsidR="6BDCEDE7" w:rsidRPr="00313298">
        <w:rPr>
          <w:rFonts w:ascii="Times New Roman" w:hAnsi="Times New Roman" w:cs="Times New Roman"/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313298">
        <w:rPr>
          <w:rFonts w:ascii="Times New Roman" w:hAnsi="Times New Roman" w:cs="Times New Roman"/>
          <w:sz w:val="24"/>
          <w:szCs w:val="24"/>
        </w:rPr>
        <w:t>;</w:t>
      </w:r>
    </w:p>
    <w:p w:rsidR="002F5554" w:rsidRPr="00313298" w:rsidRDefault="004443A4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361D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2F5554" w:rsidRPr="00313298">
        <w:rPr>
          <w:rFonts w:ascii="Times New Roman" w:hAnsi="Times New Roman" w:cs="Times New Roman"/>
          <w:sz w:val="24"/>
          <w:szCs w:val="24"/>
        </w:rPr>
        <w:t>отзыв Запроса по инициативе Заявителя;</w:t>
      </w:r>
    </w:p>
    <w:p w:rsidR="00574F9B" w:rsidRPr="00313298" w:rsidRDefault="004443A4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361D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DA1759" w:rsidRPr="00313298">
        <w:rPr>
          <w:rFonts w:ascii="Times New Roman" w:hAnsi="Times New Roman" w:cs="Times New Roman"/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1736C9" w:rsidRPr="00313298">
        <w:rPr>
          <w:rFonts w:ascii="Times New Roman" w:hAnsi="Times New Roman" w:cs="Times New Roman"/>
          <w:sz w:val="24"/>
          <w:szCs w:val="24"/>
        </w:rPr>
        <w:t>, программ спортивной подготовки</w:t>
      </w:r>
      <w:r w:rsidR="00305426" w:rsidRPr="00313298">
        <w:rPr>
          <w:rFonts w:ascii="Times New Roman" w:hAnsi="Times New Roman" w:cs="Times New Roman"/>
          <w:sz w:val="24"/>
          <w:szCs w:val="24"/>
        </w:rPr>
        <w:t>;</w:t>
      </w:r>
    </w:p>
    <w:p w:rsidR="00574F9B" w:rsidRPr="00313298" w:rsidRDefault="004443A4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361D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574F9B" w:rsidRPr="00313298">
        <w:rPr>
          <w:rFonts w:ascii="Times New Roman" w:hAnsi="Times New Roman" w:cs="Times New Roman"/>
          <w:sz w:val="24"/>
          <w:szCs w:val="24"/>
        </w:rPr>
        <w:t>отсутствие свободных мест в Организации</w:t>
      </w:r>
      <w:r w:rsidR="000F2A56" w:rsidRPr="00313298">
        <w:rPr>
          <w:rFonts w:ascii="Times New Roman" w:hAnsi="Times New Roman" w:cs="Times New Roman"/>
          <w:sz w:val="24"/>
          <w:szCs w:val="24"/>
        </w:rPr>
        <w:t>;</w:t>
      </w:r>
    </w:p>
    <w:p w:rsidR="00574F9B" w:rsidRPr="00313298" w:rsidRDefault="004443A4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361D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574F9B" w:rsidRPr="00313298">
        <w:rPr>
          <w:rFonts w:ascii="Times New Roman" w:hAnsi="Times New Roman" w:cs="Times New Roman"/>
          <w:sz w:val="24"/>
          <w:szCs w:val="24"/>
        </w:rPr>
        <w:t xml:space="preserve">неявка в Организацию в течение </w:t>
      </w:r>
      <w:r w:rsidR="0034787E" w:rsidRPr="00313298">
        <w:rPr>
          <w:rFonts w:ascii="Times New Roman" w:hAnsi="Times New Roman" w:cs="Times New Roman"/>
          <w:sz w:val="24"/>
          <w:szCs w:val="24"/>
        </w:rPr>
        <w:t>4</w:t>
      </w:r>
      <w:r w:rsidR="000905B9" w:rsidRPr="00313298">
        <w:rPr>
          <w:rFonts w:ascii="Times New Roman" w:hAnsi="Times New Roman" w:cs="Times New Roman"/>
          <w:sz w:val="24"/>
          <w:szCs w:val="24"/>
        </w:rPr>
        <w:t xml:space="preserve"> (</w:t>
      </w:r>
      <w:r w:rsidR="002462FC" w:rsidRPr="00313298">
        <w:rPr>
          <w:rFonts w:ascii="Times New Roman" w:hAnsi="Times New Roman" w:cs="Times New Roman"/>
          <w:sz w:val="24"/>
          <w:szCs w:val="24"/>
        </w:rPr>
        <w:t>ч</w:t>
      </w:r>
      <w:r w:rsidR="000905B9" w:rsidRPr="00313298">
        <w:rPr>
          <w:rFonts w:ascii="Times New Roman" w:hAnsi="Times New Roman" w:cs="Times New Roman"/>
          <w:sz w:val="24"/>
          <w:szCs w:val="24"/>
        </w:rPr>
        <w:t>етырех)</w:t>
      </w:r>
      <w:r w:rsidR="00574F9B" w:rsidRPr="00313298">
        <w:rPr>
          <w:rFonts w:ascii="Times New Roman" w:hAnsi="Times New Roman" w:cs="Times New Roman"/>
          <w:sz w:val="24"/>
          <w:szCs w:val="24"/>
        </w:rPr>
        <w:t xml:space="preserve"> рабочих дней после получения ув</w:t>
      </w:r>
      <w:r w:rsidR="00574F9B" w:rsidRPr="00313298">
        <w:rPr>
          <w:rFonts w:ascii="Times New Roman" w:hAnsi="Times New Roman" w:cs="Times New Roman"/>
          <w:sz w:val="24"/>
          <w:szCs w:val="24"/>
        </w:rPr>
        <w:t>е</w:t>
      </w:r>
      <w:r w:rsidR="00574F9B" w:rsidRPr="00313298">
        <w:rPr>
          <w:rFonts w:ascii="Times New Roman" w:hAnsi="Times New Roman" w:cs="Times New Roman"/>
          <w:sz w:val="24"/>
          <w:szCs w:val="24"/>
        </w:rPr>
        <w:t>домления о необходимости личного посещения для з</w:t>
      </w:r>
      <w:r w:rsidR="007E17F0" w:rsidRPr="00313298">
        <w:rPr>
          <w:rFonts w:ascii="Times New Roman" w:hAnsi="Times New Roman" w:cs="Times New Roman"/>
          <w:sz w:val="24"/>
          <w:szCs w:val="24"/>
        </w:rPr>
        <w:t xml:space="preserve">аключения </w:t>
      </w:r>
      <w:r w:rsidR="00A9664B" w:rsidRPr="00313298">
        <w:rPr>
          <w:rFonts w:ascii="Times New Roman" w:hAnsi="Times New Roman" w:cs="Times New Roman"/>
          <w:sz w:val="24"/>
          <w:szCs w:val="24"/>
        </w:rPr>
        <w:t>договора об образовании</w:t>
      </w:r>
      <w:r w:rsidR="00305426" w:rsidRPr="00313298">
        <w:rPr>
          <w:rFonts w:ascii="Times New Roman" w:hAnsi="Times New Roman" w:cs="Times New Roman"/>
          <w:sz w:val="24"/>
          <w:szCs w:val="24"/>
        </w:rPr>
        <w:t>;</w:t>
      </w:r>
    </w:p>
    <w:p w:rsidR="00574F9B" w:rsidRPr="00313298" w:rsidRDefault="004443A4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361D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574F9B" w:rsidRPr="00313298">
        <w:rPr>
          <w:rFonts w:ascii="Times New Roman" w:hAnsi="Times New Roman" w:cs="Times New Roman"/>
          <w:sz w:val="24"/>
          <w:szCs w:val="24"/>
        </w:rPr>
        <w:t>доступный остаток обеспечения сертификата дополнительного образования в т</w:t>
      </w:r>
      <w:r w:rsidR="00574F9B" w:rsidRPr="00313298">
        <w:rPr>
          <w:rFonts w:ascii="Times New Roman" w:hAnsi="Times New Roman" w:cs="Times New Roman"/>
          <w:sz w:val="24"/>
          <w:szCs w:val="24"/>
        </w:rPr>
        <w:t>е</w:t>
      </w:r>
      <w:r w:rsidR="00574F9B" w:rsidRPr="00313298">
        <w:rPr>
          <w:rFonts w:ascii="Times New Roman" w:hAnsi="Times New Roman" w:cs="Times New Roman"/>
          <w:sz w:val="24"/>
          <w:szCs w:val="24"/>
        </w:rPr>
        <w:t>кущем году меньше стоимости одного занятия в соответствии с установленным распис</w:t>
      </w:r>
      <w:r w:rsidR="00574F9B" w:rsidRPr="00313298">
        <w:rPr>
          <w:rFonts w:ascii="Times New Roman" w:hAnsi="Times New Roman" w:cs="Times New Roman"/>
          <w:sz w:val="24"/>
          <w:szCs w:val="24"/>
        </w:rPr>
        <w:t>а</w:t>
      </w:r>
      <w:r w:rsidR="00574F9B" w:rsidRPr="00313298">
        <w:rPr>
          <w:rFonts w:ascii="Times New Roman" w:hAnsi="Times New Roman" w:cs="Times New Roman"/>
          <w:sz w:val="24"/>
          <w:szCs w:val="24"/>
        </w:rPr>
        <w:t>нием либо сертификат дополнительного образования невозможно использовать для об</w:t>
      </w:r>
      <w:r w:rsidR="00574F9B" w:rsidRPr="00313298">
        <w:rPr>
          <w:rFonts w:ascii="Times New Roman" w:hAnsi="Times New Roman" w:cs="Times New Roman"/>
          <w:sz w:val="24"/>
          <w:szCs w:val="24"/>
        </w:rPr>
        <w:t>у</w:t>
      </w:r>
      <w:r w:rsidR="00574F9B" w:rsidRPr="00313298">
        <w:rPr>
          <w:rFonts w:ascii="Times New Roman" w:hAnsi="Times New Roman" w:cs="Times New Roman"/>
          <w:sz w:val="24"/>
          <w:szCs w:val="24"/>
        </w:rPr>
        <w:t>чения по выбранной программе</w:t>
      </w:r>
      <w:r w:rsidR="001D6438" w:rsidRPr="00313298">
        <w:rPr>
          <w:rFonts w:ascii="Times New Roman" w:hAnsi="Times New Roman" w:cs="Times New Roman"/>
          <w:sz w:val="24"/>
          <w:szCs w:val="24"/>
        </w:rPr>
        <w:t>;</w:t>
      </w:r>
    </w:p>
    <w:p w:rsidR="00574F9B" w:rsidRPr="00313298" w:rsidRDefault="004443A4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361D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574F9B" w:rsidRPr="00313298">
        <w:rPr>
          <w:rFonts w:ascii="Times New Roman" w:hAnsi="Times New Roman" w:cs="Times New Roman"/>
          <w:sz w:val="24"/>
          <w:szCs w:val="24"/>
        </w:rPr>
        <w:t>неявка на прохождение вступительных (приемных) испытаний в Организацию</w:t>
      </w:r>
      <w:r w:rsidR="00305426" w:rsidRPr="00313298">
        <w:rPr>
          <w:rFonts w:ascii="Times New Roman" w:hAnsi="Times New Roman" w:cs="Times New Roman"/>
          <w:sz w:val="24"/>
          <w:szCs w:val="24"/>
        </w:rPr>
        <w:t>;</w:t>
      </w:r>
    </w:p>
    <w:p w:rsidR="00574F9B" w:rsidRPr="00313298" w:rsidRDefault="004443A4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361D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E77EC3" w:rsidRPr="00313298">
        <w:rPr>
          <w:rFonts w:ascii="Times New Roman" w:hAnsi="Times New Roman" w:cs="Times New Roman"/>
          <w:sz w:val="24"/>
          <w:szCs w:val="24"/>
        </w:rPr>
        <w:t>н</w:t>
      </w:r>
      <w:r w:rsidR="00574F9B" w:rsidRPr="00313298">
        <w:rPr>
          <w:rFonts w:ascii="Times New Roman" w:hAnsi="Times New Roman" w:cs="Times New Roman"/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 w:rsidRPr="00313298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574F9B" w:rsidRPr="00313298">
        <w:rPr>
          <w:rFonts w:ascii="Times New Roman" w:hAnsi="Times New Roman" w:cs="Times New Roman"/>
          <w:sz w:val="24"/>
          <w:szCs w:val="24"/>
        </w:rPr>
        <w:t xml:space="preserve">на </w:t>
      </w:r>
      <w:r w:rsidR="003F263C" w:rsidRPr="00313298">
        <w:rPr>
          <w:rFonts w:ascii="Times New Roman" w:hAnsi="Times New Roman" w:cs="Times New Roman"/>
          <w:sz w:val="24"/>
          <w:szCs w:val="24"/>
        </w:rPr>
        <w:t>ЕПГУ</w:t>
      </w:r>
      <w:r w:rsidR="00487A9B" w:rsidRPr="00313298">
        <w:rPr>
          <w:rFonts w:ascii="Times New Roman" w:hAnsi="Times New Roman" w:cs="Times New Roman"/>
          <w:sz w:val="24"/>
          <w:szCs w:val="24"/>
        </w:rPr>
        <w:t>,</w:t>
      </w:r>
      <w:r w:rsidR="00574F9B" w:rsidRPr="00313298">
        <w:rPr>
          <w:rFonts w:ascii="Times New Roman" w:hAnsi="Times New Roman" w:cs="Times New Roman"/>
          <w:sz w:val="24"/>
          <w:szCs w:val="24"/>
        </w:rPr>
        <w:t xml:space="preserve"> в день проведения вступительных (приемных) </w:t>
      </w:r>
      <w:r>
        <w:rPr>
          <w:rFonts w:ascii="Times New Roman" w:hAnsi="Times New Roman" w:cs="Times New Roman"/>
          <w:sz w:val="24"/>
          <w:szCs w:val="24"/>
        </w:rPr>
        <w:br/>
      </w:r>
      <w:r w:rsidR="00574F9B" w:rsidRPr="00313298">
        <w:rPr>
          <w:rFonts w:ascii="Times New Roman" w:hAnsi="Times New Roman" w:cs="Times New Roman"/>
          <w:sz w:val="24"/>
          <w:szCs w:val="24"/>
        </w:rPr>
        <w:t>испытаний в Организации</w:t>
      </w:r>
      <w:r w:rsidR="00DB32F3" w:rsidRPr="00313298">
        <w:rPr>
          <w:rFonts w:ascii="Times New Roman" w:hAnsi="Times New Roman" w:cs="Times New Roman"/>
          <w:sz w:val="24"/>
          <w:szCs w:val="24"/>
        </w:rPr>
        <w:t xml:space="preserve"> либо в случае отсутствия необходимости проведения вступ</w:t>
      </w:r>
      <w:r w:rsidR="00DB32F3" w:rsidRPr="00313298">
        <w:rPr>
          <w:rFonts w:ascii="Times New Roman" w:hAnsi="Times New Roman" w:cs="Times New Roman"/>
          <w:sz w:val="24"/>
          <w:szCs w:val="24"/>
        </w:rPr>
        <w:t>и</w:t>
      </w:r>
      <w:r w:rsidR="00DB32F3" w:rsidRPr="00313298">
        <w:rPr>
          <w:rFonts w:ascii="Times New Roman" w:hAnsi="Times New Roman" w:cs="Times New Roman"/>
          <w:sz w:val="24"/>
          <w:szCs w:val="24"/>
        </w:rPr>
        <w:t>тельных (приемных) испытаний в день подписания договора</w:t>
      </w:r>
      <w:r w:rsidR="00305426" w:rsidRPr="00313298">
        <w:rPr>
          <w:rFonts w:ascii="Times New Roman" w:hAnsi="Times New Roman" w:cs="Times New Roman"/>
          <w:sz w:val="24"/>
          <w:szCs w:val="24"/>
        </w:rPr>
        <w:t>;</w:t>
      </w:r>
    </w:p>
    <w:p w:rsidR="00577601" w:rsidRPr="00313298" w:rsidRDefault="004443A4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1ABF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577601" w:rsidRPr="00313298">
        <w:rPr>
          <w:rFonts w:ascii="Times New Roman" w:hAnsi="Times New Roman" w:cs="Times New Roman"/>
          <w:sz w:val="24"/>
          <w:szCs w:val="24"/>
        </w:rPr>
        <w:t xml:space="preserve">несоответствие оригиналов документов сведениям, указанным в электронной </w:t>
      </w:r>
      <w:r w:rsidR="00CF0E53">
        <w:rPr>
          <w:rFonts w:ascii="Times New Roman" w:hAnsi="Times New Roman" w:cs="Times New Roman"/>
          <w:sz w:val="24"/>
          <w:szCs w:val="24"/>
        </w:rPr>
        <w:br/>
      </w:r>
      <w:r w:rsidR="00577601" w:rsidRPr="00313298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305426" w:rsidRPr="00313298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577601" w:rsidRPr="00313298">
        <w:rPr>
          <w:rFonts w:ascii="Times New Roman" w:hAnsi="Times New Roman" w:cs="Times New Roman"/>
          <w:sz w:val="24"/>
          <w:szCs w:val="24"/>
        </w:rPr>
        <w:t xml:space="preserve">на </w:t>
      </w:r>
      <w:r w:rsidR="003F263C" w:rsidRPr="00313298">
        <w:rPr>
          <w:rFonts w:ascii="Times New Roman" w:hAnsi="Times New Roman" w:cs="Times New Roman"/>
          <w:sz w:val="24"/>
          <w:szCs w:val="24"/>
        </w:rPr>
        <w:t>ЕПГУ</w:t>
      </w:r>
      <w:r w:rsidR="003B2D27" w:rsidRPr="00313298">
        <w:rPr>
          <w:rFonts w:ascii="Times New Roman" w:hAnsi="Times New Roman" w:cs="Times New Roman"/>
          <w:sz w:val="24"/>
          <w:szCs w:val="24"/>
        </w:rPr>
        <w:t>;</w:t>
      </w:r>
    </w:p>
    <w:p w:rsidR="00305426" w:rsidRPr="00313298" w:rsidRDefault="004443A4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1ABF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305426" w:rsidRPr="00313298">
        <w:rPr>
          <w:rFonts w:ascii="Times New Roman" w:hAnsi="Times New Roman" w:cs="Times New Roman"/>
          <w:sz w:val="24"/>
          <w:szCs w:val="24"/>
        </w:rPr>
        <w:t>о</w:t>
      </w:r>
      <w:r w:rsidR="00574F9B" w:rsidRPr="00313298">
        <w:rPr>
          <w:rFonts w:ascii="Times New Roman" w:hAnsi="Times New Roman" w:cs="Times New Roman"/>
          <w:sz w:val="24"/>
          <w:szCs w:val="24"/>
        </w:rPr>
        <w:t>трицательные результаты вступительных (приемных) испытаний</w:t>
      </w:r>
      <w:r w:rsidR="00305426" w:rsidRPr="00313298">
        <w:rPr>
          <w:rFonts w:ascii="Times New Roman" w:hAnsi="Times New Roman" w:cs="Times New Roman"/>
          <w:sz w:val="24"/>
          <w:szCs w:val="24"/>
        </w:rPr>
        <w:t>;</w:t>
      </w:r>
    </w:p>
    <w:p w:rsidR="00574F9B" w:rsidRPr="00313298" w:rsidRDefault="004443A4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1ABF" w:rsidRPr="00313298">
        <w:rPr>
          <w:rFonts w:ascii="Times New Roman" w:hAnsi="Times New Roman" w:cs="Times New Roman"/>
          <w:sz w:val="24"/>
          <w:szCs w:val="24"/>
        </w:rPr>
        <w:t xml:space="preserve">- </w:t>
      </w:r>
      <w:r w:rsidR="00305426" w:rsidRPr="00313298">
        <w:rPr>
          <w:rFonts w:ascii="Times New Roman" w:hAnsi="Times New Roman" w:cs="Times New Roman"/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 w:rsidRPr="00313298">
        <w:rPr>
          <w:rFonts w:ascii="Times New Roman" w:hAnsi="Times New Roman" w:cs="Times New Roman"/>
          <w:sz w:val="24"/>
          <w:szCs w:val="24"/>
        </w:rPr>
        <w:t>.</w:t>
      </w:r>
    </w:p>
    <w:p w:rsidR="00E348E5" w:rsidRPr="00313298" w:rsidRDefault="004443A4" w:rsidP="00313298">
      <w:pPr>
        <w:pStyle w:val="11"/>
        <w:widowControl w:val="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348E5" w:rsidRPr="00313298">
        <w:rPr>
          <w:sz w:val="24"/>
          <w:szCs w:val="24"/>
        </w:rPr>
        <w:t xml:space="preserve">Заявитель вправе отказаться от получения </w:t>
      </w:r>
      <w:r w:rsidR="00F04A0C" w:rsidRPr="00313298">
        <w:rPr>
          <w:sz w:val="24"/>
          <w:szCs w:val="24"/>
        </w:rPr>
        <w:t>Муниципальной услуги</w:t>
      </w:r>
      <w:r w:rsidR="00E348E5" w:rsidRPr="00313298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br/>
      </w:r>
      <w:r w:rsidR="00E348E5" w:rsidRPr="00313298">
        <w:rPr>
          <w:sz w:val="24"/>
          <w:szCs w:val="24"/>
        </w:rPr>
        <w:t xml:space="preserve">заявления, написанного в свободной форме, направив по адресу электронной почты или обратившись в </w:t>
      </w:r>
      <w:r w:rsidR="006345DC" w:rsidRPr="00313298">
        <w:rPr>
          <w:sz w:val="24"/>
          <w:szCs w:val="24"/>
        </w:rPr>
        <w:t>Организацию</w:t>
      </w:r>
      <w:r w:rsidR="00A82571" w:rsidRPr="00313298">
        <w:rPr>
          <w:sz w:val="24"/>
          <w:szCs w:val="24"/>
        </w:rPr>
        <w:t xml:space="preserve">, а также посредством </w:t>
      </w:r>
      <w:r w:rsidR="003F263C" w:rsidRPr="00313298">
        <w:rPr>
          <w:sz w:val="24"/>
          <w:szCs w:val="24"/>
        </w:rPr>
        <w:t>ЕПГУ</w:t>
      </w:r>
      <w:r w:rsidR="005D07F8" w:rsidRPr="00313298">
        <w:rPr>
          <w:sz w:val="24"/>
          <w:szCs w:val="24"/>
        </w:rPr>
        <w:t xml:space="preserve"> </w:t>
      </w:r>
      <w:r w:rsidR="00A82571" w:rsidRPr="00313298">
        <w:rPr>
          <w:sz w:val="24"/>
          <w:szCs w:val="24"/>
        </w:rPr>
        <w:t xml:space="preserve">в </w:t>
      </w:r>
      <w:r w:rsidR="00B61ABF" w:rsidRPr="00313298">
        <w:rPr>
          <w:sz w:val="24"/>
          <w:szCs w:val="24"/>
        </w:rPr>
        <w:t>л</w:t>
      </w:r>
      <w:r w:rsidR="00A82571" w:rsidRPr="00313298">
        <w:rPr>
          <w:sz w:val="24"/>
          <w:szCs w:val="24"/>
        </w:rPr>
        <w:t>ичном кабинете.</w:t>
      </w:r>
      <w:r w:rsidR="00E348E5" w:rsidRPr="00313298">
        <w:rPr>
          <w:sz w:val="24"/>
          <w:szCs w:val="24"/>
        </w:rPr>
        <w:t xml:space="preserve"> На основ</w:t>
      </w:r>
      <w:r w:rsidR="00E348E5" w:rsidRPr="00313298">
        <w:rPr>
          <w:sz w:val="24"/>
          <w:szCs w:val="24"/>
        </w:rPr>
        <w:t>а</w:t>
      </w:r>
      <w:r w:rsidR="00E348E5" w:rsidRPr="00313298">
        <w:rPr>
          <w:sz w:val="24"/>
          <w:szCs w:val="24"/>
        </w:rPr>
        <w:t xml:space="preserve">нии поступившего заявления об отказе </w:t>
      </w:r>
      <w:r w:rsidR="00FB3117" w:rsidRPr="00313298">
        <w:rPr>
          <w:sz w:val="24"/>
          <w:szCs w:val="24"/>
        </w:rPr>
        <w:t xml:space="preserve">от предоставления </w:t>
      </w:r>
      <w:r w:rsidR="00F04A0C" w:rsidRPr="00313298">
        <w:rPr>
          <w:sz w:val="24"/>
          <w:szCs w:val="24"/>
        </w:rPr>
        <w:t>Муниципальной услуги</w:t>
      </w:r>
      <w:r w:rsidR="00E348E5" w:rsidRPr="00313298">
        <w:rPr>
          <w:sz w:val="24"/>
          <w:szCs w:val="24"/>
        </w:rPr>
        <w:t xml:space="preserve"> </w:t>
      </w:r>
      <w:r w:rsidR="00F716C5" w:rsidRPr="00313298">
        <w:rPr>
          <w:sz w:val="24"/>
          <w:szCs w:val="24"/>
        </w:rPr>
        <w:t>рабо</w:t>
      </w:r>
      <w:r w:rsidR="00F716C5" w:rsidRPr="00313298">
        <w:rPr>
          <w:sz w:val="24"/>
          <w:szCs w:val="24"/>
        </w:rPr>
        <w:t>т</w:t>
      </w:r>
      <w:r w:rsidR="00F716C5" w:rsidRPr="00313298">
        <w:rPr>
          <w:sz w:val="24"/>
          <w:szCs w:val="24"/>
        </w:rPr>
        <w:t>ником</w:t>
      </w:r>
      <w:r w:rsidR="00E348E5" w:rsidRPr="00313298">
        <w:rPr>
          <w:sz w:val="24"/>
          <w:szCs w:val="24"/>
        </w:rPr>
        <w:t xml:space="preserve"> </w:t>
      </w:r>
      <w:r w:rsidR="006345DC" w:rsidRPr="00313298">
        <w:rPr>
          <w:sz w:val="24"/>
          <w:szCs w:val="24"/>
        </w:rPr>
        <w:t>Организации</w:t>
      </w:r>
      <w:r w:rsidR="0060714D" w:rsidRPr="00313298">
        <w:rPr>
          <w:sz w:val="24"/>
          <w:szCs w:val="24"/>
        </w:rPr>
        <w:t xml:space="preserve"> </w:t>
      </w:r>
      <w:r w:rsidR="00E348E5" w:rsidRPr="00313298">
        <w:rPr>
          <w:sz w:val="24"/>
          <w:szCs w:val="24"/>
        </w:rPr>
        <w:t xml:space="preserve">принимается решение об отказе в предоставлении </w:t>
      </w:r>
      <w:r w:rsidR="00F04A0C" w:rsidRPr="00313298">
        <w:rPr>
          <w:sz w:val="24"/>
          <w:szCs w:val="24"/>
        </w:rPr>
        <w:t>Муниципальной услуги</w:t>
      </w:r>
      <w:r w:rsidR="00E348E5" w:rsidRPr="00313298">
        <w:rPr>
          <w:sz w:val="24"/>
          <w:szCs w:val="24"/>
        </w:rPr>
        <w:t xml:space="preserve">. Факт отказа Заявителя от предоставления </w:t>
      </w:r>
      <w:r w:rsidR="00F04A0C" w:rsidRPr="00313298">
        <w:rPr>
          <w:sz w:val="24"/>
          <w:szCs w:val="24"/>
        </w:rPr>
        <w:t>Муниципальной услуги</w:t>
      </w:r>
      <w:r w:rsidR="00E348E5" w:rsidRPr="00313298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313298">
        <w:rPr>
          <w:sz w:val="24"/>
          <w:szCs w:val="24"/>
        </w:rPr>
        <w:t>Муниципальной услуги</w:t>
      </w:r>
      <w:r w:rsidR="00E348E5" w:rsidRPr="00313298">
        <w:rPr>
          <w:sz w:val="24"/>
          <w:szCs w:val="24"/>
        </w:rPr>
        <w:t xml:space="preserve"> фиксируется </w:t>
      </w:r>
      <w:r>
        <w:rPr>
          <w:sz w:val="24"/>
          <w:szCs w:val="24"/>
        </w:rPr>
        <w:br/>
      </w:r>
      <w:r w:rsidR="00E348E5" w:rsidRPr="00313298">
        <w:rPr>
          <w:sz w:val="24"/>
          <w:szCs w:val="24"/>
        </w:rPr>
        <w:t xml:space="preserve">в </w:t>
      </w:r>
      <w:r w:rsidR="000E4CFA" w:rsidRPr="00313298">
        <w:rPr>
          <w:sz w:val="24"/>
          <w:szCs w:val="24"/>
        </w:rPr>
        <w:t>ИС</w:t>
      </w:r>
      <w:r w:rsidR="00E348E5" w:rsidRPr="00313298">
        <w:rPr>
          <w:sz w:val="24"/>
          <w:szCs w:val="24"/>
        </w:rPr>
        <w:t xml:space="preserve">. Отказ от предоставления </w:t>
      </w:r>
      <w:r w:rsidR="00F04A0C" w:rsidRPr="00313298">
        <w:rPr>
          <w:sz w:val="24"/>
          <w:szCs w:val="24"/>
        </w:rPr>
        <w:t>Муниципальной услуги</w:t>
      </w:r>
      <w:r w:rsidR="00E348E5" w:rsidRPr="00313298">
        <w:rPr>
          <w:sz w:val="24"/>
          <w:szCs w:val="24"/>
        </w:rPr>
        <w:t xml:space="preserve"> не препятствует повторному </w:t>
      </w:r>
      <w:r>
        <w:rPr>
          <w:sz w:val="24"/>
          <w:szCs w:val="24"/>
        </w:rPr>
        <w:br/>
      </w:r>
      <w:r w:rsidR="00E348E5" w:rsidRPr="00313298">
        <w:rPr>
          <w:sz w:val="24"/>
          <w:szCs w:val="24"/>
        </w:rPr>
        <w:t xml:space="preserve">обращению Заявителя в </w:t>
      </w:r>
      <w:r w:rsidR="006345DC" w:rsidRPr="00313298">
        <w:rPr>
          <w:sz w:val="24"/>
          <w:szCs w:val="24"/>
        </w:rPr>
        <w:t>Организацию</w:t>
      </w:r>
      <w:r w:rsidR="0060714D" w:rsidRPr="00313298">
        <w:rPr>
          <w:sz w:val="24"/>
          <w:szCs w:val="24"/>
        </w:rPr>
        <w:t xml:space="preserve"> </w:t>
      </w:r>
      <w:r w:rsidR="00E348E5" w:rsidRPr="00313298">
        <w:rPr>
          <w:sz w:val="24"/>
          <w:szCs w:val="24"/>
        </w:rPr>
        <w:t xml:space="preserve">за предоставлением </w:t>
      </w:r>
      <w:r w:rsidR="00F04A0C" w:rsidRPr="00313298">
        <w:rPr>
          <w:sz w:val="24"/>
          <w:szCs w:val="24"/>
        </w:rPr>
        <w:t>Муниципальной услуги</w:t>
      </w:r>
      <w:r w:rsidR="00E348E5" w:rsidRPr="00313298">
        <w:rPr>
          <w:sz w:val="24"/>
          <w:szCs w:val="24"/>
        </w:rPr>
        <w:t>.</w:t>
      </w:r>
    </w:p>
    <w:p w:rsidR="00850F02" w:rsidRPr="00313298" w:rsidRDefault="004443A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0F02" w:rsidRPr="00313298">
        <w:rPr>
          <w:rFonts w:ascii="Times New Roman" w:hAnsi="Times New Roman"/>
          <w:sz w:val="24"/>
          <w:szCs w:val="24"/>
        </w:rPr>
        <w:t xml:space="preserve">Заявитель вправе повторно обратиться в </w:t>
      </w:r>
      <w:r w:rsidR="006345DC" w:rsidRPr="00313298">
        <w:rPr>
          <w:rFonts w:ascii="Times New Roman" w:hAnsi="Times New Roman"/>
          <w:sz w:val="24"/>
          <w:szCs w:val="24"/>
        </w:rPr>
        <w:t>Организацию</w:t>
      </w:r>
      <w:r w:rsidR="00850F02" w:rsidRPr="00313298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</w:t>
      </w:r>
      <w:r w:rsidR="00AB4A48" w:rsidRPr="00313298">
        <w:rPr>
          <w:rFonts w:ascii="Times New Roman" w:hAnsi="Times New Roman"/>
          <w:sz w:val="24"/>
          <w:szCs w:val="24"/>
        </w:rPr>
        <w:t>2.10</w:t>
      </w:r>
      <w:r w:rsidR="00850F02" w:rsidRPr="0031329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0146A" w:rsidRPr="00313298" w:rsidRDefault="004443A4" w:rsidP="004443A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2.11. </w:t>
      </w:r>
      <w:r w:rsidR="00E0146A" w:rsidRPr="00313298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51534" w:rsidRPr="00313298" w:rsidRDefault="004443A4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bookmarkStart w:id="78" w:name="_Toc439068368"/>
      <w:bookmarkStart w:id="79" w:name="_Toc439084272"/>
      <w:bookmarkStart w:id="80" w:name="_Toc439151286"/>
      <w:bookmarkStart w:id="81" w:name="_Toc439151364"/>
      <w:bookmarkStart w:id="82" w:name="_Toc439151441"/>
      <w:bookmarkStart w:id="83" w:name="_Toc439151950"/>
      <w:bookmarkStart w:id="84" w:name="_Toc437973294"/>
      <w:bookmarkStart w:id="85" w:name="_Toc438110035"/>
      <w:bookmarkStart w:id="86" w:name="_Toc438376240"/>
      <w:bookmarkEnd w:id="78"/>
      <w:bookmarkEnd w:id="79"/>
      <w:bookmarkEnd w:id="80"/>
      <w:bookmarkEnd w:id="81"/>
      <w:bookmarkEnd w:id="82"/>
      <w:bookmarkEnd w:id="83"/>
      <w:r>
        <w:rPr>
          <w:sz w:val="24"/>
          <w:szCs w:val="24"/>
        </w:rPr>
        <w:tab/>
      </w:r>
      <w:r w:rsidR="00782F01" w:rsidRPr="00313298">
        <w:rPr>
          <w:sz w:val="24"/>
          <w:szCs w:val="24"/>
        </w:rPr>
        <w:t>Муниципальная услуга</w:t>
      </w:r>
      <w:r w:rsidR="006467FD" w:rsidRPr="00313298">
        <w:rPr>
          <w:sz w:val="24"/>
          <w:szCs w:val="24"/>
        </w:rPr>
        <w:t xml:space="preserve"> предоставляется бесплатно</w:t>
      </w:r>
      <w:r w:rsidR="00503C88" w:rsidRPr="00313298">
        <w:rPr>
          <w:sz w:val="24"/>
          <w:szCs w:val="24"/>
        </w:rPr>
        <w:t xml:space="preserve"> за исключением случаев прев</w:t>
      </w:r>
      <w:r w:rsidR="00503C88" w:rsidRPr="00313298">
        <w:rPr>
          <w:sz w:val="24"/>
          <w:szCs w:val="24"/>
        </w:rPr>
        <w:t>ы</w:t>
      </w:r>
      <w:r w:rsidR="00503C88" w:rsidRPr="00313298">
        <w:rPr>
          <w:sz w:val="24"/>
          <w:szCs w:val="24"/>
        </w:rPr>
        <w:t>шения стоимости обучения по дополнител</w:t>
      </w:r>
      <w:r w:rsidR="001736C9" w:rsidRPr="00313298">
        <w:rPr>
          <w:sz w:val="24"/>
          <w:szCs w:val="24"/>
        </w:rPr>
        <w:t>ьной образовательной программе</w:t>
      </w:r>
      <w:r w:rsidR="00503C88" w:rsidRPr="00313298">
        <w:rPr>
          <w:sz w:val="24"/>
          <w:szCs w:val="24"/>
        </w:rPr>
        <w:t>, установле</w:t>
      </w:r>
      <w:r w:rsidR="00503C88" w:rsidRPr="00313298">
        <w:rPr>
          <w:sz w:val="24"/>
          <w:szCs w:val="24"/>
        </w:rPr>
        <w:t>н</w:t>
      </w:r>
      <w:r w:rsidR="00503C88" w:rsidRPr="00313298">
        <w:rPr>
          <w:sz w:val="24"/>
          <w:szCs w:val="24"/>
        </w:rPr>
        <w:t>ной Организацией,</w:t>
      </w:r>
      <w:r w:rsidR="00387B22" w:rsidRPr="00313298">
        <w:rPr>
          <w:sz w:val="24"/>
          <w:szCs w:val="24"/>
        </w:rPr>
        <w:t xml:space="preserve"> отсутстви</w:t>
      </w:r>
      <w:r w:rsidR="00B61ABF" w:rsidRPr="00313298">
        <w:rPr>
          <w:sz w:val="24"/>
          <w:szCs w:val="24"/>
        </w:rPr>
        <w:t>я</w:t>
      </w:r>
      <w:r w:rsidR="00503C88" w:rsidRPr="00313298">
        <w:rPr>
          <w:sz w:val="24"/>
          <w:szCs w:val="24"/>
        </w:rPr>
        <w:t xml:space="preserve"> доступного остатка обеспечения сертификата дополн</w:t>
      </w:r>
      <w:r w:rsidR="00503C88" w:rsidRPr="00313298">
        <w:rPr>
          <w:sz w:val="24"/>
          <w:szCs w:val="24"/>
        </w:rPr>
        <w:t>и</w:t>
      </w:r>
      <w:r w:rsidR="00503C88" w:rsidRPr="00313298">
        <w:rPr>
          <w:sz w:val="24"/>
          <w:szCs w:val="24"/>
        </w:rPr>
        <w:t>тельного образования.</w:t>
      </w:r>
    </w:p>
    <w:p w:rsidR="006A4FD6" w:rsidRPr="00313298" w:rsidRDefault="004443A4" w:rsidP="004443A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2.12. </w:t>
      </w:r>
      <w:r w:rsidR="006A4FD6" w:rsidRPr="0031329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 личной подаче Запроса в Орг</w:t>
      </w:r>
      <w:r w:rsidR="006A4FD6" w:rsidRPr="00313298">
        <w:rPr>
          <w:rFonts w:ascii="Times New Roman" w:hAnsi="Times New Roman" w:cs="Times New Roman"/>
          <w:sz w:val="24"/>
          <w:szCs w:val="24"/>
        </w:rPr>
        <w:t>а</w:t>
      </w:r>
      <w:r w:rsidR="006A4FD6" w:rsidRPr="00313298">
        <w:rPr>
          <w:rFonts w:ascii="Times New Roman" w:hAnsi="Times New Roman" w:cs="Times New Roman"/>
          <w:sz w:val="24"/>
          <w:szCs w:val="24"/>
        </w:rPr>
        <w:t>низацию о предоставлении Муниципальной услуги и при получении результата пред</w:t>
      </w:r>
      <w:r w:rsidR="006A4FD6" w:rsidRPr="00313298">
        <w:rPr>
          <w:rFonts w:ascii="Times New Roman" w:hAnsi="Times New Roman" w:cs="Times New Roman"/>
          <w:sz w:val="24"/>
          <w:szCs w:val="24"/>
        </w:rPr>
        <w:t>о</w:t>
      </w:r>
      <w:r w:rsidR="006A4FD6" w:rsidRPr="00313298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составляет не более </w:t>
      </w:r>
      <w:r w:rsidR="00403AF7" w:rsidRPr="00313298">
        <w:rPr>
          <w:rFonts w:ascii="Times New Roman" w:hAnsi="Times New Roman" w:cs="Times New Roman"/>
          <w:sz w:val="24"/>
          <w:szCs w:val="24"/>
        </w:rPr>
        <w:t>1</w:t>
      </w:r>
      <w:r w:rsidR="006A4FD6" w:rsidRPr="00313298">
        <w:rPr>
          <w:rFonts w:ascii="Times New Roman" w:hAnsi="Times New Roman" w:cs="Times New Roman"/>
          <w:sz w:val="24"/>
          <w:szCs w:val="24"/>
        </w:rPr>
        <w:t>5 минут.</w:t>
      </w:r>
    </w:p>
    <w:p w:rsidR="006F2351" w:rsidRPr="00313298" w:rsidRDefault="004443A4" w:rsidP="004443A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2.13. </w:t>
      </w:r>
      <w:r w:rsidR="006F2351" w:rsidRPr="00313298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</w:t>
      </w:r>
      <w:r w:rsidR="00403AF7" w:rsidRPr="00313298">
        <w:rPr>
          <w:rFonts w:ascii="Times New Roman" w:hAnsi="Times New Roman" w:cs="Times New Roman"/>
          <w:sz w:val="24"/>
          <w:szCs w:val="24"/>
        </w:rPr>
        <w:t xml:space="preserve"> в организации</w:t>
      </w:r>
      <w:r w:rsidR="006F2351" w:rsidRPr="00313298">
        <w:rPr>
          <w:rFonts w:ascii="Times New Roman" w:hAnsi="Times New Roman" w:cs="Times New Roman"/>
          <w:sz w:val="24"/>
          <w:szCs w:val="24"/>
        </w:rPr>
        <w:t>.</w:t>
      </w:r>
    </w:p>
    <w:p w:rsidR="006F2351" w:rsidRPr="00313298" w:rsidRDefault="004443A4" w:rsidP="00313298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F2351" w:rsidRPr="00313298">
        <w:rPr>
          <w:sz w:val="24"/>
          <w:szCs w:val="24"/>
        </w:rPr>
        <w:t xml:space="preserve">Регистрация запроса заявителя о предоставлении </w:t>
      </w:r>
      <w:r w:rsidR="001510AA" w:rsidRPr="00313298">
        <w:rPr>
          <w:sz w:val="24"/>
          <w:szCs w:val="24"/>
        </w:rPr>
        <w:t xml:space="preserve">Муниципальной </w:t>
      </w:r>
      <w:r w:rsidR="006F2351" w:rsidRPr="00313298">
        <w:rPr>
          <w:sz w:val="24"/>
          <w:szCs w:val="24"/>
        </w:rPr>
        <w:t>услуги, в том числе в электронной форме, осуществляется в день обращения заявителя в Организацию, ИС или ЕПГУ.</w:t>
      </w:r>
    </w:p>
    <w:p w:rsidR="006A4FD6" w:rsidRPr="00313298" w:rsidRDefault="004443A4" w:rsidP="00313298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F2351" w:rsidRPr="00313298">
        <w:rPr>
          <w:sz w:val="24"/>
          <w:szCs w:val="24"/>
        </w:rPr>
        <w:t>Срок регистрации запроса заявителя о предоставлении</w:t>
      </w:r>
      <w:r w:rsidR="001510AA" w:rsidRPr="00313298">
        <w:rPr>
          <w:sz w:val="24"/>
          <w:szCs w:val="24"/>
        </w:rPr>
        <w:t xml:space="preserve"> Муниципальной</w:t>
      </w:r>
      <w:r w:rsidR="006F2351" w:rsidRPr="00313298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br/>
      </w:r>
      <w:r w:rsidR="006F2351" w:rsidRPr="00313298">
        <w:rPr>
          <w:sz w:val="24"/>
          <w:szCs w:val="24"/>
        </w:rPr>
        <w:t>составляет не более 15 минут.</w:t>
      </w:r>
    </w:p>
    <w:p w:rsidR="006F2351" w:rsidRPr="00313298" w:rsidRDefault="004443A4" w:rsidP="004443A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2.14. </w:t>
      </w:r>
      <w:r w:rsidR="006F2351" w:rsidRPr="00313298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D46B5" w:rsidRPr="00313298" w:rsidRDefault="004443A4" w:rsidP="0031329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D46B5" w:rsidRPr="00313298">
        <w:rPr>
          <w:rFonts w:ascii="Times New Roman" w:hAnsi="Times New Roman" w:cs="Times New Roman"/>
          <w:bCs/>
          <w:sz w:val="24"/>
          <w:szCs w:val="24"/>
        </w:rPr>
        <w:t xml:space="preserve">2.14.1. Предоставление </w:t>
      </w:r>
      <w:r w:rsidR="001510AA" w:rsidRPr="00313298">
        <w:rPr>
          <w:rFonts w:ascii="Times New Roman" w:hAnsi="Times New Roman" w:cs="Times New Roman"/>
          <w:bCs/>
          <w:sz w:val="24"/>
          <w:szCs w:val="24"/>
        </w:rPr>
        <w:t>М</w:t>
      </w:r>
      <w:r w:rsidR="004D46B5" w:rsidRPr="00313298">
        <w:rPr>
          <w:rFonts w:ascii="Times New Roman" w:hAnsi="Times New Roman" w:cs="Times New Roman"/>
          <w:bCs/>
          <w:sz w:val="24"/>
          <w:szCs w:val="24"/>
        </w:rPr>
        <w:t>униципальной услуги осуществляется в специально выд</w:t>
      </w:r>
      <w:r w:rsidR="004D46B5" w:rsidRPr="00313298">
        <w:rPr>
          <w:rFonts w:ascii="Times New Roman" w:hAnsi="Times New Roman" w:cs="Times New Roman"/>
          <w:bCs/>
          <w:sz w:val="24"/>
          <w:szCs w:val="24"/>
        </w:rPr>
        <w:t>е</w:t>
      </w:r>
      <w:r w:rsidR="004D46B5" w:rsidRPr="00313298">
        <w:rPr>
          <w:rFonts w:ascii="Times New Roman" w:hAnsi="Times New Roman" w:cs="Times New Roman"/>
          <w:bCs/>
          <w:sz w:val="24"/>
          <w:szCs w:val="24"/>
        </w:rPr>
        <w:t>ленных для этих целей помещениях в Организации.</w:t>
      </w:r>
    </w:p>
    <w:p w:rsidR="004D46B5" w:rsidRPr="00313298" w:rsidRDefault="004443A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46B5" w:rsidRPr="00313298">
        <w:rPr>
          <w:rFonts w:ascii="Times New Roman" w:hAnsi="Times New Roman"/>
          <w:sz w:val="24"/>
          <w:szCs w:val="24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</w:t>
      </w:r>
      <w:r w:rsidR="004D46B5" w:rsidRPr="00313298">
        <w:rPr>
          <w:rFonts w:ascii="Times New Roman" w:hAnsi="Times New Roman"/>
          <w:sz w:val="24"/>
          <w:szCs w:val="24"/>
        </w:rPr>
        <w:t>и</w:t>
      </w:r>
      <w:r w:rsidR="004D46B5" w:rsidRPr="00313298">
        <w:rPr>
          <w:rFonts w:ascii="Times New Roman" w:hAnsi="Times New Roman"/>
          <w:sz w:val="24"/>
          <w:szCs w:val="24"/>
        </w:rPr>
        <w:t>дов, которые не должны занимать иные транспортные средства. Инвалиды пользуются местами для парковки специальных транспортных средств бесплатно.</w:t>
      </w:r>
    </w:p>
    <w:p w:rsidR="004D46B5" w:rsidRPr="00313298" w:rsidRDefault="004443A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46B5" w:rsidRPr="00313298">
        <w:rPr>
          <w:rFonts w:ascii="Times New Roman" w:hAnsi="Times New Roman"/>
          <w:sz w:val="24"/>
          <w:szCs w:val="24"/>
        </w:rPr>
        <w:t xml:space="preserve">2.14.3. Помещения размещаются преимущественно на нижних, предпочтительнее </w:t>
      </w:r>
      <w:r>
        <w:rPr>
          <w:rFonts w:ascii="Times New Roman" w:hAnsi="Times New Roman"/>
          <w:sz w:val="24"/>
          <w:szCs w:val="24"/>
        </w:rPr>
        <w:br/>
      </w:r>
      <w:r w:rsidR="004D46B5" w:rsidRPr="00313298">
        <w:rPr>
          <w:rFonts w:ascii="Times New Roman" w:hAnsi="Times New Roman"/>
          <w:sz w:val="24"/>
          <w:szCs w:val="24"/>
        </w:rPr>
        <w:t>на первых этажах здания, с предоставлением доступа в помещение инвалидам.</w:t>
      </w:r>
    </w:p>
    <w:p w:rsidR="004D46B5" w:rsidRPr="00313298" w:rsidRDefault="004443A4" w:rsidP="00313298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46B5" w:rsidRPr="00313298">
        <w:rPr>
          <w:rFonts w:ascii="Times New Roman" w:hAnsi="Times New Roman"/>
          <w:sz w:val="24"/>
          <w:szCs w:val="24"/>
        </w:rPr>
        <w:t>2.14.4. Вход в здание (помещение) и выход из него оборуду</w:t>
      </w:r>
      <w:r w:rsidR="00B61ABF" w:rsidRPr="00313298">
        <w:rPr>
          <w:rFonts w:ascii="Times New Roman" w:hAnsi="Times New Roman"/>
          <w:sz w:val="24"/>
          <w:szCs w:val="24"/>
        </w:rPr>
        <w:t>ю</w:t>
      </w:r>
      <w:r w:rsidR="004D46B5" w:rsidRPr="00313298">
        <w:rPr>
          <w:rFonts w:ascii="Times New Roman" w:hAnsi="Times New Roman"/>
          <w:sz w:val="24"/>
          <w:szCs w:val="24"/>
        </w:rPr>
        <w:t>тся информационной табличкой (вывеской), содержащей полное наименование О</w:t>
      </w:r>
      <w:r w:rsidR="004D46B5" w:rsidRPr="00313298">
        <w:rPr>
          <w:rFonts w:ascii="Times New Roman" w:hAnsi="Times New Roman"/>
          <w:bCs/>
          <w:sz w:val="24"/>
          <w:szCs w:val="24"/>
        </w:rPr>
        <w:t xml:space="preserve">рганизации, а также </w:t>
      </w:r>
      <w:r w:rsidR="004D46B5" w:rsidRPr="00313298">
        <w:rPr>
          <w:rFonts w:ascii="Times New Roman" w:hAnsi="Times New Roman"/>
          <w:sz w:val="24"/>
          <w:szCs w:val="24"/>
        </w:rPr>
        <w:t>информ</w:t>
      </w:r>
      <w:r w:rsidR="004D46B5" w:rsidRPr="00313298">
        <w:rPr>
          <w:rFonts w:ascii="Times New Roman" w:hAnsi="Times New Roman"/>
          <w:sz w:val="24"/>
          <w:szCs w:val="24"/>
        </w:rPr>
        <w:t>а</w:t>
      </w:r>
      <w:r w:rsidR="004D46B5" w:rsidRPr="00313298">
        <w:rPr>
          <w:rFonts w:ascii="Times New Roman" w:hAnsi="Times New Roman"/>
          <w:sz w:val="24"/>
          <w:szCs w:val="24"/>
        </w:rPr>
        <w:t>цию о режиме её работы.</w:t>
      </w:r>
    </w:p>
    <w:p w:rsidR="004D46B5" w:rsidRPr="00313298" w:rsidRDefault="004443A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46B5" w:rsidRPr="00313298">
        <w:rPr>
          <w:rFonts w:ascii="Times New Roman" w:hAnsi="Times New Roman"/>
          <w:sz w:val="24"/>
          <w:szCs w:val="24"/>
        </w:rPr>
        <w:t>2.14.5. Вход в здание (помещение) и выход из него оборудуются лестницами с п</w:t>
      </w:r>
      <w:r w:rsidR="004D46B5" w:rsidRPr="00313298">
        <w:rPr>
          <w:rFonts w:ascii="Times New Roman" w:hAnsi="Times New Roman"/>
          <w:sz w:val="24"/>
          <w:szCs w:val="24"/>
        </w:rPr>
        <w:t>о</w:t>
      </w:r>
      <w:r w:rsidR="004D46B5" w:rsidRPr="00313298">
        <w:rPr>
          <w:rFonts w:ascii="Times New Roman" w:hAnsi="Times New Roman"/>
          <w:sz w:val="24"/>
          <w:szCs w:val="24"/>
        </w:rPr>
        <w:t>ручнями и пандусами для передвижения детских и инвалидных колясок.</w:t>
      </w:r>
    </w:p>
    <w:p w:rsidR="004D46B5" w:rsidRPr="00313298" w:rsidRDefault="004443A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46B5" w:rsidRPr="00313298">
        <w:rPr>
          <w:rFonts w:ascii="Times New Roman" w:hAnsi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4D46B5" w:rsidRPr="00313298" w:rsidRDefault="004443A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46B5" w:rsidRPr="00313298">
        <w:rPr>
          <w:rFonts w:ascii="Times New Roman" w:hAnsi="Times New Roman"/>
          <w:sz w:val="24"/>
          <w:szCs w:val="24"/>
        </w:rPr>
        <w:t xml:space="preserve">2.14.7. При необходимости работником </w:t>
      </w:r>
      <w:r w:rsidR="002462FC" w:rsidRPr="00313298">
        <w:rPr>
          <w:rFonts w:ascii="Times New Roman" w:hAnsi="Times New Roman"/>
          <w:sz w:val="24"/>
          <w:szCs w:val="24"/>
        </w:rPr>
        <w:t>О</w:t>
      </w:r>
      <w:r w:rsidR="004D46B5" w:rsidRPr="00313298">
        <w:rPr>
          <w:rFonts w:ascii="Times New Roman" w:hAnsi="Times New Roman"/>
          <w:sz w:val="24"/>
          <w:szCs w:val="24"/>
        </w:rPr>
        <w:t>рганизации инвалидам оказывается п</w:t>
      </w:r>
      <w:r w:rsidR="004D46B5" w:rsidRPr="00313298">
        <w:rPr>
          <w:rFonts w:ascii="Times New Roman" w:hAnsi="Times New Roman"/>
          <w:sz w:val="24"/>
          <w:szCs w:val="24"/>
        </w:rPr>
        <w:t>о</w:t>
      </w:r>
      <w:r w:rsidR="004D46B5" w:rsidRPr="00313298">
        <w:rPr>
          <w:rFonts w:ascii="Times New Roman" w:hAnsi="Times New Roman"/>
          <w:sz w:val="24"/>
          <w:szCs w:val="24"/>
        </w:rPr>
        <w:t>мощь в преодолении барьеров, мешающих получению ими услуг наравне с другими лиц</w:t>
      </w:r>
      <w:r w:rsidR="004D46B5" w:rsidRPr="00313298">
        <w:rPr>
          <w:rFonts w:ascii="Times New Roman" w:hAnsi="Times New Roman"/>
          <w:sz w:val="24"/>
          <w:szCs w:val="24"/>
        </w:rPr>
        <w:t>а</w:t>
      </w:r>
      <w:r w:rsidR="004D46B5" w:rsidRPr="00313298">
        <w:rPr>
          <w:rFonts w:ascii="Times New Roman" w:hAnsi="Times New Roman"/>
          <w:sz w:val="24"/>
          <w:szCs w:val="24"/>
        </w:rPr>
        <w:t>ми.</w:t>
      </w:r>
    </w:p>
    <w:p w:rsidR="004D46B5" w:rsidRPr="00313298" w:rsidRDefault="004443A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46B5" w:rsidRPr="00313298">
        <w:rPr>
          <w:rFonts w:ascii="Times New Roman" w:hAnsi="Times New Roman"/>
          <w:sz w:val="24"/>
          <w:szCs w:val="24"/>
        </w:rPr>
        <w:t>2.14.8. Вход в помещение и места ожидания оборудуются кнопками, а также соде</w:t>
      </w:r>
      <w:r w:rsidR="004D46B5" w:rsidRPr="00313298">
        <w:rPr>
          <w:rFonts w:ascii="Times New Roman" w:hAnsi="Times New Roman"/>
          <w:sz w:val="24"/>
          <w:szCs w:val="24"/>
        </w:rPr>
        <w:t>р</w:t>
      </w:r>
      <w:r w:rsidR="004D46B5" w:rsidRPr="00313298">
        <w:rPr>
          <w:rFonts w:ascii="Times New Roman" w:hAnsi="Times New Roman"/>
          <w:sz w:val="24"/>
          <w:szCs w:val="24"/>
        </w:rPr>
        <w:t>жат информацию о контактных номерах телефонов вызова работника для сопровождения инвалида.</w:t>
      </w:r>
    </w:p>
    <w:p w:rsidR="004D46B5" w:rsidRPr="00313298" w:rsidRDefault="004443A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46B5" w:rsidRPr="00313298">
        <w:rPr>
          <w:rFonts w:ascii="Times New Roman" w:hAnsi="Times New Roman"/>
          <w:sz w:val="24"/>
          <w:szCs w:val="24"/>
        </w:rPr>
        <w:t xml:space="preserve">2.14.9. </w:t>
      </w:r>
      <w:r w:rsidR="00536E34" w:rsidRPr="00313298">
        <w:rPr>
          <w:rFonts w:ascii="Times New Roman" w:hAnsi="Times New Roman"/>
          <w:sz w:val="24"/>
          <w:szCs w:val="24"/>
        </w:rPr>
        <w:t>Обеспечивается д</w:t>
      </w:r>
      <w:r w:rsidR="004D46B5" w:rsidRPr="00313298">
        <w:rPr>
          <w:rFonts w:ascii="Times New Roman" w:hAnsi="Times New Roman"/>
          <w:sz w:val="24"/>
          <w:szCs w:val="24"/>
        </w:rPr>
        <w:t>ублирование необходимой для инвалидов звуковой и зр</w:t>
      </w:r>
      <w:r w:rsidR="004D46B5" w:rsidRPr="00313298">
        <w:rPr>
          <w:rFonts w:ascii="Times New Roman" w:hAnsi="Times New Roman"/>
          <w:sz w:val="24"/>
          <w:szCs w:val="24"/>
        </w:rPr>
        <w:t>и</w:t>
      </w:r>
      <w:r w:rsidR="004D46B5" w:rsidRPr="00313298">
        <w:rPr>
          <w:rFonts w:ascii="Times New Roman" w:hAnsi="Times New Roman"/>
          <w:sz w:val="24"/>
          <w:szCs w:val="24"/>
        </w:rPr>
        <w:t>тельной информации, а также надписей, знаков и иной текстовой и графической инфо</w:t>
      </w:r>
      <w:r w:rsidR="004D46B5" w:rsidRPr="00313298">
        <w:rPr>
          <w:rFonts w:ascii="Times New Roman" w:hAnsi="Times New Roman"/>
          <w:sz w:val="24"/>
          <w:szCs w:val="24"/>
        </w:rPr>
        <w:t>р</w:t>
      </w:r>
      <w:r w:rsidR="004D46B5" w:rsidRPr="00313298">
        <w:rPr>
          <w:rFonts w:ascii="Times New Roman" w:hAnsi="Times New Roman"/>
          <w:sz w:val="24"/>
          <w:szCs w:val="24"/>
        </w:rPr>
        <w:t>мации знаками, выполненными рельефно-точечным шрифтом Брайля, допуск сурдопер</w:t>
      </w:r>
      <w:r w:rsidR="004D46B5" w:rsidRPr="00313298">
        <w:rPr>
          <w:rFonts w:ascii="Times New Roman" w:hAnsi="Times New Roman"/>
          <w:sz w:val="24"/>
          <w:szCs w:val="24"/>
        </w:rPr>
        <w:t>е</w:t>
      </w:r>
      <w:r w:rsidR="004D46B5" w:rsidRPr="00313298">
        <w:rPr>
          <w:rFonts w:ascii="Times New Roman" w:hAnsi="Times New Roman"/>
          <w:sz w:val="24"/>
          <w:szCs w:val="24"/>
        </w:rPr>
        <w:t>водчика и тифлосурдопереводчика.</w:t>
      </w:r>
    </w:p>
    <w:p w:rsidR="004D46B5" w:rsidRPr="00313298" w:rsidRDefault="004443A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46B5" w:rsidRPr="00313298">
        <w:rPr>
          <w:rFonts w:ascii="Times New Roman" w:hAnsi="Times New Roman"/>
          <w:sz w:val="24"/>
          <w:szCs w:val="24"/>
        </w:rPr>
        <w:t xml:space="preserve">2.14.10. </w:t>
      </w:r>
      <w:r w:rsidR="00536E34" w:rsidRPr="00313298">
        <w:rPr>
          <w:rFonts w:ascii="Times New Roman" w:hAnsi="Times New Roman"/>
          <w:sz w:val="24"/>
          <w:szCs w:val="24"/>
        </w:rPr>
        <w:t>Обеспечивается о</w:t>
      </w:r>
      <w:r w:rsidR="004D46B5" w:rsidRPr="00313298">
        <w:rPr>
          <w:rFonts w:ascii="Times New Roman" w:hAnsi="Times New Roman"/>
          <w:sz w:val="24"/>
          <w:szCs w:val="24"/>
        </w:rPr>
        <w:t>борудование мест повышенного удобства с дополнител</w:t>
      </w:r>
      <w:r w:rsidR="004D46B5" w:rsidRPr="00313298">
        <w:rPr>
          <w:rFonts w:ascii="Times New Roman" w:hAnsi="Times New Roman"/>
          <w:sz w:val="24"/>
          <w:szCs w:val="24"/>
        </w:rPr>
        <w:t>ь</w:t>
      </w:r>
      <w:r w:rsidR="004D46B5" w:rsidRPr="00313298">
        <w:rPr>
          <w:rFonts w:ascii="Times New Roman" w:hAnsi="Times New Roman"/>
          <w:sz w:val="24"/>
          <w:szCs w:val="24"/>
        </w:rPr>
        <w:t>ным местом для собаки-проводника и устройств для передвижения инвалида (костылей, ходунков).</w:t>
      </w:r>
    </w:p>
    <w:p w:rsidR="004D46B5" w:rsidRPr="00313298" w:rsidRDefault="004443A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46B5" w:rsidRPr="00313298">
        <w:rPr>
          <w:rFonts w:ascii="Times New Roman" w:hAnsi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</w:t>
      </w:r>
      <w:r w:rsidR="004D46B5" w:rsidRPr="00313298">
        <w:rPr>
          <w:rFonts w:ascii="Times New Roman" w:hAnsi="Times New Roman"/>
          <w:sz w:val="24"/>
          <w:szCs w:val="24"/>
        </w:rPr>
        <w:t>е</w:t>
      </w:r>
      <w:r w:rsidR="004D46B5" w:rsidRPr="00313298">
        <w:rPr>
          <w:rFonts w:ascii="Times New Roman" w:hAnsi="Times New Roman"/>
          <w:sz w:val="24"/>
          <w:szCs w:val="24"/>
        </w:rPr>
        <w:t>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D46B5" w:rsidRPr="00313298" w:rsidRDefault="004443A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46B5" w:rsidRPr="00313298">
        <w:rPr>
          <w:rFonts w:ascii="Times New Roman" w:hAnsi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4D46B5" w:rsidRPr="00313298" w:rsidRDefault="004443A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46B5" w:rsidRPr="00313298">
        <w:rPr>
          <w:rFonts w:ascii="Times New Roman" w:hAnsi="Times New Roman"/>
          <w:sz w:val="24"/>
          <w:szCs w:val="24"/>
        </w:rPr>
        <w:t xml:space="preserve">2.14.13. Места ожидания и места для информирования оборудуются стульями </w:t>
      </w:r>
      <w:r>
        <w:rPr>
          <w:rFonts w:ascii="Times New Roman" w:hAnsi="Times New Roman"/>
          <w:sz w:val="24"/>
          <w:szCs w:val="24"/>
        </w:rPr>
        <w:br/>
      </w:r>
      <w:r w:rsidR="004D46B5" w:rsidRPr="00313298">
        <w:rPr>
          <w:rFonts w:ascii="Times New Roman" w:hAnsi="Times New Roman"/>
          <w:sz w:val="24"/>
          <w:szCs w:val="24"/>
        </w:rPr>
        <w:t xml:space="preserve">(кресельными секциями, скамьями) и столами (стойками) для оформления документов </w:t>
      </w:r>
      <w:r>
        <w:rPr>
          <w:rFonts w:ascii="Times New Roman" w:hAnsi="Times New Roman"/>
          <w:sz w:val="24"/>
          <w:szCs w:val="24"/>
        </w:rPr>
        <w:br/>
      </w:r>
      <w:r w:rsidR="004D46B5" w:rsidRPr="00313298">
        <w:rPr>
          <w:rFonts w:ascii="Times New Roman" w:hAnsi="Times New Roman"/>
          <w:sz w:val="24"/>
          <w:szCs w:val="24"/>
        </w:rPr>
        <w:t>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</w:t>
      </w:r>
      <w:r w:rsidR="004D46B5" w:rsidRPr="00313298">
        <w:rPr>
          <w:rFonts w:ascii="Times New Roman" w:hAnsi="Times New Roman"/>
          <w:sz w:val="24"/>
          <w:szCs w:val="24"/>
        </w:rPr>
        <w:t>р</w:t>
      </w:r>
      <w:r w:rsidR="004D46B5" w:rsidRPr="00313298">
        <w:rPr>
          <w:rFonts w:ascii="Times New Roman" w:hAnsi="Times New Roman"/>
          <w:sz w:val="24"/>
          <w:szCs w:val="24"/>
        </w:rPr>
        <w:t xml:space="preserve">жащими актуальную и исчерпывающую информацию, необходимую для получения </w:t>
      </w:r>
      <w:r>
        <w:rPr>
          <w:rFonts w:ascii="Times New Roman" w:hAnsi="Times New Roman"/>
          <w:sz w:val="24"/>
          <w:szCs w:val="24"/>
        </w:rPr>
        <w:br/>
      </w:r>
      <w:r w:rsidR="004D46B5" w:rsidRPr="00313298">
        <w:rPr>
          <w:rFonts w:ascii="Times New Roman" w:hAnsi="Times New Roman"/>
          <w:sz w:val="24"/>
          <w:szCs w:val="24"/>
        </w:rPr>
        <w:t>муниципальной услуги, и информацию о часах приема заявлений.</w:t>
      </w:r>
    </w:p>
    <w:p w:rsidR="004D46B5" w:rsidRPr="00313298" w:rsidRDefault="004443A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46B5" w:rsidRPr="00313298">
        <w:rPr>
          <w:rFonts w:ascii="Times New Roman" w:hAnsi="Times New Roman"/>
          <w:sz w:val="24"/>
          <w:szCs w:val="24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6A4FD6" w:rsidRPr="00313298" w:rsidRDefault="004443A4" w:rsidP="004443A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2.15. </w:t>
      </w:r>
      <w:r w:rsidR="006A4FD6" w:rsidRPr="00313298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  <w:r w:rsidR="00403AF7" w:rsidRPr="00313298">
        <w:rPr>
          <w:rFonts w:ascii="Times New Roman" w:hAnsi="Times New Roman" w:cs="Times New Roman"/>
          <w:sz w:val="24"/>
          <w:szCs w:val="24"/>
        </w:rPr>
        <w:t>.</w:t>
      </w:r>
    </w:p>
    <w:p w:rsidR="004D46B5" w:rsidRPr="00313298" w:rsidRDefault="004443A4" w:rsidP="004443A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2.15.1. </w:t>
      </w:r>
      <w:r w:rsidR="004D46B5" w:rsidRPr="00313298">
        <w:rPr>
          <w:rFonts w:ascii="Times New Roman" w:hAnsi="Times New Roman" w:cs="Times New Roman"/>
          <w:sz w:val="24"/>
          <w:szCs w:val="24"/>
        </w:rPr>
        <w:t xml:space="preserve">Показатели доступности </w:t>
      </w:r>
      <w:r w:rsidR="001510AA" w:rsidRPr="00313298">
        <w:rPr>
          <w:rFonts w:ascii="Times New Roman" w:hAnsi="Times New Roman" w:cs="Times New Roman"/>
          <w:sz w:val="24"/>
          <w:szCs w:val="24"/>
        </w:rPr>
        <w:t>М</w:t>
      </w:r>
      <w:r w:rsidR="004D46B5" w:rsidRPr="00313298">
        <w:rPr>
          <w:rFonts w:ascii="Times New Roman" w:hAnsi="Times New Roman" w:cs="Times New Roman"/>
          <w:sz w:val="24"/>
          <w:szCs w:val="24"/>
        </w:rPr>
        <w:t>униципальной услуги:</w:t>
      </w:r>
    </w:p>
    <w:p w:rsidR="004D46B5" w:rsidRPr="00313298" w:rsidRDefault="004443A4" w:rsidP="00313298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50B0A" w:rsidRPr="00313298">
        <w:rPr>
          <w:sz w:val="24"/>
          <w:szCs w:val="24"/>
        </w:rPr>
        <w:t>-</w:t>
      </w:r>
      <w:r w:rsidR="004D46B5" w:rsidRPr="00313298">
        <w:rPr>
          <w:sz w:val="24"/>
          <w:szCs w:val="24"/>
        </w:rPr>
        <w:t xml:space="preserve"> транспортная доступность к месту предоставления </w:t>
      </w:r>
      <w:r w:rsidR="001510AA" w:rsidRPr="00313298">
        <w:rPr>
          <w:sz w:val="24"/>
          <w:szCs w:val="24"/>
        </w:rPr>
        <w:t>М</w:t>
      </w:r>
      <w:r w:rsidR="004D46B5" w:rsidRPr="00313298">
        <w:rPr>
          <w:sz w:val="24"/>
          <w:szCs w:val="24"/>
        </w:rPr>
        <w:t>униципальной услуги;</w:t>
      </w:r>
    </w:p>
    <w:p w:rsidR="004D46B5" w:rsidRPr="00313298" w:rsidRDefault="004443A4" w:rsidP="00313298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50B0A" w:rsidRPr="00313298">
        <w:rPr>
          <w:sz w:val="24"/>
          <w:szCs w:val="24"/>
        </w:rPr>
        <w:t>-</w:t>
      </w:r>
      <w:r w:rsidR="004D46B5" w:rsidRPr="00313298">
        <w:rPr>
          <w:sz w:val="24"/>
          <w:szCs w:val="24"/>
        </w:rPr>
        <w:t xml:space="preserve"> наличие указателей, обеспечивающих беспрепятственный доступ к помещениям, </w:t>
      </w:r>
      <w:r>
        <w:rPr>
          <w:sz w:val="24"/>
          <w:szCs w:val="24"/>
        </w:rPr>
        <w:br/>
      </w:r>
      <w:r w:rsidR="004D46B5" w:rsidRPr="00313298">
        <w:rPr>
          <w:sz w:val="24"/>
          <w:szCs w:val="24"/>
        </w:rPr>
        <w:t xml:space="preserve">в которых предоставляется </w:t>
      </w:r>
      <w:r w:rsidR="001510AA" w:rsidRPr="00313298">
        <w:rPr>
          <w:sz w:val="24"/>
          <w:szCs w:val="24"/>
        </w:rPr>
        <w:t xml:space="preserve">Муниципальная </w:t>
      </w:r>
      <w:r w:rsidR="004D46B5" w:rsidRPr="00313298">
        <w:rPr>
          <w:sz w:val="24"/>
          <w:szCs w:val="24"/>
        </w:rPr>
        <w:t>услуга;</w:t>
      </w:r>
    </w:p>
    <w:p w:rsidR="004D46B5" w:rsidRPr="00313298" w:rsidRDefault="004443A4" w:rsidP="00313298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50B0A" w:rsidRPr="00313298">
        <w:rPr>
          <w:sz w:val="24"/>
          <w:szCs w:val="24"/>
        </w:rPr>
        <w:t xml:space="preserve">- </w:t>
      </w:r>
      <w:r w:rsidR="004D46B5" w:rsidRPr="00313298">
        <w:rPr>
          <w:sz w:val="24"/>
          <w:szCs w:val="24"/>
        </w:rPr>
        <w:t xml:space="preserve">возможность получения полной и достоверной информации о </w:t>
      </w:r>
      <w:r w:rsidR="001510AA" w:rsidRPr="00313298">
        <w:rPr>
          <w:sz w:val="24"/>
          <w:szCs w:val="24"/>
        </w:rPr>
        <w:t>М</w:t>
      </w:r>
      <w:r w:rsidR="004D46B5" w:rsidRPr="00313298">
        <w:rPr>
          <w:sz w:val="24"/>
          <w:szCs w:val="24"/>
        </w:rPr>
        <w:t xml:space="preserve">униципальной услуге в </w:t>
      </w:r>
      <w:r w:rsidR="004D1ABB" w:rsidRPr="00313298">
        <w:rPr>
          <w:sz w:val="24"/>
          <w:szCs w:val="24"/>
        </w:rPr>
        <w:t xml:space="preserve">комитете образования, </w:t>
      </w:r>
      <w:r w:rsidR="004D46B5" w:rsidRPr="00313298">
        <w:rPr>
          <w:sz w:val="24"/>
          <w:szCs w:val="24"/>
        </w:rPr>
        <w:t>по телефону, на официальном сайте Организации, пред</w:t>
      </w:r>
      <w:r w:rsidR="004D46B5" w:rsidRPr="00313298">
        <w:rPr>
          <w:sz w:val="24"/>
          <w:szCs w:val="24"/>
        </w:rPr>
        <w:t>о</w:t>
      </w:r>
      <w:r w:rsidR="004D46B5" w:rsidRPr="00313298">
        <w:rPr>
          <w:sz w:val="24"/>
          <w:szCs w:val="24"/>
        </w:rPr>
        <w:t>ставляющей услугу;</w:t>
      </w:r>
    </w:p>
    <w:p w:rsidR="004D46B5" w:rsidRPr="00313298" w:rsidRDefault="004443A4" w:rsidP="00313298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50B0A" w:rsidRPr="00313298">
        <w:rPr>
          <w:sz w:val="24"/>
          <w:szCs w:val="24"/>
        </w:rPr>
        <w:t>-</w:t>
      </w:r>
      <w:r w:rsidR="004D46B5" w:rsidRPr="00313298">
        <w:rPr>
          <w:sz w:val="24"/>
          <w:szCs w:val="24"/>
        </w:rPr>
        <w:t xml:space="preserve"> предоставление </w:t>
      </w:r>
      <w:r w:rsidR="001510AA" w:rsidRPr="00313298">
        <w:rPr>
          <w:sz w:val="24"/>
          <w:szCs w:val="24"/>
        </w:rPr>
        <w:t>М</w:t>
      </w:r>
      <w:r w:rsidR="004D46B5" w:rsidRPr="00313298">
        <w:rPr>
          <w:sz w:val="24"/>
          <w:szCs w:val="24"/>
        </w:rPr>
        <w:t>униципальной услуги любым доступным способом, предусмо</w:t>
      </w:r>
      <w:r w:rsidR="004D46B5" w:rsidRPr="00313298">
        <w:rPr>
          <w:sz w:val="24"/>
          <w:szCs w:val="24"/>
        </w:rPr>
        <w:t>т</w:t>
      </w:r>
      <w:r w:rsidR="004D46B5" w:rsidRPr="00313298">
        <w:rPr>
          <w:sz w:val="24"/>
          <w:szCs w:val="24"/>
        </w:rPr>
        <w:t>ренным действующим законодательством;</w:t>
      </w:r>
    </w:p>
    <w:p w:rsidR="004D46B5" w:rsidRPr="00313298" w:rsidRDefault="004443A4" w:rsidP="00313298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50B0A" w:rsidRPr="00313298">
        <w:rPr>
          <w:sz w:val="24"/>
          <w:szCs w:val="24"/>
        </w:rPr>
        <w:t>-</w:t>
      </w:r>
      <w:r w:rsidR="004D46B5" w:rsidRPr="00313298">
        <w:rPr>
          <w:sz w:val="24"/>
          <w:szCs w:val="24"/>
        </w:rPr>
        <w:t xml:space="preserve"> обеспечение для заявителя возможности получения информации о ходе и резул</w:t>
      </w:r>
      <w:r w:rsidR="004D46B5" w:rsidRPr="00313298">
        <w:rPr>
          <w:sz w:val="24"/>
          <w:szCs w:val="24"/>
        </w:rPr>
        <w:t>ь</w:t>
      </w:r>
      <w:r w:rsidR="004D46B5" w:rsidRPr="00313298">
        <w:rPr>
          <w:sz w:val="24"/>
          <w:szCs w:val="24"/>
        </w:rPr>
        <w:t xml:space="preserve">тате предоставления </w:t>
      </w:r>
      <w:r w:rsidR="00DA3A22" w:rsidRPr="00313298">
        <w:rPr>
          <w:sz w:val="24"/>
          <w:szCs w:val="24"/>
        </w:rPr>
        <w:t>М</w:t>
      </w:r>
      <w:r w:rsidR="004D46B5" w:rsidRPr="00313298">
        <w:rPr>
          <w:sz w:val="24"/>
          <w:szCs w:val="24"/>
        </w:rPr>
        <w:t>униципальной услуги с использованием ПГУ ЛО;</w:t>
      </w:r>
    </w:p>
    <w:p w:rsidR="004D46B5" w:rsidRPr="00313298" w:rsidRDefault="004443A4" w:rsidP="00313298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50B0A" w:rsidRPr="00313298">
        <w:rPr>
          <w:sz w:val="24"/>
          <w:szCs w:val="24"/>
        </w:rPr>
        <w:t>-</w:t>
      </w:r>
      <w:r w:rsidR="004D46B5" w:rsidRPr="00313298">
        <w:rPr>
          <w:sz w:val="24"/>
          <w:szCs w:val="24"/>
        </w:rPr>
        <w:t xml:space="preserve"> возможность получения </w:t>
      </w:r>
      <w:r w:rsidR="00D50B0A" w:rsidRPr="00313298">
        <w:rPr>
          <w:sz w:val="24"/>
          <w:szCs w:val="24"/>
        </w:rPr>
        <w:t>М</w:t>
      </w:r>
      <w:r w:rsidR="004D46B5" w:rsidRPr="00313298">
        <w:rPr>
          <w:sz w:val="24"/>
          <w:szCs w:val="24"/>
        </w:rPr>
        <w:t>униципальной услуги по экстерриториальному принц</w:t>
      </w:r>
      <w:r w:rsidR="004D46B5" w:rsidRPr="00313298">
        <w:rPr>
          <w:sz w:val="24"/>
          <w:szCs w:val="24"/>
        </w:rPr>
        <w:t>и</w:t>
      </w:r>
      <w:r w:rsidR="004D46B5" w:rsidRPr="00313298">
        <w:rPr>
          <w:sz w:val="24"/>
          <w:szCs w:val="24"/>
        </w:rPr>
        <w:t>пу;</w:t>
      </w:r>
    </w:p>
    <w:p w:rsidR="004D46B5" w:rsidRPr="00313298" w:rsidRDefault="004443A4" w:rsidP="00313298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50B0A" w:rsidRPr="00313298">
        <w:rPr>
          <w:sz w:val="24"/>
          <w:szCs w:val="24"/>
        </w:rPr>
        <w:t>-</w:t>
      </w:r>
      <w:r w:rsidR="004D46B5" w:rsidRPr="00313298">
        <w:rPr>
          <w:sz w:val="24"/>
          <w:szCs w:val="24"/>
        </w:rPr>
        <w:t xml:space="preserve"> возможность получения </w:t>
      </w:r>
      <w:r w:rsidR="00DA3A22" w:rsidRPr="00313298">
        <w:rPr>
          <w:sz w:val="24"/>
          <w:szCs w:val="24"/>
        </w:rPr>
        <w:t>М</w:t>
      </w:r>
      <w:r w:rsidR="004D46B5" w:rsidRPr="00313298">
        <w:rPr>
          <w:sz w:val="24"/>
          <w:szCs w:val="24"/>
        </w:rPr>
        <w:t>униципальной услуги посредством комплексного запр</w:t>
      </w:r>
      <w:r w:rsidR="004D46B5" w:rsidRPr="00313298">
        <w:rPr>
          <w:sz w:val="24"/>
          <w:szCs w:val="24"/>
        </w:rPr>
        <w:t>о</w:t>
      </w:r>
      <w:r w:rsidR="004D46B5" w:rsidRPr="00313298">
        <w:rPr>
          <w:sz w:val="24"/>
          <w:szCs w:val="24"/>
        </w:rPr>
        <w:t>са.</w:t>
      </w:r>
    </w:p>
    <w:p w:rsidR="004D46B5" w:rsidRPr="00313298" w:rsidRDefault="00CA5EA7" w:rsidP="00CA5EA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2.15.2. </w:t>
      </w:r>
      <w:r w:rsidR="004D46B5" w:rsidRPr="00313298">
        <w:rPr>
          <w:rFonts w:ascii="Times New Roman" w:hAnsi="Times New Roman" w:cs="Times New Roman"/>
          <w:sz w:val="24"/>
          <w:szCs w:val="24"/>
        </w:rPr>
        <w:t xml:space="preserve">Показатели доступности </w:t>
      </w:r>
      <w:r w:rsidR="00DA3A22" w:rsidRPr="00313298">
        <w:rPr>
          <w:rFonts w:ascii="Times New Roman" w:hAnsi="Times New Roman" w:cs="Times New Roman"/>
          <w:sz w:val="24"/>
          <w:szCs w:val="24"/>
        </w:rPr>
        <w:t>М</w:t>
      </w:r>
      <w:r w:rsidR="004D46B5" w:rsidRPr="00313298">
        <w:rPr>
          <w:rFonts w:ascii="Times New Roman" w:hAnsi="Times New Roman" w:cs="Times New Roman"/>
          <w:sz w:val="24"/>
          <w:szCs w:val="24"/>
        </w:rPr>
        <w:t>униципальной услуги (специальные, применимые в отношении инвалидов):</w:t>
      </w:r>
    </w:p>
    <w:p w:rsidR="004D46B5" w:rsidRPr="00313298" w:rsidRDefault="00CA5EA7" w:rsidP="00313298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50B0A" w:rsidRPr="00313298">
        <w:rPr>
          <w:sz w:val="24"/>
          <w:szCs w:val="24"/>
        </w:rPr>
        <w:t>-</w:t>
      </w:r>
      <w:r w:rsidR="004D46B5" w:rsidRPr="00313298">
        <w:rPr>
          <w:sz w:val="24"/>
          <w:szCs w:val="24"/>
        </w:rPr>
        <w:t xml:space="preserve"> наличие инфраструктуры, указанной в пункте 2.14</w:t>
      </w:r>
      <w:r w:rsidR="00663CC9" w:rsidRPr="00313298">
        <w:rPr>
          <w:sz w:val="24"/>
          <w:szCs w:val="24"/>
        </w:rPr>
        <w:t xml:space="preserve"> настоящего </w:t>
      </w:r>
      <w:r w:rsidR="00D7181E" w:rsidRPr="00313298">
        <w:rPr>
          <w:sz w:val="24"/>
          <w:szCs w:val="24"/>
        </w:rPr>
        <w:t xml:space="preserve">Административного </w:t>
      </w:r>
      <w:r w:rsidR="00663CC9" w:rsidRPr="00313298">
        <w:rPr>
          <w:sz w:val="24"/>
          <w:szCs w:val="24"/>
        </w:rPr>
        <w:t>регламента</w:t>
      </w:r>
      <w:r w:rsidR="004D46B5" w:rsidRPr="00313298">
        <w:rPr>
          <w:sz w:val="24"/>
          <w:szCs w:val="24"/>
        </w:rPr>
        <w:t>;</w:t>
      </w:r>
    </w:p>
    <w:p w:rsidR="004D46B5" w:rsidRPr="00313298" w:rsidRDefault="00CA5EA7" w:rsidP="00313298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50B0A" w:rsidRPr="00313298">
        <w:rPr>
          <w:sz w:val="24"/>
          <w:szCs w:val="24"/>
        </w:rPr>
        <w:t>-</w:t>
      </w:r>
      <w:r w:rsidR="004D46B5" w:rsidRPr="00313298">
        <w:rPr>
          <w:sz w:val="24"/>
          <w:szCs w:val="24"/>
        </w:rPr>
        <w:t xml:space="preserve"> исполнение требований доступности услуг для инвалидов;</w:t>
      </w:r>
    </w:p>
    <w:p w:rsidR="004D46B5" w:rsidRPr="00313298" w:rsidRDefault="00CA5EA7" w:rsidP="00313298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50B0A" w:rsidRPr="00313298">
        <w:rPr>
          <w:sz w:val="24"/>
          <w:szCs w:val="24"/>
        </w:rPr>
        <w:t>-</w:t>
      </w:r>
      <w:r w:rsidR="004D46B5" w:rsidRPr="00313298">
        <w:rPr>
          <w:sz w:val="24"/>
          <w:szCs w:val="24"/>
        </w:rPr>
        <w:t xml:space="preserve"> обеспечение беспрепятственного доступа инвалидов к помещениям, в которых предоставляется </w:t>
      </w:r>
      <w:r w:rsidR="00DA3A22" w:rsidRPr="00313298">
        <w:rPr>
          <w:sz w:val="24"/>
          <w:szCs w:val="24"/>
        </w:rPr>
        <w:t>М</w:t>
      </w:r>
      <w:r w:rsidR="004D46B5" w:rsidRPr="00313298">
        <w:rPr>
          <w:sz w:val="24"/>
          <w:szCs w:val="24"/>
        </w:rPr>
        <w:t>униципальная услуга.</w:t>
      </w:r>
    </w:p>
    <w:p w:rsidR="004D46B5" w:rsidRPr="00313298" w:rsidRDefault="00CA5EA7" w:rsidP="00CA5EA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2.15.3. </w:t>
      </w:r>
      <w:r w:rsidR="004D46B5" w:rsidRPr="00313298">
        <w:rPr>
          <w:rFonts w:ascii="Times New Roman" w:hAnsi="Times New Roman" w:cs="Times New Roman"/>
          <w:sz w:val="24"/>
          <w:szCs w:val="24"/>
        </w:rPr>
        <w:t xml:space="preserve">Показатели качества </w:t>
      </w:r>
      <w:r w:rsidR="00DA3A22" w:rsidRPr="00313298">
        <w:rPr>
          <w:rFonts w:ascii="Times New Roman" w:hAnsi="Times New Roman" w:cs="Times New Roman"/>
          <w:sz w:val="24"/>
          <w:szCs w:val="24"/>
        </w:rPr>
        <w:t>М</w:t>
      </w:r>
      <w:r w:rsidR="004D46B5" w:rsidRPr="00313298">
        <w:rPr>
          <w:rFonts w:ascii="Times New Roman" w:hAnsi="Times New Roman" w:cs="Times New Roman"/>
          <w:sz w:val="24"/>
          <w:szCs w:val="24"/>
        </w:rPr>
        <w:t>униципальной услуги:</w:t>
      </w:r>
    </w:p>
    <w:p w:rsidR="004D46B5" w:rsidRPr="00313298" w:rsidRDefault="00CA5EA7" w:rsidP="00313298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50B0A" w:rsidRPr="00313298">
        <w:rPr>
          <w:sz w:val="24"/>
          <w:szCs w:val="24"/>
        </w:rPr>
        <w:t>-</w:t>
      </w:r>
      <w:r w:rsidR="004D46B5" w:rsidRPr="00313298">
        <w:rPr>
          <w:sz w:val="24"/>
          <w:szCs w:val="24"/>
        </w:rPr>
        <w:t xml:space="preserve"> соблюдение срока предоставления </w:t>
      </w:r>
      <w:r w:rsidR="00DA3A22" w:rsidRPr="00313298">
        <w:rPr>
          <w:sz w:val="24"/>
          <w:szCs w:val="24"/>
        </w:rPr>
        <w:t>М</w:t>
      </w:r>
      <w:r w:rsidR="004D46B5" w:rsidRPr="00313298">
        <w:rPr>
          <w:sz w:val="24"/>
          <w:szCs w:val="24"/>
        </w:rPr>
        <w:t>униципальной услуги;</w:t>
      </w:r>
    </w:p>
    <w:p w:rsidR="004D46B5" w:rsidRPr="00313298" w:rsidRDefault="00CA5EA7" w:rsidP="00313298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50B0A" w:rsidRPr="00313298">
        <w:rPr>
          <w:sz w:val="24"/>
          <w:szCs w:val="24"/>
        </w:rPr>
        <w:t>-</w:t>
      </w:r>
      <w:r w:rsidR="004D46B5" w:rsidRPr="00313298">
        <w:rPr>
          <w:sz w:val="24"/>
          <w:szCs w:val="24"/>
        </w:rPr>
        <w:t xml:space="preserve"> соблюдение времени ожидания в очереди при подаче запроса и получении резул</w:t>
      </w:r>
      <w:r w:rsidR="004D46B5" w:rsidRPr="00313298">
        <w:rPr>
          <w:sz w:val="24"/>
          <w:szCs w:val="24"/>
        </w:rPr>
        <w:t>ь</w:t>
      </w:r>
      <w:r w:rsidR="004D46B5" w:rsidRPr="00313298">
        <w:rPr>
          <w:sz w:val="24"/>
          <w:szCs w:val="24"/>
        </w:rPr>
        <w:t>тата;</w:t>
      </w:r>
    </w:p>
    <w:p w:rsidR="004D46B5" w:rsidRPr="00313298" w:rsidRDefault="00CA5EA7" w:rsidP="00313298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50B0A" w:rsidRPr="00313298">
        <w:rPr>
          <w:sz w:val="24"/>
          <w:szCs w:val="24"/>
        </w:rPr>
        <w:t>-</w:t>
      </w:r>
      <w:r w:rsidR="004D46B5" w:rsidRPr="00313298">
        <w:rPr>
          <w:sz w:val="24"/>
          <w:szCs w:val="24"/>
        </w:rPr>
        <w:t xml:space="preserve"> осуществление не более одного обращения заявителя к должностным лицам </w:t>
      </w:r>
      <w:r w:rsidR="0096638E" w:rsidRPr="00313298">
        <w:rPr>
          <w:sz w:val="24"/>
          <w:szCs w:val="24"/>
        </w:rPr>
        <w:t>О</w:t>
      </w:r>
      <w:r w:rsidR="004D46B5" w:rsidRPr="00313298">
        <w:rPr>
          <w:sz w:val="24"/>
          <w:szCs w:val="24"/>
        </w:rPr>
        <w:t>рг</w:t>
      </w:r>
      <w:r w:rsidR="004D46B5" w:rsidRPr="00313298">
        <w:rPr>
          <w:sz w:val="24"/>
          <w:szCs w:val="24"/>
        </w:rPr>
        <w:t>а</w:t>
      </w:r>
      <w:r w:rsidR="004D46B5" w:rsidRPr="00313298">
        <w:rPr>
          <w:sz w:val="24"/>
          <w:szCs w:val="24"/>
        </w:rPr>
        <w:t xml:space="preserve">низации при подаче документов на получение </w:t>
      </w:r>
      <w:r w:rsidR="00DA3A22" w:rsidRPr="00313298">
        <w:rPr>
          <w:sz w:val="24"/>
          <w:szCs w:val="24"/>
        </w:rPr>
        <w:t>М</w:t>
      </w:r>
      <w:r w:rsidR="004D46B5" w:rsidRPr="00313298">
        <w:rPr>
          <w:sz w:val="24"/>
          <w:szCs w:val="24"/>
        </w:rPr>
        <w:t>униципальной услуги и не более одного обращения при получении результата в Организации;</w:t>
      </w:r>
    </w:p>
    <w:p w:rsidR="00F516DB" w:rsidRPr="00313298" w:rsidRDefault="00CA5EA7" w:rsidP="00313298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50B0A" w:rsidRPr="00313298">
        <w:rPr>
          <w:sz w:val="24"/>
          <w:szCs w:val="24"/>
        </w:rPr>
        <w:t>-</w:t>
      </w:r>
      <w:r w:rsidR="004D46B5" w:rsidRPr="00313298">
        <w:rPr>
          <w:sz w:val="24"/>
          <w:szCs w:val="24"/>
        </w:rPr>
        <w:t xml:space="preserve"> отсутствие </w:t>
      </w:r>
      <w:r w:rsidR="00F516DB" w:rsidRPr="00313298">
        <w:rPr>
          <w:sz w:val="24"/>
          <w:szCs w:val="24"/>
        </w:rPr>
        <w:t xml:space="preserve">обоснованных </w:t>
      </w:r>
      <w:r w:rsidR="004D46B5" w:rsidRPr="00313298">
        <w:rPr>
          <w:sz w:val="24"/>
          <w:szCs w:val="24"/>
        </w:rPr>
        <w:t xml:space="preserve">жалоб на действия или бездействие должностных лиц </w:t>
      </w:r>
      <w:r w:rsidR="004731F9" w:rsidRPr="00313298">
        <w:rPr>
          <w:sz w:val="24"/>
          <w:szCs w:val="24"/>
        </w:rPr>
        <w:t>О</w:t>
      </w:r>
      <w:r w:rsidR="004D46B5" w:rsidRPr="00313298">
        <w:rPr>
          <w:sz w:val="24"/>
          <w:szCs w:val="24"/>
        </w:rPr>
        <w:t>рганизации, поданных в установленном порядке</w:t>
      </w:r>
      <w:r w:rsidR="00F516DB" w:rsidRPr="00313298">
        <w:rPr>
          <w:sz w:val="24"/>
          <w:szCs w:val="24"/>
        </w:rPr>
        <w:t>;</w:t>
      </w:r>
    </w:p>
    <w:p w:rsidR="00F516DB" w:rsidRPr="00313298" w:rsidRDefault="00CA5EA7" w:rsidP="00313298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50B0A" w:rsidRPr="00313298">
        <w:rPr>
          <w:sz w:val="24"/>
          <w:szCs w:val="24"/>
        </w:rPr>
        <w:t>-</w:t>
      </w:r>
      <w:r w:rsidR="00F516DB" w:rsidRPr="00313298">
        <w:rPr>
          <w:sz w:val="24"/>
          <w:szCs w:val="24"/>
        </w:rPr>
        <w:t xml:space="preserve"> предоставление возможности получения информации о ходе предоставления М</w:t>
      </w:r>
      <w:r w:rsidR="00F516DB" w:rsidRPr="00313298">
        <w:rPr>
          <w:sz w:val="24"/>
          <w:szCs w:val="24"/>
        </w:rPr>
        <w:t>у</w:t>
      </w:r>
      <w:r w:rsidR="00F516DB" w:rsidRPr="00313298">
        <w:rPr>
          <w:sz w:val="24"/>
          <w:szCs w:val="24"/>
        </w:rPr>
        <w:t>ниципальной услуги, в том числе с использованием ЕПГУ или РПГУ</w:t>
      </w:r>
      <w:r w:rsidR="00D50B0A" w:rsidRPr="00313298">
        <w:rPr>
          <w:sz w:val="24"/>
          <w:szCs w:val="24"/>
        </w:rPr>
        <w:t>;</w:t>
      </w:r>
    </w:p>
    <w:p w:rsidR="004D46B5" w:rsidRPr="00313298" w:rsidRDefault="00CA5EA7" w:rsidP="00313298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50B0A" w:rsidRPr="00313298">
        <w:rPr>
          <w:sz w:val="24"/>
          <w:szCs w:val="24"/>
        </w:rPr>
        <w:t>-</w:t>
      </w:r>
      <w:r w:rsidR="00F516DB" w:rsidRPr="00313298">
        <w:rPr>
          <w:sz w:val="24"/>
          <w:szCs w:val="24"/>
        </w:rPr>
        <w:t xml:space="preserve">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:rsidR="006A4FD6" w:rsidRPr="00313298" w:rsidRDefault="00CA5EA7" w:rsidP="00CA5EA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2.15.4. </w:t>
      </w:r>
      <w:r w:rsidR="004D46B5" w:rsidRPr="00313298">
        <w:rPr>
          <w:rFonts w:ascii="Times New Roman" w:hAnsi="Times New Roman" w:cs="Times New Roman"/>
          <w:sz w:val="24"/>
          <w:szCs w:val="24"/>
        </w:rPr>
        <w:t>После получения результата услуги, предоставление которой осуществл</w:t>
      </w:r>
      <w:r w:rsidR="004D46B5" w:rsidRPr="00313298">
        <w:rPr>
          <w:rFonts w:ascii="Times New Roman" w:hAnsi="Times New Roman" w:cs="Times New Roman"/>
          <w:sz w:val="24"/>
          <w:szCs w:val="24"/>
        </w:rPr>
        <w:t>я</w:t>
      </w:r>
      <w:r w:rsidR="004D46B5" w:rsidRPr="00313298">
        <w:rPr>
          <w:rFonts w:ascii="Times New Roman" w:hAnsi="Times New Roman" w:cs="Times New Roman"/>
          <w:sz w:val="24"/>
          <w:szCs w:val="24"/>
        </w:rPr>
        <w:t xml:space="preserve">лось в электронном виде через </w:t>
      </w:r>
      <w:r w:rsidR="004731F9" w:rsidRPr="00313298">
        <w:rPr>
          <w:rFonts w:ascii="Times New Roman" w:hAnsi="Times New Roman" w:cs="Times New Roman"/>
          <w:sz w:val="24"/>
          <w:szCs w:val="24"/>
        </w:rPr>
        <w:t>ЕГПУ</w:t>
      </w:r>
      <w:r w:rsidR="004D46B5" w:rsidRPr="00313298">
        <w:rPr>
          <w:rFonts w:ascii="Times New Roman" w:hAnsi="Times New Roman" w:cs="Times New Roman"/>
          <w:sz w:val="24"/>
          <w:szCs w:val="24"/>
        </w:rPr>
        <w:t xml:space="preserve"> либо посредством </w:t>
      </w:r>
      <w:r w:rsidR="004731F9" w:rsidRPr="00313298">
        <w:rPr>
          <w:rFonts w:ascii="Times New Roman" w:hAnsi="Times New Roman" w:cs="Times New Roman"/>
          <w:sz w:val="24"/>
          <w:szCs w:val="24"/>
        </w:rPr>
        <w:t>ИС</w:t>
      </w:r>
      <w:r w:rsidR="004D46B5" w:rsidRPr="00313298">
        <w:rPr>
          <w:rFonts w:ascii="Times New Roman" w:hAnsi="Times New Roman" w:cs="Times New Roman"/>
          <w:sz w:val="24"/>
          <w:szCs w:val="24"/>
        </w:rPr>
        <w:t>, заявителю обеспечивается возможность оценки качества оказания услуги.</w:t>
      </w:r>
    </w:p>
    <w:p w:rsidR="006A4FD6" w:rsidRPr="00313298" w:rsidRDefault="00CA5EA7" w:rsidP="00CA5EA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2.16. </w:t>
      </w:r>
      <w:r w:rsidR="00A84CD8" w:rsidRPr="00313298">
        <w:rPr>
          <w:rFonts w:ascii="Times New Roman" w:hAnsi="Times New Roman" w:cs="Times New Roman"/>
          <w:sz w:val="24"/>
          <w:szCs w:val="24"/>
        </w:rPr>
        <w:t>Перечисление услуг, которые являются необходимыми и обязательными для предоставления Муниципальной услуги (если требуется):</w:t>
      </w:r>
      <w:r w:rsidR="00D50B0A" w:rsidRPr="00313298">
        <w:rPr>
          <w:rFonts w:ascii="Times New Roman" w:hAnsi="Times New Roman" w:cs="Times New Roman"/>
          <w:sz w:val="24"/>
          <w:szCs w:val="24"/>
        </w:rPr>
        <w:t xml:space="preserve"> п</w:t>
      </w:r>
      <w:r w:rsidR="00A84CD8" w:rsidRPr="00313298">
        <w:rPr>
          <w:rFonts w:ascii="Times New Roman" w:hAnsi="Times New Roman" w:cs="Times New Roman"/>
          <w:sz w:val="24"/>
          <w:szCs w:val="24"/>
        </w:rPr>
        <w:t xml:space="preserve">олучения услуг, которые </w:t>
      </w:r>
      <w:r>
        <w:rPr>
          <w:rFonts w:ascii="Times New Roman" w:hAnsi="Times New Roman" w:cs="Times New Roman"/>
          <w:sz w:val="24"/>
          <w:szCs w:val="24"/>
        </w:rPr>
        <w:br/>
      </w:r>
      <w:r w:rsidR="00A84CD8" w:rsidRPr="00313298">
        <w:rPr>
          <w:rFonts w:ascii="Times New Roman" w:hAnsi="Times New Roman" w:cs="Times New Roman"/>
          <w:sz w:val="24"/>
          <w:szCs w:val="24"/>
        </w:rPr>
        <w:t xml:space="preserve">являются необходимыми и обязательными для предоставления Муниципальной услуги, </w:t>
      </w:r>
      <w:r>
        <w:rPr>
          <w:rFonts w:ascii="Times New Roman" w:hAnsi="Times New Roman" w:cs="Times New Roman"/>
          <w:sz w:val="24"/>
          <w:szCs w:val="24"/>
        </w:rPr>
        <w:br/>
      </w:r>
      <w:r w:rsidR="00A84CD8" w:rsidRPr="00313298">
        <w:rPr>
          <w:rFonts w:ascii="Times New Roman" w:hAnsi="Times New Roman" w:cs="Times New Roman"/>
          <w:sz w:val="24"/>
          <w:szCs w:val="24"/>
        </w:rPr>
        <w:t>не требуется</w:t>
      </w:r>
      <w:r w:rsidR="00D80084" w:rsidRPr="00313298">
        <w:rPr>
          <w:rFonts w:ascii="Times New Roman" w:hAnsi="Times New Roman" w:cs="Times New Roman"/>
          <w:sz w:val="24"/>
          <w:szCs w:val="24"/>
        </w:rPr>
        <w:t>.</w:t>
      </w:r>
    </w:p>
    <w:p w:rsidR="00A84CD8" w:rsidRPr="00313298" w:rsidRDefault="00AB3B97" w:rsidP="00AB3B9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2.17. </w:t>
      </w:r>
      <w:r w:rsidR="00A84CD8" w:rsidRPr="00313298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</w:t>
      </w:r>
      <w:r w:rsidR="00A84CD8" w:rsidRPr="00313298">
        <w:rPr>
          <w:rFonts w:ascii="Times New Roman" w:hAnsi="Times New Roman" w:cs="Times New Roman"/>
          <w:sz w:val="24"/>
          <w:szCs w:val="24"/>
        </w:rPr>
        <w:t>у</w:t>
      </w:r>
      <w:r w:rsidR="00A84CD8" w:rsidRPr="00313298">
        <w:rPr>
          <w:rFonts w:ascii="Times New Roman" w:hAnsi="Times New Roman" w:cs="Times New Roman"/>
          <w:sz w:val="24"/>
          <w:szCs w:val="24"/>
        </w:rPr>
        <w:t>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B2670C" w:rsidRPr="00313298" w:rsidRDefault="00AB3B97" w:rsidP="00AB3B97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2.17.1. </w:t>
      </w:r>
      <w:r w:rsidR="00B2670C" w:rsidRPr="00313298">
        <w:rPr>
          <w:rFonts w:ascii="Times New Roman" w:hAnsi="Times New Roman"/>
          <w:sz w:val="24"/>
          <w:szCs w:val="24"/>
        </w:rPr>
        <w:t>Требования к организации предоставления Муниципальной услуги в эле</w:t>
      </w:r>
      <w:r w:rsidR="00B2670C" w:rsidRPr="00313298">
        <w:rPr>
          <w:rFonts w:ascii="Times New Roman" w:hAnsi="Times New Roman"/>
          <w:sz w:val="24"/>
          <w:szCs w:val="24"/>
        </w:rPr>
        <w:t>к</w:t>
      </w:r>
      <w:r w:rsidR="00B2670C" w:rsidRPr="00313298">
        <w:rPr>
          <w:rFonts w:ascii="Times New Roman" w:hAnsi="Times New Roman"/>
          <w:sz w:val="24"/>
          <w:szCs w:val="24"/>
        </w:rPr>
        <w:t>тронной форме</w:t>
      </w:r>
    </w:p>
    <w:p w:rsidR="00B2670C" w:rsidRPr="00313298" w:rsidRDefault="00AB3B97" w:rsidP="00AB3B97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2.17.1.1. </w:t>
      </w:r>
      <w:r w:rsidR="00B2670C" w:rsidRPr="00313298">
        <w:rPr>
          <w:rFonts w:ascii="Times New Roman" w:hAnsi="Times New Roman"/>
          <w:sz w:val="24"/>
          <w:szCs w:val="24"/>
        </w:rPr>
        <w:t>В целях предоставления Муниципальной услуги в электронной форме с и</w:t>
      </w:r>
      <w:r w:rsidR="00B2670C" w:rsidRPr="00313298">
        <w:rPr>
          <w:rFonts w:ascii="Times New Roman" w:hAnsi="Times New Roman"/>
          <w:sz w:val="24"/>
          <w:szCs w:val="24"/>
        </w:rPr>
        <w:t>с</w:t>
      </w:r>
      <w:r w:rsidR="00B2670C" w:rsidRPr="00313298">
        <w:rPr>
          <w:rFonts w:ascii="Times New Roman" w:hAnsi="Times New Roman"/>
          <w:sz w:val="24"/>
          <w:szCs w:val="24"/>
        </w:rPr>
        <w:t>пользованием ЕПГУ Заявителем заполняется электронная форма Запроса в карточке М</w:t>
      </w:r>
      <w:r w:rsidR="00B2670C" w:rsidRPr="00313298">
        <w:rPr>
          <w:rFonts w:ascii="Times New Roman" w:hAnsi="Times New Roman"/>
          <w:sz w:val="24"/>
          <w:szCs w:val="24"/>
        </w:rPr>
        <w:t>у</w:t>
      </w:r>
      <w:r w:rsidR="00B2670C" w:rsidRPr="00313298">
        <w:rPr>
          <w:rFonts w:ascii="Times New Roman" w:hAnsi="Times New Roman"/>
          <w:sz w:val="24"/>
          <w:szCs w:val="24"/>
        </w:rPr>
        <w:t>ниципальной услуги на ЕПГУ с указанием сведений из документов, необходимых для предоставления Муниципальной услуги и указанных в п</w:t>
      </w:r>
      <w:r w:rsidR="00326683" w:rsidRPr="00313298">
        <w:rPr>
          <w:rFonts w:ascii="Times New Roman" w:hAnsi="Times New Roman"/>
          <w:sz w:val="24"/>
          <w:szCs w:val="24"/>
        </w:rPr>
        <w:t>ункте</w:t>
      </w:r>
      <w:r w:rsidR="00B2670C" w:rsidRPr="00313298">
        <w:rPr>
          <w:rFonts w:ascii="Times New Roman" w:hAnsi="Times New Roman"/>
          <w:sz w:val="24"/>
          <w:szCs w:val="24"/>
        </w:rPr>
        <w:t xml:space="preserve"> </w:t>
      </w:r>
      <w:r w:rsidR="00AB4A48" w:rsidRPr="00313298">
        <w:rPr>
          <w:rFonts w:ascii="Times New Roman" w:hAnsi="Times New Roman"/>
          <w:sz w:val="24"/>
          <w:szCs w:val="24"/>
        </w:rPr>
        <w:t xml:space="preserve">2.6 </w:t>
      </w:r>
      <w:r w:rsidR="00B2670C" w:rsidRPr="00313298">
        <w:rPr>
          <w:rFonts w:ascii="Times New Roman" w:hAnsi="Times New Roman"/>
          <w:sz w:val="24"/>
          <w:szCs w:val="24"/>
        </w:rPr>
        <w:t>настоящего Админ</w:t>
      </w:r>
      <w:r w:rsidR="00B2670C" w:rsidRPr="00313298">
        <w:rPr>
          <w:rFonts w:ascii="Times New Roman" w:hAnsi="Times New Roman"/>
          <w:sz w:val="24"/>
          <w:szCs w:val="24"/>
        </w:rPr>
        <w:t>и</w:t>
      </w:r>
      <w:r w:rsidR="00B2670C" w:rsidRPr="00313298">
        <w:rPr>
          <w:rFonts w:ascii="Times New Roman" w:hAnsi="Times New Roman"/>
          <w:sz w:val="24"/>
          <w:szCs w:val="24"/>
        </w:rPr>
        <w:t>стративного регламента.</w:t>
      </w:r>
    </w:p>
    <w:p w:rsidR="00B2670C" w:rsidRPr="00313298" w:rsidRDefault="00AB3B97" w:rsidP="00AB3B97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2.17.1.2. </w:t>
      </w:r>
      <w:r w:rsidR="00B2670C" w:rsidRPr="00313298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ос</w:t>
      </w:r>
      <w:r w:rsidR="00B2670C" w:rsidRPr="00313298">
        <w:rPr>
          <w:rFonts w:ascii="Times New Roman" w:hAnsi="Times New Roman"/>
          <w:sz w:val="24"/>
          <w:szCs w:val="24"/>
        </w:rPr>
        <w:t>у</w:t>
      </w:r>
      <w:r w:rsidR="00B2670C" w:rsidRPr="00313298">
        <w:rPr>
          <w:rFonts w:ascii="Times New Roman" w:hAnsi="Times New Roman"/>
          <w:sz w:val="24"/>
          <w:szCs w:val="24"/>
        </w:rPr>
        <w:t>ществляются:</w:t>
      </w:r>
    </w:p>
    <w:p w:rsidR="00B2670C" w:rsidRPr="00313298" w:rsidRDefault="00AB3B97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50B0A" w:rsidRPr="00313298">
        <w:rPr>
          <w:sz w:val="24"/>
          <w:szCs w:val="24"/>
        </w:rPr>
        <w:t xml:space="preserve">- </w:t>
      </w:r>
      <w:r w:rsidR="00B2670C" w:rsidRPr="00313298">
        <w:rPr>
          <w:sz w:val="24"/>
          <w:szCs w:val="24"/>
        </w:rPr>
        <w:t>предоставление в порядке, установленном настоящим Административным регл</w:t>
      </w:r>
      <w:r w:rsidR="00B2670C" w:rsidRPr="00313298">
        <w:rPr>
          <w:sz w:val="24"/>
          <w:szCs w:val="24"/>
        </w:rPr>
        <w:t>а</w:t>
      </w:r>
      <w:r w:rsidR="00B2670C" w:rsidRPr="00313298">
        <w:rPr>
          <w:sz w:val="24"/>
          <w:szCs w:val="24"/>
        </w:rPr>
        <w:t>ментом, информации Заявителю и обеспечение доступа Заявителя к сведениям о Муниц</w:t>
      </w:r>
      <w:r w:rsidR="00B2670C" w:rsidRPr="00313298">
        <w:rPr>
          <w:sz w:val="24"/>
          <w:szCs w:val="24"/>
        </w:rPr>
        <w:t>и</w:t>
      </w:r>
      <w:r w:rsidR="00B2670C" w:rsidRPr="00313298">
        <w:rPr>
          <w:sz w:val="24"/>
          <w:szCs w:val="24"/>
        </w:rPr>
        <w:t>пальной услуге;</w:t>
      </w:r>
    </w:p>
    <w:p w:rsidR="00B2670C" w:rsidRPr="00313298" w:rsidRDefault="00AB3B97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50B0A" w:rsidRPr="00313298">
        <w:rPr>
          <w:sz w:val="24"/>
          <w:szCs w:val="24"/>
        </w:rPr>
        <w:t xml:space="preserve">- </w:t>
      </w:r>
      <w:r w:rsidR="00B2670C" w:rsidRPr="00313298">
        <w:rPr>
          <w:sz w:val="24"/>
          <w:szCs w:val="24"/>
        </w:rPr>
        <w:t>подача Запроса и иных документов, необходимых для предоставления Муниц</w:t>
      </w:r>
      <w:r w:rsidR="00B2670C" w:rsidRPr="00313298">
        <w:rPr>
          <w:sz w:val="24"/>
          <w:szCs w:val="24"/>
        </w:rPr>
        <w:t>и</w:t>
      </w:r>
      <w:r w:rsidR="00B2670C" w:rsidRPr="00313298">
        <w:rPr>
          <w:sz w:val="24"/>
          <w:szCs w:val="24"/>
        </w:rPr>
        <w:t>пальной услуги, в Организацию с использованием ЕПГУ;</w:t>
      </w:r>
    </w:p>
    <w:p w:rsidR="00B2670C" w:rsidRPr="00313298" w:rsidRDefault="00AB3B97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82BA4" w:rsidRPr="00313298">
        <w:rPr>
          <w:sz w:val="24"/>
          <w:szCs w:val="24"/>
        </w:rPr>
        <w:t xml:space="preserve">- </w:t>
      </w:r>
      <w:r w:rsidR="00B2670C" w:rsidRPr="00313298">
        <w:rPr>
          <w:sz w:val="24"/>
          <w:szCs w:val="24"/>
        </w:rPr>
        <w:t>поступление Запроса и документов, необходимых для предоставления Муниц</w:t>
      </w:r>
      <w:r w:rsidR="00B2670C" w:rsidRPr="00313298">
        <w:rPr>
          <w:sz w:val="24"/>
          <w:szCs w:val="24"/>
        </w:rPr>
        <w:t>и</w:t>
      </w:r>
      <w:r w:rsidR="00B2670C" w:rsidRPr="00313298">
        <w:rPr>
          <w:sz w:val="24"/>
          <w:szCs w:val="24"/>
        </w:rPr>
        <w:t xml:space="preserve">пальной услуги, в интегрированную с </w:t>
      </w:r>
      <w:r w:rsidR="00027455" w:rsidRPr="00313298">
        <w:rPr>
          <w:sz w:val="24"/>
          <w:szCs w:val="24"/>
        </w:rPr>
        <w:t>Единой автоматизированной информационной с</w:t>
      </w:r>
      <w:r w:rsidR="00027455" w:rsidRPr="00313298">
        <w:rPr>
          <w:sz w:val="24"/>
          <w:szCs w:val="24"/>
        </w:rPr>
        <w:t>и</w:t>
      </w:r>
      <w:r w:rsidR="00027455" w:rsidRPr="00313298">
        <w:rPr>
          <w:sz w:val="24"/>
          <w:szCs w:val="24"/>
        </w:rPr>
        <w:t xml:space="preserve">стемой дополнительного образования (далее </w:t>
      </w:r>
      <w:r w:rsidR="00882BA4" w:rsidRPr="00313298">
        <w:rPr>
          <w:sz w:val="24"/>
          <w:szCs w:val="24"/>
        </w:rPr>
        <w:t>–</w:t>
      </w:r>
      <w:r w:rsidR="00027455" w:rsidRPr="00313298">
        <w:rPr>
          <w:sz w:val="24"/>
          <w:szCs w:val="24"/>
        </w:rPr>
        <w:t xml:space="preserve"> </w:t>
      </w:r>
      <w:r w:rsidR="00B2670C" w:rsidRPr="00313298">
        <w:rPr>
          <w:sz w:val="24"/>
          <w:szCs w:val="24"/>
        </w:rPr>
        <w:t>ЕАИС ДО</w:t>
      </w:r>
      <w:r w:rsidR="00027455" w:rsidRPr="00313298">
        <w:rPr>
          <w:sz w:val="24"/>
          <w:szCs w:val="24"/>
        </w:rPr>
        <w:t>)</w:t>
      </w:r>
      <w:r w:rsidR="00B2670C" w:rsidRPr="00313298">
        <w:rPr>
          <w:sz w:val="24"/>
          <w:szCs w:val="24"/>
        </w:rPr>
        <w:t xml:space="preserve"> </w:t>
      </w:r>
      <w:r w:rsidR="00A12B00" w:rsidRPr="00313298">
        <w:rPr>
          <w:sz w:val="24"/>
          <w:szCs w:val="24"/>
        </w:rPr>
        <w:t xml:space="preserve">или </w:t>
      </w:r>
      <w:r w:rsidR="00B2670C" w:rsidRPr="00313298">
        <w:rPr>
          <w:sz w:val="24"/>
          <w:szCs w:val="24"/>
        </w:rPr>
        <w:t>ИС;</w:t>
      </w:r>
    </w:p>
    <w:p w:rsidR="00B2670C" w:rsidRPr="00313298" w:rsidRDefault="00AB3B97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82BA4" w:rsidRPr="00313298">
        <w:rPr>
          <w:sz w:val="24"/>
          <w:szCs w:val="24"/>
        </w:rPr>
        <w:t xml:space="preserve">- </w:t>
      </w:r>
      <w:r w:rsidR="00B2670C" w:rsidRPr="00313298">
        <w:rPr>
          <w:sz w:val="24"/>
          <w:szCs w:val="24"/>
        </w:rPr>
        <w:t>обработка и регистрация Запроса и документов, необходимых для предоставления Муниципальной услуги, в ИС;</w:t>
      </w:r>
    </w:p>
    <w:p w:rsidR="00B2670C" w:rsidRPr="00313298" w:rsidRDefault="00AB3B97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82BA4" w:rsidRPr="00313298">
        <w:rPr>
          <w:sz w:val="24"/>
          <w:szCs w:val="24"/>
        </w:rPr>
        <w:t xml:space="preserve">- </w:t>
      </w:r>
      <w:r w:rsidR="00B2670C" w:rsidRPr="00313298">
        <w:rPr>
          <w:sz w:val="24"/>
          <w:szCs w:val="24"/>
        </w:rPr>
        <w:t>получение Заявителем уведомлений о ходе предоставлении Муниципальной усл</w:t>
      </w:r>
      <w:r w:rsidR="00B2670C" w:rsidRPr="00313298">
        <w:rPr>
          <w:sz w:val="24"/>
          <w:szCs w:val="24"/>
        </w:rPr>
        <w:t>у</w:t>
      </w:r>
      <w:r w:rsidR="00B2670C" w:rsidRPr="00313298">
        <w:rPr>
          <w:sz w:val="24"/>
          <w:szCs w:val="24"/>
        </w:rPr>
        <w:t>ги в Личный кабинет на ЕПГУ;</w:t>
      </w:r>
    </w:p>
    <w:p w:rsidR="00B2670C" w:rsidRPr="00313298" w:rsidRDefault="00AB3B97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D6D47" w:rsidRPr="00313298">
        <w:rPr>
          <w:sz w:val="24"/>
          <w:szCs w:val="24"/>
        </w:rPr>
        <w:t xml:space="preserve">- </w:t>
      </w:r>
      <w:r w:rsidR="00B2670C" w:rsidRPr="00313298">
        <w:rPr>
          <w:sz w:val="24"/>
          <w:szCs w:val="24"/>
        </w:rPr>
        <w:t xml:space="preserve">взаимодействие Организации и иных органов, предоставляющих государственные и муниципальные услуги, участвующих в предоставлении Муниципальной услуги и </w:t>
      </w:r>
      <w:r>
        <w:rPr>
          <w:sz w:val="24"/>
          <w:szCs w:val="24"/>
        </w:rPr>
        <w:br/>
      </w:r>
      <w:r w:rsidR="00B2670C" w:rsidRPr="00313298">
        <w:rPr>
          <w:sz w:val="24"/>
          <w:szCs w:val="24"/>
        </w:rPr>
        <w:t>указанных в п</w:t>
      </w:r>
      <w:r w:rsidR="00326683" w:rsidRPr="00313298">
        <w:rPr>
          <w:sz w:val="24"/>
          <w:szCs w:val="24"/>
        </w:rPr>
        <w:t>унктах</w:t>
      </w:r>
      <w:r w:rsidR="00B2670C" w:rsidRPr="00313298">
        <w:rPr>
          <w:sz w:val="24"/>
          <w:szCs w:val="24"/>
        </w:rPr>
        <w:t xml:space="preserve"> </w:t>
      </w:r>
      <w:r w:rsidR="00A12B00" w:rsidRPr="00313298">
        <w:rPr>
          <w:sz w:val="24"/>
          <w:szCs w:val="24"/>
        </w:rPr>
        <w:t xml:space="preserve">2.1 </w:t>
      </w:r>
      <w:r w:rsidR="00B2670C" w:rsidRPr="00313298">
        <w:rPr>
          <w:sz w:val="24"/>
          <w:szCs w:val="24"/>
        </w:rPr>
        <w:t xml:space="preserve">и </w:t>
      </w:r>
      <w:r w:rsidR="00A12B00" w:rsidRPr="00313298">
        <w:rPr>
          <w:sz w:val="24"/>
          <w:szCs w:val="24"/>
        </w:rPr>
        <w:t>2.7</w:t>
      </w:r>
      <w:r w:rsidR="00B2670C" w:rsidRPr="00313298">
        <w:rPr>
          <w:sz w:val="24"/>
          <w:szCs w:val="24"/>
        </w:rPr>
        <w:t xml:space="preserve">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B2670C" w:rsidRPr="00313298" w:rsidRDefault="00AB3B97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D6D47" w:rsidRPr="00313298">
        <w:rPr>
          <w:sz w:val="24"/>
          <w:szCs w:val="24"/>
        </w:rPr>
        <w:t xml:space="preserve">- </w:t>
      </w:r>
      <w:r w:rsidR="00B2670C" w:rsidRPr="00313298">
        <w:rPr>
          <w:sz w:val="24"/>
          <w:szCs w:val="24"/>
        </w:rPr>
        <w:t>возможность оплаты государственной пошлины, иной платы за предоставление Муниципальной услуги посредством электронных сервисов на ЕПГУ или РПГУ;</w:t>
      </w:r>
    </w:p>
    <w:p w:rsidR="00B2670C" w:rsidRPr="00313298" w:rsidRDefault="00AB3B97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D6D47" w:rsidRPr="00313298">
        <w:rPr>
          <w:sz w:val="24"/>
          <w:szCs w:val="24"/>
        </w:rPr>
        <w:t xml:space="preserve">- </w:t>
      </w:r>
      <w:r w:rsidR="00B2670C" w:rsidRPr="00313298">
        <w:rPr>
          <w:sz w:val="24"/>
          <w:szCs w:val="24"/>
        </w:rPr>
        <w:t>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B2670C" w:rsidRPr="00313298" w:rsidRDefault="00AB3B97" w:rsidP="00313298">
      <w:pPr>
        <w:pStyle w:val="11"/>
        <w:widowControl w:val="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D6D47" w:rsidRPr="00313298">
        <w:rPr>
          <w:sz w:val="24"/>
          <w:szCs w:val="24"/>
        </w:rPr>
        <w:t xml:space="preserve">- </w:t>
      </w:r>
      <w:r w:rsidR="00B2670C" w:rsidRPr="00313298">
        <w:rPr>
          <w:sz w:val="24"/>
          <w:szCs w:val="24"/>
        </w:rPr>
        <w:t xml:space="preserve">получение Заявителем результата предоставления Муниципальной услуги в </w:t>
      </w:r>
      <w:r w:rsidR="001D6D47" w:rsidRPr="00313298">
        <w:rPr>
          <w:sz w:val="24"/>
          <w:szCs w:val="24"/>
        </w:rPr>
        <w:t>л</w:t>
      </w:r>
      <w:r w:rsidR="00B2670C" w:rsidRPr="00313298">
        <w:rPr>
          <w:sz w:val="24"/>
          <w:szCs w:val="24"/>
        </w:rPr>
        <w:t>и</w:t>
      </w:r>
      <w:r w:rsidR="00B2670C" w:rsidRPr="00313298">
        <w:rPr>
          <w:sz w:val="24"/>
          <w:szCs w:val="24"/>
        </w:rPr>
        <w:t>ч</w:t>
      </w:r>
      <w:r w:rsidR="00B2670C" w:rsidRPr="00313298">
        <w:rPr>
          <w:sz w:val="24"/>
          <w:szCs w:val="24"/>
        </w:rPr>
        <w:t>ном кабинете на ЕПГУ или РПГУ в виде электронного документа;</w:t>
      </w:r>
    </w:p>
    <w:p w:rsidR="00B2670C" w:rsidRPr="00313298" w:rsidRDefault="00AB3B97" w:rsidP="00313298">
      <w:pPr>
        <w:pStyle w:val="11"/>
        <w:widowControl w:val="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D6D47" w:rsidRPr="00313298">
        <w:rPr>
          <w:sz w:val="24"/>
          <w:szCs w:val="24"/>
        </w:rPr>
        <w:t xml:space="preserve">- </w:t>
      </w:r>
      <w:r w:rsidR="00B2670C" w:rsidRPr="00313298">
        <w:rPr>
          <w:sz w:val="24"/>
          <w:szCs w:val="24"/>
        </w:rPr>
        <w:t>направление жалобы на решения, действия (бездействие) Организации, работн</w:t>
      </w:r>
      <w:r w:rsidR="00B2670C" w:rsidRPr="00313298">
        <w:rPr>
          <w:sz w:val="24"/>
          <w:szCs w:val="24"/>
        </w:rPr>
        <w:t>и</w:t>
      </w:r>
      <w:r w:rsidR="00B2670C" w:rsidRPr="00313298">
        <w:rPr>
          <w:sz w:val="24"/>
          <w:szCs w:val="24"/>
        </w:rPr>
        <w:t xml:space="preserve">ков Организации в порядке, установленном в разделе </w:t>
      </w:r>
      <w:r w:rsidR="001D6D47" w:rsidRPr="00313298">
        <w:rPr>
          <w:sz w:val="24"/>
          <w:szCs w:val="24"/>
        </w:rPr>
        <w:t>5</w:t>
      </w:r>
      <w:r w:rsidR="00B2670C" w:rsidRPr="00313298">
        <w:rPr>
          <w:sz w:val="24"/>
          <w:szCs w:val="24"/>
        </w:rPr>
        <w:t xml:space="preserve"> настоящего Административного регламента. В случае подачи Запроса на предоставление Муниципальной услуги посре</w:t>
      </w:r>
      <w:r w:rsidR="00B2670C" w:rsidRPr="00313298">
        <w:rPr>
          <w:sz w:val="24"/>
          <w:szCs w:val="24"/>
        </w:rPr>
        <w:t>д</w:t>
      </w:r>
      <w:r w:rsidR="00B2670C" w:rsidRPr="00313298">
        <w:rPr>
          <w:sz w:val="24"/>
          <w:szCs w:val="24"/>
        </w:rPr>
        <w:t>ством ЕПГУ Заявитель имеет право на обжалование результата оказания услуги через ИС «Досудебное обжалование».</w:t>
      </w:r>
    </w:p>
    <w:p w:rsidR="00B2670C" w:rsidRPr="00313298" w:rsidRDefault="00AB3B97" w:rsidP="00AB3B97">
      <w:pPr>
        <w:pStyle w:val="affff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2.17.1.3. </w:t>
      </w:r>
      <w:r w:rsidR="00B2670C" w:rsidRPr="00313298">
        <w:rPr>
          <w:rFonts w:ascii="Times New Roman" w:hAnsi="Times New Roman"/>
          <w:sz w:val="24"/>
          <w:szCs w:val="24"/>
        </w:rPr>
        <w:t xml:space="preserve">Требования к форматам заявлений и иных документов, представляемых </w:t>
      </w:r>
      <w:r>
        <w:rPr>
          <w:rFonts w:ascii="Times New Roman" w:hAnsi="Times New Roman"/>
          <w:sz w:val="24"/>
          <w:szCs w:val="24"/>
        </w:rPr>
        <w:br/>
      </w:r>
      <w:r w:rsidR="00B2670C" w:rsidRPr="00313298">
        <w:rPr>
          <w:rFonts w:ascii="Times New Roman" w:hAnsi="Times New Roman"/>
          <w:sz w:val="24"/>
          <w:szCs w:val="24"/>
        </w:rPr>
        <w:t xml:space="preserve">в форме электронных документов, необходимых для предоставления </w:t>
      </w:r>
      <w:r w:rsidR="00310917" w:rsidRPr="00313298">
        <w:rPr>
          <w:rFonts w:ascii="Times New Roman" w:hAnsi="Times New Roman"/>
          <w:sz w:val="24"/>
          <w:szCs w:val="24"/>
        </w:rPr>
        <w:t>М</w:t>
      </w:r>
      <w:r w:rsidR="00B2670C" w:rsidRPr="00313298">
        <w:rPr>
          <w:rFonts w:ascii="Times New Roman" w:hAnsi="Times New Roman"/>
          <w:sz w:val="24"/>
          <w:szCs w:val="24"/>
        </w:rPr>
        <w:t>униципальн</w:t>
      </w:r>
      <w:r w:rsidR="00310917" w:rsidRPr="00313298">
        <w:rPr>
          <w:rFonts w:ascii="Times New Roman" w:hAnsi="Times New Roman"/>
          <w:sz w:val="24"/>
          <w:szCs w:val="24"/>
        </w:rPr>
        <w:t>ой</w:t>
      </w:r>
      <w:r w:rsidR="00B2670C" w:rsidRPr="00313298">
        <w:rPr>
          <w:rFonts w:ascii="Times New Roman" w:hAnsi="Times New Roman"/>
          <w:sz w:val="24"/>
          <w:szCs w:val="24"/>
        </w:rPr>
        <w:t xml:space="preserve"> услуг</w:t>
      </w:r>
      <w:r w:rsidR="00310917" w:rsidRPr="00313298">
        <w:rPr>
          <w:rFonts w:ascii="Times New Roman" w:hAnsi="Times New Roman"/>
          <w:sz w:val="24"/>
          <w:szCs w:val="24"/>
        </w:rPr>
        <w:t>и</w:t>
      </w:r>
      <w:r w:rsidR="00B2670C" w:rsidRPr="00313298">
        <w:rPr>
          <w:rFonts w:ascii="Times New Roman" w:hAnsi="Times New Roman"/>
          <w:sz w:val="24"/>
          <w:szCs w:val="24"/>
        </w:rPr>
        <w:t xml:space="preserve"> на территории </w:t>
      </w:r>
      <w:r w:rsidR="00310917" w:rsidRPr="00313298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Ленинградской </w:t>
      </w:r>
      <w:r>
        <w:rPr>
          <w:rFonts w:ascii="Times New Roman" w:hAnsi="Times New Roman"/>
          <w:sz w:val="24"/>
          <w:szCs w:val="24"/>
        </w:rPr>
        <w:br/>
      </w:r>
      <w:r w:rsidR="00310917" w:rsidRPr="00313298">
        <w:rPr>
          <w:rFonts w:ascii="Times New Roman" w:hAnsi="Times New Roman"/>
          <w:sz w:val="24"/>
          <w:szCs w:val="24"/>
        </w:rPr>
        <w:t>области</w:t>
      </w:r>
      <w:r w:rsidR="00B2670C" w:rsidRPr="00313298">
        <w:rPr>
          <w:rFonts w:ascii="Times New Roman" w:hAnsi="Times New Roman"/>
          <w:sz w:val="24"/>
          <w:szCs w:val="24"/>
        </w:rPr>
        <w:t xml:space="preserve">, </w:t>
      </w:r>
      <w:r w:rsidR="008B5857" w:rsidRPr="00313298">
        <w:rPr>
          <w:rFonts w:ascii="Times New Roman" w:hAnsi="Times New Roman"/>
          <w:sz w:val="24"/>
          <w:szCs w:val="24"/>
        </w:rPr>
        <w:t>установлены в приложениях</w:t>
      </w:r>
      <w:r w:rsidR="004C3F23" w:rsidRPr="00313298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B2670C" w:rsidRPr="00313298">
        <w:rPr>
          <w:rFonts w:ascii="Times New Roman" w:hAnsi="Times New Roman"/>
          <w:sz w:val="24"/>
          <w:szCs w:val="24"/>
        </w:rPr>
        <w:t>:</w:t>
      </w:r>
    </w:p>
    <w:p w:rsidR="00B2670C" w:rsidRPr="00313298" w:rsidRDefault="00AB3B97" w:rsidP="00AB3B97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2.17.1.3.1. </w:t>
      </w:r>
      <w:r w:rsidR="00B2670C" w:rsidRPr="00313298">
        <w:rPr>
          <w:sz w:val="24"/>
          <w:szCs w:val="24"/>
        </w:rPr>
        <w:t>Электронные документы представляются в следующих форматах:</w:t>
      </w:r>
    </w:p>
    <w:p w:rsidR="00B2670C" w:rsidRPr="00313298" w:rsidRDefault="00AB3B97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а) </w:t>
      </w:r>
      <w:r w:rsidR="00B2670C" w:rsidRPr="00313298">
        <w:rPr>
          <w:sz w:val="24"/>
          <w:szCs w:val="24"/>
        </w:rPr>
        <w:t>xml – для формализованных документов;</w:t>
      </w:r>
    </w:p>
    <w:p w:rsidR="00B2670C" w:rsidRPr="00313298" w:rsidRDefault="00AB3B97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20C72" w:rsidRPr="00313298">
        <w:rPr>
          <w:sz w:val="24"/>
          <w:szCs w:val="24"/>
        </w:rPr>
        <w:t xml:space="preserve">б) </w:t>
      </w:r>
      <w:r w:rsidR="00B2670C" w:rsidRPr="00313298">
        <w:rPr>
          <w:sz w:val="24"/>
          <w:szCs w:val="24"/>
          <w:lang w:val="en-US"/>
        </w:rPr>
        <w:t>d</w:t>
      </w:r>
      <w:r w:rsidR="00B2670C" w:rsidRPr="00313298">
        <w:rPr>
          <w:sz w:val="24"/>
          <w:szCs w:val="24"/>
        </w:rPr>
        <w:t>oc, docx, odt – для документов с текстовым содержанием, не включающим фо</w:t>
      </w:r>
      <w:r w:rsidR="00B2670C" w:rsidRPr="00313298">
        <w:rPr>
          <w:sz w:val="24"/>
          <w:szCs w:val="24"/>
        </w:rPr>
        <w:t>р</w:t>
      </w:r>
      <w:r w:rsidR="00B2670C" w:rsidRPr="00313298">
        <w:rPr>
          <w:sz w:val="24"/>
          <w:szCs w:val="24"/>
        </w:rPr>
        <w:t xml:space="preserve">мулы (за исключением документов, указанных в подпункте </w:t>
      </w:r>
      <w:r w:rsidR="0096638E" w:rsidRPr="00313298">
        <w:rPr>
          <w:sz w:val="24"/>
          <w:szCs w:val="24"/>
        </w:rPr>
        <w:t xml:space="preserve">«в» </w:t>
      </w:r>
      <w:r w:rsidR="00B2670C" w:rsidRPr="00313298">
        <w:rPr>
          <w:sz w:val="24"/>
          <w:szCs w:val="24"/>
        </w:rPr>
        <w:t>настоящего пункта);</w:t>
      </w:r>
    </w:p>
    <w:p w:rsidR="00B2670C" w:rsidRPr="00313298" w:rsidRDefault="00AB3B97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20C72" w:rsidRPr="00313298">
        <w:rPr>
          <w:sz w:val="24"/>
          <w:szCs w:val="24"/>
        </w:rPr>
        <w:t xml:space="preserve">в) </w:t>
      </w:r>
      <w:r w:rsidR="00B2670C" w:rsidRPr="00313298">
        <w:rPr>
          <w:sz w:val="24"/>
          <w:szCs w:val="24"/>
        </w:rPr>
        <w:t>xls, xlsx, ods – для документов, содержащих расчеты;</w:t>
      </w:r>
    </w:p>
    <w:p w:rsidR="00B2670C" w:rsidRPr="00313298" w:rsidRDefault="00AB3B97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20C72" w:rsidRPr="00313298">
        <w:rPr>
          <w:sz w:val="24"/>
          <w:szCs w:val="24"/>
        </w:rPr>
        <w:t xml:space="preserve">г) </w:t>
      </w:r>
      <w:r w:rsidR="00B2670C" w:rsidRPr="00313298">
        <w:rPr>
          <w:sz w:val="24"/>
          <w:szCs w:val="24"/>
        </w:rPr>
        <w:t>pdf, jpg, jpeg – для документов с текстовым содержанием, в том числе включа</w:t>
      </w:r>
      <w:r w:rsidR="00B2670C" w:rsidRPr="00313298">
        <w:rPr>
          <w:sz w:val="24"/>
          <w:szCs w:val="24"/>
        </w:rPr>
        <w:t>ю</w:t>
      </w:r>
      <w:r w:rsidR="00B2670C" w:rsidRPr="00313298">
        <w:rPr>
          <w:sz w:val="24"/>
          <w:szCs w:val="24"/>
        </w:rPr>
        <w:t xml:space="preserve">щих формулы и (или) графические изображения (за исключением документов, указанных в подпункте </w:t>
      </w:r>
      <w:r w:rsidR="0096638E" w:rsidRPr="00313298">
        <w:rPr>
          <w:sz w:val="24"/>
          <w:szCs w:val="24"/>
        </w:rPr>
        <w:t xml:space="preserve">«в» </w:t>
      </w:r>
      <w:r w:rsidR="00B2670C" w:rsidRPr="00313298">
        <w:rPr>
          <w:sz w:val="24"/>
          <w:szCs w:val="24"/>
        </w:rPr>
        <w:t>настоящего пункта), а также документов с графическим содержанием.</w:t>
      </w:r>
    </w:p>
    <w:p w:rsidR="00B2670C" w:rsidRPr="00313298" w:rsidRDefault="00AB3B97" w:rsidP="00AB3B97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2.17.1.3.2. </w:t>
      </w:r>
      <w:r w:rsidR="00B2670C" w:rsidRPr="00313298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B2670C" w:rsidRPr="00313298" w:rsidRDefault="00AB3B97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2670C" w:rsidRPr="00313298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B2670C" w:rsidRPr="00313298" w:rsidRDefault="00AB3B97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2670C" w:rsidRPr="00313298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B2670C" w:rsidRPr="00313298" w:rsidRDefault="00AB3B97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2670C" w:rsidRPr="00313298">
        <w:rPr>
          <w:sz w:val="24"/>
          <w:szCs w:val="24"/>
        </w:rPr>
        <w:t>в) «цветной» или «режим полной цветопередачи» (при наличии в документе цве</w:t>
      </w:r>
      <w:r w:rsidR="00B2670C" w:rsidRPr="00313298">
        <w:rPr>
          <w:sz w:val="24"/>
          <w:szCs w:val="24"/>
        </w:rPr>
        <w:t>т</w:t>
      </w:r>
      <w:r w:rsidR="00B2670C" w:rsidRPr="00313298">
        <w:rPr>
          <w:sz w:val="24"/>
          <w:szCs w:val="24"/>
        </w:rPr>
        <w:t>ных графических изображений либо цветного текста);</w:t>
      </w:r>
    </w:p>
    <w:p w:rsidR="00B2670C" w:rsidRPr="00313298" w:rsidRDefault="00AB3B97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2670C" w:rsidRPr="00313298">
        <w:rPr>
          <w:sz w:val="24"/>
          <w:szCs w:val="24"/>
        </w:rPr>
        <w:t>г) сохранение всех аутентичных признаков подлинности, а именно: графической подписи лица, печати, углового штампа бланка;</w:t>
      </w:r>
    </w:p>
    <w:p w:rsidR="00B2670C" w:rsidRPr="00313298" w:rsidRDefault="00CF0E53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2670C" w:rsidRPr="00313298">
        <w:rPr>
          <w:sz w:val="24"/>
          <w:szCs w:val="24"/>
        </w:rPr>
        <w:t>д)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2670C" w:rsidRPr="00313298" w:rsidRDefault="00AB3B97" w:rsidP="00AB3B97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2.17.1.3.3. </w:t>
      </w:r>
      <w:r w:rsidR="00B2670C" w:rsidRPr="00313298">
        <w:rPr>
          <w:sz w:val="24"/>
          <w:szCs w:val="24"/>
        </w:rPr>
        <w:t>Электронные документы должны обеспечивать:</w:t>
      </w:r>
    </w:p>
    <w:p w:rsidR="00B2670C" w:rsidRPr="00313298" w:rsidRDefault="00AB3B97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2670C" w:rsidRPr="00313298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B2670C" w:rsidRPr="00313298" w:rsidRDefault="00AB3B97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2670C" w:rsidRPr="00313298">
        <w:rPr>
          <w:sz w:val="24"/>
          <w:szCs w:val="24"/>
        </w:rPr>
        <w:t>б) возможность поиска по текстовому содержанию документа и возможность коп</w:t>
      </w:r>
      <w:r w:rsidR="00B2670C" w:rsidRPr="00313298">
        <w:rPr>
          <w:sz w:val="24"/>
          <w:szCs w:val="24"/>
        </w:rPr>
        <w:t>и</w:t>
      </w:r>
      <w:r w:rsidR="00B2670C" w:rsidRPr="00313298">
        <w:rPr>
          <w:sz w:val="24"/>
          <w:szCs w:val="24"/>
        </w:rPr>
        <w:t>рования текста (за исключением случаев, когда текст является частью графического изо</w:t>
      </w:r>
      <w:r w:rsidR="00B2670C" w:rsidRPr="00313298">
        <w:rPr>
          <w:sz w:val="24"/>
          <w:szCs w:val="24"/>
        </w:rPr>
        <w:t>б</w:t>
      </w:r>
      <w:r w:rsidR="00B2670C" w:rsidRPr="00313298">
        <w:rPr>
          <w:sz w:val="24"/>
          <w:szCs w:val="24"/>
        </w:rPr>
        <w:t>ражения);</w:t>
      </w:r>
    </w:p>
    <w:p w:rsidR="00B2670C" w:rsidRPr="00313298" w:rsidRDefault="00AB3B97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2670C" w:rsidRPr="00313298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B2670C" w:rsidRPr="00313298" w:rsidRDefault="00AB3B97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2670C" w:rsidRPr="00313298">
        <w:rPr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>
        <w:rPr>
          <w:sz w:val="24"/>
          <w:szCs w:val="24"/>
        </w:rPr>
        <w:br/>
      </w:r>
      <w:r w:rsidR="00B2670C" w:rsidRPr="00313298">
        <w:rPr>
          <w:sz w:val="24"/>
          <w:szCs w:val="24"/>
        </w:rPr>
        <w:t>к содержащимся в тексте рисункам и таблицам.</w:t>
      </w:r>
    </w:p>
    <w:p w:rsidR="00B2670C" w:rsidRPr="00313298" w:rsidRDefault="00AB3B97" w:rsidP="00AB3B97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2.17.1.3.4. </w:t>
      </w:r>
      <w:r w:rsidR="00B2670C" w:rsidRPr="00313298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B2670C" w:rsidRPr="00313298" w:rsidRDefault="00AB3B97" w:rsidP="00AB3B97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2.17.1.3.5. </w:t>
      </w:r>
      <w:r w:rsidR="00B2670C" w:rsidRPr="00313298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6A4162" w:rsidRPr="00313298" w:rsidRDefault="006A4162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84CD8" w:rsidRPr="00313298" w:rsidRDefault="00AB3B97" w:rsidP="00AB3B97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A84CD8" w:rsidRPr="00313298">
        <w:rPr>
          <w:rFonts w:ascii="Times New Roman" w:hAnsi="Times New Roman" w:cs="Times New Roman"/>
          <w:bCs/>
          <w:sz w:val="24"/>
          <w:szCs w:val="24"/>
        </w:rPr>
        <w:t xml:space="preserve">Состав, последовательность и сроки выполнения административных процедур,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A84CD8" w:rsidRPr="00313298">
        <w:rPr>
          <w:rFonts w:ascii="Times New Roman" w:hAnsi="Times New Roman" w:cs="Times New Roman"/>
          <w:bCs/>
          <w:sz w:val="24"/>
          <w:szCs w:val="24"/>
        </w:rPr>
        <w:t xml:space="preserve">требования к порядку их выполнения, в том числе особенности выполнения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A84CD8" w:rsidRPr="00313298">
        <w:rPr>
          <w:rFonts w:ascii="Times New Roman" w:hAnsi="Times New Roman" w:cs="Times New Roman"/>
          <w:bCs/>
          <w:sz w:val="24"/>
          <w:szCs w:val="24"/>
        </w:rPr>
        <w:t>административных процедур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4CD8" w:rsidRPr="00313298">
        <w:rPr>
          <w:rFonts w:ascii="Times New Roman" w:hAnsi="Times New Roman" w:cs="Times New Roman"/>
          <w:bCs/>
          <w:sz w:val="24"/>
          <w:szCs w:val="24"/>
        </w:rPr>
        <w:t>в электронной форме</w:t>
      </w:r>
    </w:p>
    <w:p w:rsidR="009B63F2" w:rsidRPr="00313298" w:rsidRDefault="009B63F2" w:rsidP="00313298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4CD8" w:rsidRPr="00313298" w:rsidRDefault="00AB3B97" w:rsidP="00AB3B9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 </w:t>
      </w:r>
      <w:r w:rsidR="00A84CD8" w:rsidRPr="00313298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r w:rsidR="009B63F2" w:rsidRPr="00313298">
        <w:rPr>
          <w:rFonts w:ascii="Times New Roman" w:hAnsi="Times New Roman" w:cs="Times New Roman"/>
          <w:sz w:val="24"/>
          <w:szCs w:val="24"/>
        </w:rPr>
        <w:t>.</w:t>
      </w:r>
    </w:p>
    <w:p w:rsidR="00A84CD8" w:rsidRPr="00313298" w:rsidRDefault="00F7133B" w:rsidP="00F7133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3.1.1. </w:t>
      </w:r>
      <w:r w:rsidR="00A84CD8" w:rsidRPr="0031329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DA3A22" w:rsidRPr="003132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84CD8" w:rsidRPr="00313298">
        <w:rPr>
          <w:rFonts w:ascii="Times New Roman" w:hAnsi="Times New Roman" w:cs="Times New Roman"/>
          <w:sz w:val="24"/>
          <w:szCs w:val="24"/>
        </w:rPr>
        <w:t>услуги включает в себя следующие админ</w:t>
      </w:r>
      <w:r w:rsidR="00A84CD8" w:rsidRPr="00313298">
        <w:rPr>
          <w:rFonts w:ascii="Times New Roman" w:hAnsi="Times New Roman" w:cs="Times New Roman"/>
          <w:sz w:val="24"/>
          <w:szCs w:val="24"/>
        </w:rPr>
        <w:t>и</w:t>
      </w:r>
      <w:r w:rsidR="00A84CD8" w:rsidRPr="00313298">
        <w:rPr>
          <w:rFonts w:ascii="Times New Roman" w:hAnsi="Times New Roman" w:cs="Times New Roman"/>
          <w:sz w:val="24"/>
          <w:szCs w:val="24"/>
        </w:rPr>
        <w:t>стративные процедуры:</w:t>
      </w:r>
    </w:p>
    <w:p w:rsidR="00CE19F0" w:rsidRPr="00313298" w:rsidRDefault="00F7133B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B63F2" w:rsidRPr="00313298">
        <w:rPr>
          <w:sz w:val="24"/>
          <w:szCs w:val="24"/>
        </w:rPr>
        <w:t xml:space="preserve">- </w:t>
      </w:r>
      <w:r w:rsidR="00CE19F0" w:rsidRPr="00313298">
        <w:rPr>
          <w:sz w:val="24"/>
          <w:szCs w:val="24"/>
        </w:rPr>
        <w:t>прием и регистрация Запроса и документов, необходимых для предоставления Муниципальной услуги;</w:t>
      </w:r>
    </w:p>
    <w:p w:rsidR="00CE19F0" w:rsidRPr="00313298" w:rsidRDefault="00F7133B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B63F2" w:rsidRPr="00313298">
        <w:rPr>
          <w:sz w:val="24"/>
          <w:szCs w:val="24"/>
        </w:rPr>
        <w:t xml:space="preserve">- </w:t>
      </w:r>
      <w:r w:rsidR="00CE19F0" w:rsidRPr="00313298">
        <w:rPr>
          <w:sz w:val="24"/>
          <w:szCs w:val="24"/>
        </w:rPr>
        <w:t xml:space="preserve">формирование и направление межведомственных информационных запросов </w:t>
      </w:r>
      <w:r>
        <w:rPr>
          <w:sz w:val="24"/>
          <w:szCs w:val="24"/>
        </w:rPr>
        <w:br/>
      </w:r>
      <w:r w:rsidR="00CE19F0" w:rsidRPr="00313298">
        <w:rPr>
          <w:sz w:val="24"/>
          <w:szCs w:val="24"/>
        </w:rPr>
        <w:t>в органы (организации), участвующие в предоставлении Муниципальной услуги;</w:t>
      </w:r>
    </w:p>
    <w:p w:rsidR="00CE19F0" w:rsidRPr="00313298" w:rsidRDefault="00F7133B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B63F2" w:rsidRPr="00313298">
        <w:rPr>
          <w:sz w:val="24"/>
          <w:szCs w:val="24"/>
        </w:rPr>
        <w:t xml:space="preserve">- </w:t>
      </w:r>
      <w:r w:rsidR="00CE19F0" w:rsidRPr="00313298">
        <w:rPr>
          <w:sz w:val="24"/>
          <w:szCs w:val="24"/>
        </w:rPr>
        <w:t>рассмотрение документов и принятие предварительного решения;</w:t>
      </w:r>
    </w:p>
    <w:p w:rsidR="00CE19F0" w:rsidRPr="00313298" w:rsidRDefault="00F7133B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B63F2" w:rsidRPr="00313298">
        <w:rPr>
          <w:sz w:val="24"/>
          <w:szCs w:val="24"/>
        </w:rPr>
        <w:t xml:space="preserve">- </w:t>
      </w:r>
      <w:r w:rsidR="00CE19F0" w:rsidRPr="00313298">
        <w:rPr>
          <w:sz w:val="24"/>
          <w:szCs w:val="24"/>
        </w:rPr>
        <w:t>проведение приемных (вступительных) испытаний (при необходимости);</w:t>
      </w:r>
    </w:p>
    <w:p w:rsidR="00CE19F0" w:rsidRPr="00313298" w:rsidRDefault="00F7133B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B63F2" w:rsidRPr="00313298">
        <w:rPr>
          <w:sz w:val="24"/>
          <w:szCs w:val="24"/>
        </w:rPr>
        <w:t xml:space="preserve">- </w:t>
      </w:r>
      <w:r w:rsidR="00CE19F0" w:rsidRPr="00313298">
        <w:rPr>
          <w:sz w:val="24"/>
          <w:szCs w:val="24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CE19F0" w:rsidRPr="00313298" w:rsidRDefault="00F7133B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B63F2" w:rsidRPr="00313298">
        <w:rPr>
          <w:sz w:val="24"/>
          <w:szCs w:val="24"/>
        </w:rPr>
        <w:t xml:space="preserve">- </w:t>
      </w:r>
      <w:r w:rsidR="00CE19F0" w:rsidRPr="00313298">
        <w:rPr>
          <w:sz w:val="24"/>
          <w:szCs w:val="24"/>
        </w:rPr>
        <w:t>выдача результата предоставления Муниципальной услуги Заявителю.</w:t>
      </w:r>
    </w:p>
    <w:p w:rsidR="00CE19F0" w:rsidRPr="00313298" w:rsidRDefault="00F7133B" w:rsidP="00F7133B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3.1.2. </w:t>
      </w:r>
      <w:r w:rsidR="00CE19F0" w:rsidRPr="00313298">
        <w:rPr>
          <w:rFonts w:ascii="Times New Roman" w:hAnsi="Times New Roman" w:cs="Times New Roman"/>
          <w:bCs/>
          <w:sz w:val="24"/>
          <w:szCs w:val="24"/>
        </w:rPr>
        <w:t>Прием и регистрация Запроса и документов, необходимых для предоставления Муниципальной услуги</w:t>
      </w:r>
      <w:r w:rsidR="009B63F2" w:rsidRPr="00313298">
        <w:rPr>
          <w:rFonts w:ascii="Times New Roman" w:hAnsi="Times New Roman" w:cs="Times New Roman"/>
          <w:bCs/>
          <w:sz w:val="24"/>
          <w:szCs w:val="24"/>
        </w:rPr>
        <w:t>.</w:t>
      </w:r>
    </w:p>
    <w:p w:rsidR="001A6070" w:rsidRPr="00313298" w:rsidRDefault="00F7133B" w:rsidP="00F7133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3.1.2.1. </w:t>
      </w:r>
      <w:r w:rsidR="00CE19F0" w:rsidRPr="00313298">
        <w:rPr>
          <w:rFonts w:ascii="Times New Roman" w:hAnsi="Times New Roman" w:cs="Times New Roman"/>
          <w:sz w:val="24"/>
          <w:szCs w:val="24"/>
        </w:rPr>
        <w:t xml:space="preserve">Основание для начала административной процедуры: </w:t>
      </w:r>
      <w:r w:rsidR="001A6070" w:rsidRPr="00313298">
        <w:rPr>
          <w:rFonts w:ascii="Times New Roman" w:hAnsi="Times New Roman" w:cs="Times New Roman"/>
          <w:sz w:val="24"/>
          <w:szCs w:val="24"/>
        </w:rPr>
        <w:t>подача за</w:t>
      </w:r>
      <w:r w:rsidR="00B158C4" w:rsidRPr="00313298">
        <w:rPr>
          <w:rFonts w:ascii="Times New Roman" w:hAnsi="Times New Roman" w:cs="Times New Roman"/>
          <w:sz w:val="24"/>
          <w:szCs w:val="24"/>
        </w:rPr>
        <w:t>проса</w:t>
      </w:r>
      <w:r w:rsidR="001A6070" w:rsidRPr="00313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1A6070" w:rsidRPr="00313298">
        <w:rPr>
          <w:rFonts w:ascii="Times New Roman" w:hAnsi="Times New Roman" w:cs="Times New Roman"/>
          <w:sz w:val="24"/>
          <w:szCs w:val="24"/>
        </w:rPr>
        <w:t xml:space="preserve">в </w:t>
      </w:r>
      <w:r w:rsidR="00771822" w:rsidRPr="00313298">
        <w:rPr>
          <w:rFonts w:ascii="Times New Roman" w:hAnsi="Times New Roman" w:cs="Times New Roman"/>
          <w:sz w:val="24"/>
          <w:szCs w:val="24"/>
        </w:rPr>
        <w:t>О</w:t>
      </w:r>
      <w:r w:rsidR="001A6070" w:rsidRPr="00313298">
        <w:rPr>
          <w:rFonts w:ascii="Times New Roman" w:hAnsi="Times New Roman" w:cs="Times New Roman"/>
          <w:sz w:val="24"/>
          <w:szCs w:val="24"/>
        </w:rPr>
        <w:t xml:space="preserve">рганизацию, через </w:t>
      </w:r>
      <w:r w:rsidR="00771822" w:rsidRPr="00313298">
        <w:rPr>
          <w:rFonts w:ascii="Times New Roman" w:hAnsi="Times New Roman" w:cs="Times New Roman"/>
          <w:sz w:val="24"/>
          <w:szCs w:val="24"/>
        </w:rPr>
        <w:t>ЕПГУ</w:t>
      </w:r>
      <w:r w:rsidR="001A6070" w:rsidRPr="00313298">
        <w:rPr>
          <w:rFonts w:ascii="Times New Roman" w:hAnsi="Times New Roman" w:cs="Times New Roman"/>
          <w:sz w:val="24"/>
          <w:szCs w:val="24"/>
        </w:rPr>
        <w:t xml:space="preserve">, через </w:t>
      </w:r>
      <w:r w:rsidR="00771822" w:rsidRPr="00313298">
        <w:rPr>
          <w:rFonts w:ascii="Times New Roman" w:hAnsi="Times New Roman" w:cs="Times New Roman"/>
          <w:sz w:val="24"/>
          <w:szCs w:val="24"/>
        </w:rPr>
        <w:t>ИС.</w:t>
      </w:r>
    </w:p>
    <w:p w:rsidR="00CE19F0" w:rsidRPr="00313298" w:rsidRDefault="00F7133B" w:rsidP="00F7133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3.1.2.2. </w:t>
      </w:r>
      <w:r w:rsidR="00CE19F0" w:rsidRPr="00313298">
        <w:rPr>
          <w:rFonts w:ascii="Times New Roman" w:hAnsi="Times New Roman" w:cs="Times New Roman"/>
          <w:sz w:val="24"/>
          <w:szCs w:val="24"/>
        </w:rPr>
        <w:t xml:space="preserve">Содержание административного действия, продолжительность и(или) </w:t>
      </w:r>
      <w:r>
        <w:rPr>
          <w:rFonts w:ascii="Times New Roman" w:hAnsi="Times New Roman" w:cs="Times New Roman"/>
          <w:sz w:val="24"/>
          <w:szCs w:val="24"/>
        </w:rPr>
        <w:br/>
      </w:r>
      <w:r w:rsidR="00CE19F0" w:rsidRPr="00313298">
        <w:rPr>
          <w:rFonts w:ascii="Times New Roman" w:hAnsi="Times New Roman" w:cs="Times New Roman"/>
          <w:sz w:val="24"/>
          <w:szCs w:val="24"/>
        </w:rPr>
        <w:t>максимальный срок его выполнения:</w:t>
      </w:r>
    </w:p>
    <w:p w:rsidR="001A6070" w:rsidRPr="00313298" w:rsidRDefault="00473FDF" w:rsidP="00473FD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3.1.2.2.1. </w:t>
      </w:r>
      <w:r w:rsidR="004C4946" w:rsidRPr="00313298">
        <w:rPr>
          <w:rFonts w:ascii="Times New Roman" w:eastAsia="Times New Roman" w:hAnsi="Times New Roman" w:cs="Times New Roman"/>
          <w:sz w:val="24"/>
          <w:szCs w:val="24"/>
        </w:rPr>
        <w:t>Прием документов, поступивших через ЕПГУ, ИС или Организацию</w:t>
      </w:r>
      <w:r w:rsidR="001A6070" w:rsidRPr="00313298">
        <w:rPr>
          <w:rFonts w:ascii="Times New Roman" w:hAnsi="Times New Roman" w:cs="Times New Roman"/>
          <w:sz w:val="24"/>
          <w:szCs w:val="24"/>
        </w:rPr>
        <w:t>.</w:t>
      </w:r>
    </w:p>
    <w:p w:rsidR="004C4946" w:rsidRPr="00313298" w:rsidRDefault="00473FDF" w:rsidP="00313298">
      <w:pPr>
        <w:pStyle w:val="2f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C4946" w:rsidRPr="00313298">
        <w:rPr>
          <w:rFonts w:ascii="Times New Roman" w:hAnsi="Times New Roman"/>
          <w:sz w:val="24"/>
        </w:rPr>
        <w:t>Запрос и прилагаемые документы поступают в интегрированную</w:t>
      </w:r>
      <w:r w:rsidR="00FB2103" w:rsidRPr="00313298">
        <w:rPr>
          <w:rFonts w:ascii="Times New Roman" w:hAnsi="Times New Roman"/>
          <w:sz w:val="24"/>
        </w:rPr>
        <w:t xml:space="preserve"> систему</w:t>
      </w:r>
      <w:r>
        <w:rPr>
          <w:rFonts w:ascii="Times New Roman" w:hAnsi="Times New Roman"/>
          <w:sz w:val="24"/>
        </w:rPr>
        <w:t xml:space="preserve"> </w:t>
      </w:r>
      <w:r w:rsidR="004C4946" w:rsidRPr="00313298">
        <w:rPr>
          <w:rFonts w:ascii="Times New Roman" w:hAnsi="Times New Roman"/>
          <w:sz w:val="24"/>
        </w:rPr>
        <w:t>ЕПГУ</w:t>
      </w:r>
      <w:r w:rsidR="00A12B00" w:rsidRPr="00313298">
        <w:rPr>
          <w:rFonts w:ascii="Times New Roman" w:hAnsi="Times New Roman"/>
          <w:sz w:val="24"/>
        </w:rPr>
        <w:t xml:space="preserve"> </w:t>
      </w:r>
      <w:r w:rsidR="004C4946" w:rsidRPr="00313298">
        <w:rPr>
          <w:rFonts w:ascii="Times New Roman" w:hAnsi="Times New Roman"/>
          <w:sz w:val="24"/>
        </w:rPr>
        <w:t>и ИС.</w:t>
      </w:r>
    </w:p>
    <w:p w:rsidR="004C4946" w:rsidRPr="00313298" w:rsidRDefault="00473FDF" w:rsidP="00313298">
      <w:pPr>
        <w:pStyle w:val="2f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C4946" w:rsidRPr="00313298">
        <w:rPr>
          <w:rFonts w:ascii="Times New Roman" w:hAnsi="Times New Roman"/>
          <w:sz w:val="24"/>
        </w:rPr>
        <w:t>Результатом административного действия является прием Запроса</w:t>
      </w:r>
      <w:r w:rsidR="00224BBB" w:rsidRPr="00313298">
        <w:rPr>
          <w:rFonts w:ascii="Times New Roman" w:hAnsi="Times New Roman"/>
          <w:sz w:val="24"/>
        </w:rPr>
        <w:t xml:space="preserve"> </w:t>
      </w:r>
      <w:r w:rsidR="00F63A90" w:rsidRPr="00313298">
        <w:rPr>
          <w:rFonts w:ascii="Times New Roman" w:eastAsia="Times New Roman" w:hAnsi="Times New Roman"/>
          <w:sz w:val="24"/>
        </w:rPr>
        <w:t xml:space="preserve">– </w:t>
      </w:r>
      <w:r w:rsidR="00224BBB" w:rsidRPr="00313298">
        <w:rPr>
          <w:rFonts w:ascii="Times New Roman" w:eastAsia="Times New Roman" w:hAnsi="Times New Roman"/>
          <w:sz w:val="24"/>
        </w:rPr>
        <w:t>15 минут, ма</w:t>
      </w:r>
      <w:r w:rsidR="00224BBB" w:rsidRPr="00313298">
        <w:rPr>
          <w:rFonts w:ascii="Times New Roman" w:eastAsia="Times New Roman" w:hAnsi="Times New Roman"/>
          <w:sz w:val="24"/>
        </w:rPr>
        <w:t>к</w:t>
      </w:r>
      <w:r w:rsidR="00224BBB" w:rsidRPr="00313298">
        <w:rPr>
          <w:rFonts w:ascii="Times New Roman" w:eastAsia="Times New Roman" w:hAnsi="Times New Roman"/>
          <w:sz w:val="24"/>
        </w:rPr>
        <w:t>симальный срок выполнения – 1 день</w:t>
      </w:r>
      <w:r w:rsidR="004C4946" w:rsidRPr="00313298">
        <w:rPr>
          <w:rFonts w:ascii="Times New Roman" w:hAnsi="Times New Roman"/>
          <w:sz w:val="24"/>
        </w:rPr>
        <w:t>.</w:t>
      </w:r>
    </w:p>
    <w:p w:rsidR="004C4946" w:rsidRPr="00313298" w:rsidRDefault="00473FDF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4946" w:rsidRPr="00313298">
        <w:rPr>
          <w:rFonts w:ascii="Times New Roman" w:hAnsi="Times New Roman" w:cs="Times New Roman"/>
          <w:sz w:val="24"/>
          <w:szCs w:val="24"/>
        </w:rPr>
        <w:t>Результат фиксируется в электронной форме в ИС</w:t>
      </w:r>
      <w:r w:rsidR="00441541" w:rsidRPr="00313298">
        <w:rPr>
          <w:rFonts w:ascii="Times New Roman" w:hAnsi="Times New Roman" w:cs="Times New Roman"/>
          <w:sz w:val="24"/>
          <w:szCs w:val="24"/>
        </w:rPr>
        <w:t>.</w:t>
      </w:r>
    </w:p>
    <w:p w:rsidR="001A6070" w:rsidRPr="00313298" w:rsidRDefault="00473FDF" w:rsidP="00473FD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3.1.2.2.2. </w:t>
      </w:r>
      <w:r w:rsidR="004C4946" w:rsidRPr="00313298">
        <w:rPr>
          <w:rFonts w:ascii="Times New Roman" w:eastAsia="Times New Roman" w:hAnsi="Times New Roman" w:cs="Times New Roman"/>
          <w:sz w:val="24"/>
          <w:szCs w:val="24"/>
        </w:rPr>
        <w:t>Проверка комплектности документов по перечню документов, необход</w:t>
      </w:r>
      <w:r w:rsidR="004C4946" w:rsidRPr="0031329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C4946" w:rsidRPr="00313298">
        <w:rPr>
          <w:rFonts w:ascii="Times New Roman" w:eastAsia="Times New Roman" w:hAnsi="Times New Roman" w:cs="Times New Roman"/>
          <w:sz w:val="24"/>
          <w:szCs w:val="24"/>
        </w:rPr>
        <w:t xml:space="preserve">мых для конкретного результата предоставления Муниципальной </w:t>
      </w:r>
      <w:r w:rsidR="004C4946" w:rsidRPr="00313298">
        <w:rPr>
          <w:rFonts w:ascii="Times New Roman" w:hAnsi="Times New Roman" w:cs="Times New Roman"/>
          <w:sz w:val="24"/>
          <w:szCs w:val="24"/>
        </w:rPr>
        <w:t>услуги</w:t>
      </w:r>
      <w:r w:rsidR="00F63A90" w:rsidRPr="00313298">
        <w:rPr>
          <w:rFonts w:ascii="Times New Roman" w:hAnsi="Times New Roman" w:cs="Times New Roman"/>
          <w:sz w:val="24"/>
          <w:szCs w:val="24"/>
        </w:rPr>
        <w:t>,</w:t>
      </w:r>
      <w:r w:rsidR="004C4946" w:rsidRPr="00313298">
        <w:rPr>
          <w:rFonts w:ascii="Times New Roman" w:hAnsi="Times New Roman" w:cs="Times New Roman"/>
          <w:sz w:val="24"/>
          <w:szCs w:val="24"/>
        </w:rPr>
        <w:t xml:space="preserve"> и </w:t>
      </w:r>
      <w:r w:rsidR="004C4946" w:rsidRPr="00313298">
        <w:rPr>
          <w:rFonts w:ascii="Times New Roman" w:eastAsia="Times New Roman" w:hAnsi="Times New Roman" w:cs="Times New Roman"/>
          <w:sz w:val="24"/>
          <w:szCs w:val="24"/>
        </w:rPr>
        <w:t>регистрация Запроса либо отказ в регистрации Запроса</w:t>
      </w:r>
      <w:r w:rsidR="00224BBB" w:rsidRPr="00313298">
        <w:rPr>
          <w:rFonts w:ascii="Times New Roman" w:eastAsia="Times New Roman" w:hAnsi="Times New Roman" w:cs="Times New Roman"/>
          <w:sz w:val="24"/>
          <w:szCs w:val="24"/>
        </w:rPr>
        <w:t xml:space="preserve"> – 10 минут</w:t>
      </w:r>
      <w:r w:rsidR="004C4946" w:rsidRPr="00313298">
        <w:rPr>
          <w:rFonts w:ascii="Times New Roman" w:hAnsi="Times New Roman" w:cs="Times New Roman"/>
          <w:sz w:val="24"/>
          <w:szCs w:val="24"/>
        </w:rPr>
        <w:t>.</w:t>
      </w:r>
    </w:p>
    <w:p w:rsidR="004C4946" w:rsidRPr="00313298" w:rsidRDefault="00473FDF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C4946" w:rsidRPr="00313298">
        <w:rPr>
          <w:rFonts w:ascii="Times New Roman" w:hAnsi="Times New Roman"/>
          <w:sz w:val="24"/>
          <w:szCs w:val="24"/>
        </w:rPr>
        <w:t>При поступлении документов с ЕПГУ работник Организации, ответственный за прием и проверку поступивших документов, в целях предоставления Муниципальной услуги проводит предварительную проверку:</w:t>
      </w:r>
    </w:p>
    <w:p w:rsidR="004C4946" w:rsidRPr="00313298" w:rsidRDefault="00473FDF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3A90" w:rsidRPr="00313298">
        <w:rPr>
          <w:rFonts w:ascii="Times New Roman" w:hAnsi="Times New Roman"/>
          <w:sz w:val="24"/>
          <w:szCs w:val="24"/>
        </w:rPr>
        <w:t>-</w:t>
      </w:r>
      <w:r w:rsidR="004C4946" w:rsidRPr="00313298">
        <w:rPr>
          <w:rFonts w:ascii="Times New Roman" w:hAnsi="Times New Roman"/>
          <w:sz w:val="24"/>
          <w:szCs w:val="24"/>
        </w:rPr>
        <w:t xml:space="preserve"> устанавливает предмет обращения;</w:t>
      </w:r>
    </w:p>
    <w:p w:rsidR="004C4946" w:rsidRPr="00313298" w:rsidRDefault="00473FDF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3A90" w:rsidRPr="00313298">
        <w:rPr>
          <w:rFonts w:ascii="Times New Roman" w:hAnsi="Times New Roman"/>
          <w:sz w:val="24"/>
          <w:szCs w:val="24"/>
        </w:rPr>
        <w:t>-</w:t>
      </w:r>
      <w:r w:rsidR="004C4946" w:rsidRPr="00313298">
        <w:rPr>
          <w:rFonts w:ascii="Times New Roman" w:hAnsi="Times New Roman"/>
          <w:sz w:val="24"/>
          <w:szCs w:val="24"/>
        </w:rPr>
        <w:t xml:space="preserve"> проверяет правильность оформления Запроса, наличие приложенного электронн</w:t>
      </w:r>
      <w:r w:rsidR="004C4946" w:rsidRPr="00313298">
        <w:rPr>
          <w:rFonts w:ascii="Times New Roman" w:hAnsi="Times New Roman"/>
          <w:sz w:val="24"/>
          <w:szCs w:val="24"/>
        </w:rPr>
        <w:t>о</w:t>
      </w:r>
      <w:r w:rsidR="004C4946" w:rsidRPr="00313298">
        <w:rPr>
          <w:rFonts w:ascii="Times New Roman" w:hAnsi="Times New Roman"/>
          <w:sz w:val="24"/>
          <w:szCs w:val="24"/>
        </w:rPr>
        <w:t>го образа свидетельства о рождении либо документа, удостоверяющего личность нес</w:t>
      </w:r>
      <w:r w:rsidR="004C4946" w:rsidRPr="00313298">
        <w:rPr>
          <w:rFonts w:ascii="Times New Roman" w:hAnsi="Times New Roman"/>
          <w:sz w:val="24"/>
          <w:szCs w:val="24"/>
        </w:rPr>
        <w:t>о</w:t>
      </w:r>
      <w:r w:rsidR="004C4946" w:rsidRPr="00313298">
        <w:rPr>
          <w:rFonts w:ascii="Times New Roman" w:hAnsi="Times New Roman"/>
          <w:sz w:val="24"/>
          <w:szCs w:val="24"/>
        </w:rPr>
        <w:t>вершеннолетнего, и соответствие их установленным Административным регламентом требованиям;</w:t>
      </w:r>
    </w:p>
    <w:p w:rsidR="004C4946" w:rsidRPr="00313298" w:rsidRDefault="00473FDF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3A90" w:rsidRPr="00313298">
        <w:rPr>
          <w:rFonts w:ascii="Times New Roman" w:hAnsi="Times New Roman"/>
          <w:sz w:val="24"/>
          <w:szCs w:val="24"/>
        </w:rPr>
        <w:t>-</w:t>
      </w:r>
      <w:r w:rsidR="004C4946" w:rsidRPr="00313298">
        <w:rPr>
          <w:rFonts w:ascii="Times New Roman" w:hAnsi="Times New Roman"/>
          <w:sz w:val="24"/>
          <w:szCs w:val="24"/>
        </w:rPr>
        <w:t xml:space="preserve"> проверяет наличие сертификата дополнительного образования, в случае его отсу</w:t>
      </w:r>
      <w:r w:rsidR="004C4946" w:rsidRPr="00313298">
        <w:rPr>
          <w:rFonts w:ascii="Times New Roman" w:hAnsi="Times New Roman"/>
          <w:sz w:val="24"/>
          <w:szCs w:val="24"/>
        </w:rPr>
        <w:t>т</w:t>
      </w:r>
      <w:r w:rsidR="004C4946" w:rsidRPr="00313298">
        <w:rPr>
          <w:rFonts w:ascii="Times New Roman" w:hAnsi="Times New Roman"/>
          <w:sz w:val="24"/>
          <w:szCs w:val="24"/>
        </w:rPr>
        <w:t>ствия проверяет возможность выдачи Заявителю сертификата дополнительного образов</w:t>
      </w:r>
      <w:r w:rsidR="004C4946" w:rsidRPr="00313298">
        <w:rPr>
          <w:rFonts w:ascii="Times New Roman" w:hAnsi="Times New Roman"/>
          <w:sz w:val="24"/>
          <w:szCs w:val="24"/>
        </w:rPr>
        <w:t>а</w:t>
      </w:r>
      <w:r w:rsidR="004C4946" w:rsidRPr="00313298">
        <w:rPr>
          <w:rFonts w:ascii="Times New Roman" w:hAnsi="Times New Roman"/>
          <w:sz w:val="24"/>
          <w:szCs w:val="24"/>
        </w:rPr>
        <w:t>ния.</w:t>
      </w:r>
    </w:p>
    <w:p w:rsidR="004C4946" w:rsidRPr="00313298" w:rsidRDefault="00473FDF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C4946" w:rsidRPr="00313298">
        <w:rPr>
          <w:rFonts w:ascii="Times New Roman" w:hAnsi="Times New Roman"/>
          <w:sz w:val="24"/>
          <w:szCs w:val="24"/>
        </w:rPr>
        <w:t>В случае наличия оснований для отказа в приеме документов, предусмотренных п</w:t>
      </w:r>
      <w:r w:rsidR="00C95B30" w:rsidRPr="00313298">
        <w:rPr>
          <w:rFonts w:ascii="Times New Roman" w:hAnsi="Times New Roman"/>
          <w:sz w:val="24"/>
          <w:szCs w:val="24"/>
        </w:rPr>
        <w:t>унктом</w:t>
      </w:r>
      <w:r w:rsidR="004C4946" w:rsidRPr="00313298">
        <w:rPr>
          <w:rFonts w:ascii="Times New Roman" w:hAnsi="Times New Roman"/>
          <w:sz w:val="24"/>
          <w:szCs w:val="24"/>
        </w:rPr>
        <w:t xml:space="preserve"> </w:t>
      </w:r>
      <w:r w:rsidR="00A12B00" w:rsidRPr="00313298">
        <w:rPr>
          <w:rFonts w:ascii="Times New Roman" w:hAnsi="Times New Roman"/>
          <w:sz w:val="24"/>
          <w:szCs w:val="24"/>
        </w:rPr>
        <w:t>2.9</w:t>
      </w:r>
      <w:r w:rsidR="004C4946" w:rsidRPr="00313298">
        <w:rPr>
          <w:rFonts w:ascii="Times New Roman" w:hAnsi="Times New Roman"/>
          <w:sz w:val="24"/>
          <w:szCs w:val="24"/>
        </w:rPr>
        <w:t xml:space="preserve"> Административного регламента, работник Организации направляет Заявит</w:t>
      </w:r>
      <w:r w:rsidR="004C4946" w:rsidRPr="00313298">
        <w:rPr>
          <w:rFonts w:ascii="Times New Roman" w:hAnsi="Times New Roman"/>
          <w:sz w:val="24"/>
          <w:szCs w:val="24"/>
        </w:rPr>
        <w:t>е</w:t>
      </w:r>
      <w:r w:rsidR="004C4946" w:rsidRPr="00313298">
        <w:rPr>
          <w:rFonts w:ascii="Times New Roman" w:hAnsi="Times New Roman"/>
          <w:sz w:val="24"/>
          <w:szCs w:val="24"/>
        </w:rPr>
        <w:t xml:space="preserve">лю подписанное ЭП работника Организации решение об отказе в приеме документов </w:t>
      </w:r>
      <w:r>
        <w:rPr>
          <w:rFonts w:ascii="Times New Roman" w:hAnsi="Times New Roman"/>
          <w:sz w:val="24"/>
          <w:szCs w:val="24"/>
        </w:rPr>
        <w:br/>
      </w:r>
      <w:r w:rsidR="004C4946" w:rsidRPr="00313298">
        <w:rPr>
          <w:rFonts w:ascii="Times New Roman" w:hAnsi="Times New Roman"/>
          <w:sz w:val="24"/>
          <w:szCs w:val="24"/>
        </w:rPr>
        <w:t>с указанием причин отказа не позднее первого рабочего дня, следующего за днем подачи Запроса через ЕПГУ.</w:t>
      </w:r>
    </w:p>
    <w:p w:rsidR="004C4946" w:rsidRPr="00313298" w:rsidRDefault="00473FDF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C4946" w:rsidRPr="00313298">
        <w:rPr>
          <w:rFonts w:ascii="Times New Roman" w:hAnsi="Times New Roman"/>
          <w:sz w:val="24"/>
          <w:szCs w:val="24"/>
        </w:rPr>
        <w:t xml:space="preserve">В случае отсутствия основания для отказа в приеме документов, необходимых для предоставления Муниципальной услуги, работник Организации регистрирует Запрос </w:t>
      </w:r>
      <w:r w:rsidR="00CF0E53">
        <w:rPr>
          <w:rFonts w:ascii="Times New Roman" w:hAnsi="Times New Roman"/>
          <w:sz w:val="24"/>
          <w:szCs w:val="24"/>
        </w:rPr>
        <w:br/>
      </w:r>
      <w:r w:rsidR="004C4946" w:rsidRPr="00313298">
        <w:rPr>
          <w:rFonts w:ascii="Times New Roman" w:hAnsi="Times New Roman"/>
          <w:sz w:val="24"/>
          <w:szCs w:val="24"/>
        </w:rPr>
        <w:t>в ИС, о чем Заявитель уведомляется в Личном кабинете на ЕПГУ.</w:t>
      </w:r>
    </w:p>
    <w:p w:rsidR="00CE19F0" w:rsidRPr="00313298" w:rsidRDefault="00473FDF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9F0" w:rsidRPr="00313298">
        <w:rPr>
          <w:rFonts w:ascii="Times New Roman" w:hAnsi="Times New Roman" w:cs="Times New Roman"/>
          <w:sz w:val="24"/>
          <w:szCs w:val="24"/>
        </w:rPr>
        <w:t xml:space="preserve">3.1.2.3. Лицо, ответственное за выполнение административного действия: </w:t>
      </w:r>
      <w:r w:rsidR="00C37E37" w:rsidRPr="00313298">
        <w:rPr>
          <w:rFonts w:ascii="Times New Roman" w:hAnsi="Times New Roman" w:cs="Times New Roman"/>
          <w:sz w:val="24"/>
          <w:szCs w:val="24"/>
        </w:rPr>
        <w:t>дол</w:t>
      </w:r>
      <w:r w:rsidR="00C37E37" w:rsidRPr="00313298">
        <w:rPr>
          <w:rFonts w:ascii="Times New Roman" w:hAnsi="Times New Roman" w:cs="Times New Roman"/>
          <w:sz w:val="24"/>
          <w:szCs w:val="24"/>
        </w:rPr>
        <w:t>ж</w:t>
      </w:r>
      <w:r w:rsidR="00C37E37" w:rsidRPr="00313298">
        <w:rPr>
          <w:rFonts w:ascii="Times New Roman" w:hAnsi="Times New Roman" w:cs="Times New Roman"/>
          <w:sz w:val="24"/>
          <w:szCs w:val="24"/>
        </w:rPr>
        <w:t>ностное лицо, ответственное за принятие и подписание соответствующего решения</w:t>
      </w:r>
      <w:r w:rsidR="00441541" w:rsidRPr="00313298">
        <w:rPr>
          <w:rFonts w:ascii="Times New Roman" w:hAnsi="Times New Roman" w:cs="Times New Roman"/>
          <w:sz w:val="24"/>
          <w:szCs w:val="24"/>
        </w:rPr>
        <w:t>.</w:t>
      </w:r>
    </w:p>
    <w:p w:rsidR="0011795A" w:rsidRPr="00313298" w:rsidRDefault="00473FDF" w:rsidP="00313298">
      <w:pPr>
        <w:pStyle w:val="ConsPlusNormal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9F0" w:rsidRPr="00313298">
        <w:rPr>
          <w:rFonts w:ascii="Times New Roman" w:hAnsi="Times New Roman" w:cs="Times New Roman"/>
          <w:sz w:val="24"/>
          <w:szCs w:val="24"/>
        </w:rPr>
        <w:t>3.1.2.4. Крит</w:t>
      </w:r>
      <w:r w:rsidR="0011795A" w:rsidRPr="00313298">
        <w:rPr>
          <w:rFonts w:ascii="Times New Roman" w:hAnsi="Times New Roman" w:cs="Times New Roman"/>
          <w:sz w:val="24"/>
          <w:szCs w:val="24"/>
        </w:rPr>
        <w:t xml:space="preserve">ерий принятия решения: соответствие представленных Заявителем документов требованиям, установленным законодательством Российской Федерации, </w:t>
      </w:r>
      <w:r w:rsidR="00CF0E53">
        <w:rPr>
          <w:rFonts w:ascii="Times New Roman" w:hAnsi="Times New Roman" w:cs="Times New Roman"/>
          <w:sz w:val="24"/>
          <w:szCs w:val="24"/>
        </w:rPr>
        <w:br/>
      </w:r>
      <w:r w:rsidR="0011795A" w:rsidRPr="00313298">
        <w:rPr>
          <w:rFonts w:ascii="Times New Roman" w:hAnsi="Times New Roman" w:cs="Times New Roman"/>
          <w:sz w:val="24"/>
          <w:szCs w:val="24"/>
        </w:rPr>
        <w:t>в том числе Административным регламентом</w:t>
      </w:r>
      <w:r w:rsidR="009B79F1" w:rsidRPr="00313298">
        <w:rPr>
          <w:rFonts w:ascii="Times New Roman" w:hAnsi="Times New Roman" w:cs="Times New Roman"/>
          <w:sz w:val="24"/>
          <w:szCs w:val="24"/>
        </w:rPr>
        <w:t>.</w:t>
      </w:r>
    </w:p>
    <w:p w:rsidR="0011795A" w:rsidRPr="00313298" w:rsidRDefault="00473FDF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9F0" w:rsidRPr="00313298">
        <w:rPr>
          <w:rFonts w:ascii="Times New Roman" w:hAnsi="Times New Roman" w:cs="Times New Roman"/>
          <w:sz w:val="24"/>
          <w:szCs w:val="24"/>
        </w:rPr>
        <w:t>3.1.2.5. Результат</w:t>
      </w:r>
      <w:r w:rsidR="00F63A90" w:rsidRPr="00313298">
        <w:rPr>
          <w:rFonts w:ascii="Times New Roman" w:hAnsi="Times New Roman" w:cs="Times New Roman"/>
          <w:sz w:val="24"/>
          <w:szCs w:val="24"/>
        </w:rPr>
        <w:t>ом</w:t>
      </w:r>
      <w:r w:rsidR="00CE19F0" w:rsidRPr="00313298">
        <w:rPr>
          <w:rFonts w:ascii="Times New Roman" w:hAnsi="Times New Roman" w:cs="Times New Roman"/>
          <w:sz w:val="24"/>
          <w:szCs w:val="24"/>
        </w:rPr>
        <w:t xml:space="preserve"> выполн</w:t>
      </w:r>
      <w:r w:rsidR="0011795A" w:rsidRPr="00313298">
        <w:rPr>
          <w:rFonts w:ascii="Times New Roman" w:hAnsi="Times New Roman" w:cs="Times New Roman"/>
          <w:sz w:val="24"/>
          <w:szCs w:val="24"/>
        </w:rPr>
        <w:t>ения административной процедуры явля</w:t>
      </w:r>
      <w:r w:rsidR="00F63A90" w:rsidRPr="00313298">
        <w:rPr>
          <w:rFonts w:ascii="Times New Roman" w:hAnsi="Times New Roman" w:cs="Times New Roman"/>
          <w:sz w:val="24"/>
          <w:szCs w:val="24"/>
        </w:rPr>
        <w:t>е</w:t>
      </w:r>
      <w:r w:rsidR="0011795A" w:rsidRPr="00313298">
        <w:rPr>
          <w:rFonts w:ascii="Times New Roman" w:hAnsi="Times New Roman" w:cs="Times New Roman"/>
          <w:sz w:val="24"/>
          <w:szCs w:val="24"/>
        </w:rPr>
        <w:t>тся регистр</w:t>
      </w:r>
      <w:r w:rsidR="0011795A" w:rsidRPr="00313298">
        <w:rPr>
          <w:rFonts w:ascii="Times New Roman" w:hAnsi="Times New Roman" w:cs="Times New Roman"/>
          <w:sz w:val="24"/>
          <w:szCs w:val="24"/>
        </w:rPr>
        <w:t>а</w:t>
      </w:r>
      <w:r w:rsidR="0011795A" w:rsidRPr="00313298">
        <w:rPr>
          <w:rFonts w:ascii="Times New Roman" w:hAnsi="Times New Roman" w:cs="Times New Roman"/>
          <w:sz w:val="24"/>
          <w:szCs w:val="24"/>
        </w:rPr>
        <w:t>ция Запроса о предоставлении Муниципальной услуги либо отказ в его регистрации.</w:t>
      </w:r>
    </w:p>
    <w:p w:rsidR="00CE19F0" w:rsidRPr="00313298" w:rsidRDefault="00CF0E53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795A" w:rsidRPr="00313298">
        <w:rPr>
          <w:rFonts w:ascii="Times New Roman" w:hAnsi="Times New Roman" w:cs="Times New Roman"/>
          <w:sz w:val="24"/>
          <w:szCs w:val="24"/>
        </w:rPr>
        <w:t>Результат фиксируется в электронной форме ИС, а также на ЕПГУ</w:t>
      </w:r>
      <w:r w:rsidR="00441541" w:rsidRPr="00313298">
        <w:rPr>
          <w:rFonts w:ascii="Times New Roman" w:hAnsi="Times New Roman" w:cs="Times New Roman"/>
          <w:sz w:val="24"/>
          <w:szCs w:val="24"/>
        </w:rPr>
        <w:t>.</w:t>
      </w:r>
    </w:p>
    <w:p w:rsidR="0011795A" w:rsidRPr="00313298" w:rsidRDefault="00473FDF" w:rsidP="00473FDF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3.1.3. </w:t>
      </w:r>
      <w:r w:rsidR="0011795A" w:rsidRPr="00313298">
        <w:rPr>
          <w:rFonts w:ascii="Times New Roman" w:hAnsi="Times New Roman" w:cs="Times New Roman"/>
          <w:bCs/>
          <w:sz w:val="24"/>
          <w:szCs w:val="24"/>
        </w:rPr>
        <w:t>Формирование и направление межведомственных информационных запросов в органы (организации), участвующие в предоставлении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1795A" w:rsidRPr="00313298" w:rsidRDefault="00473FDF" w:rsidP="00473FD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3.1.3.1. </w:t>
      </w:r>
      <w:r w:rsidR="0011795A" w:rsidRPr="00313298">
        <w:rPr>
          <w:rFonts w:ascii="Times New Roman" w:hAnsi="Times New Roman" w:cs="Times New Roman"/>
          <w:sz w:val="24"/>
          <w:szCs w:val="24"/>
        </w:rPr>
        <w:t xml:space="preserve">Основание для начала административной процедуры: регистрация Запроса </w:t>
      </w:r>
      <w:r>
        <w:rPr>
          <w:rFonts w:ascii="Times New Roman" w:hAnsi="Times New Roman" w:cs="Times New Roman"/>
          <w:sz w:val="24"/>
          <w:szCs w:val="24"/>
        </w:rPr>
        <w:br/>
      </w:r>
      <w:r w:rsidR="0011795A" w:rsidRPr="0031329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="00257A9A" w:rsidRPr="00313298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="00F63A90" w:rsidRPr="00313298">
        <w:rPr>
          <w:rFonts w:ascii="Times New Roman" w:hAnsi="Times New Roman" w:cs="Times New Roman"/>
          <w:sz w:val="24"/>
          <w:szCs w:val="24"/>
        </w:rPr>
        <w:t xml:space="preserve">в </w:t>
      </w:r>
      <w:r w:rsidR="00257A9A" w:rsidRPr="00313298">
        <w:rPr>
          <w:rFonts w:ascii="Times New Roman" w:hAnsi="Times New Roman" w:cs="Times New Roman"/>
          <w:sz w:val="24"/>
          <w:szCs w:val="24"/>
        </w:rPr>
        <w:t>ИС, а также на ЕПГУ</w:t>
      </w:r>
      <w:r w:rsidR="00441541" w:rsidRPr="00313298">
        <w:rPr>
          <w:rFonts w:ascii="Times New Roman" w:hAnsi="Times New Roman" w:cs="Times New Roman"/>
          <w:sz w:val="24"/>
          <w:szCs w:val="24"/>
        </w:rPr>
        <w:t>.</w:t>
      </w:r>
    </w:p>
    <w:p w:rsidR="00257A9A" w:rsidRPr="00313298" w:rsidRDefault="00473FDF" w:rsidP="00473FD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3.1.3.2. </w:t>
      </w:r>
      <w:r w:rsidR="0011795A" w:rsidRPr="00313298">
        <w:rPr>
          <w:rFonts w:ascii="Times New Roman" w:hAnsi="Times New Roman" w:cs="Times New Roman"/>
          <w:sz w:val="24"/>
          <w:szCs w:val="24"/>
        </w:rPr>
        <w:t>Содержание административного действия, продолжительность и</w:t>
      </w:r>
      <w:r w:rsidR="00A57E8A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11795A" w:rsidRPr="00313298">
        <w:rPr>
          <w:rFonts w:ascii="Times New Roman" w:hAnsi="Times New Roman" w:cs="Times New Roman"/>
          <w:sz w:val="24"/>
          <w:szCs w:val="24"/>
        </w:rPr>
        <w:t>(или) ма</w:t>
      </w:r>
      <w:r w:rsidR="0011795A" w:rsidRPr="00313298">
        <w:rPr>
          <w:rFonts w:ascii="Times New Roman" w:hAnsi="Times New Roman" w:cs="Times New Roman"/>
          <w:sz w:val="24"/>
          <w:szCs w:val="24"/>
        </w:rPr>
        <w:t>к</w:t>
      </w:r>
      <w:r w:rsidR="0011795A" w:rsidRPr="00313298">
        <w:rPr>
          <w:rFonts w:ascii="Times New Roman" w:hAnsi="Times New Roman" w:cs="Times New Roman"/>
          <w:sz w:val="24"/>
          <w:szCs w:val="24"/>
        </w:rPr>
        <w:t>симальный срок его выполнения</w:t>
      </w:r>
      <w:r w:rsidR="00441541" w:rsidRPr="00313298">
        <w:rPr>
          <w:rFonts w:ascii="Times New Roman" w:hAnsi="Times New Roman" w:cs="Times New Roman"/>
          <w:sz w:val="24"/>
          <w:szCs w:val="24"/>
        </w:rPr>
        <w:t>.</w:t>
      </w:r>
    </w:p>
    <w:p w:rsidR="00257A9A" w:rsidRPr="00313298" w:rsidRDefault="00473FDF" w:rsidP="00473FD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3.1.3.2.1. </w:t>
      </w:r>
      <w:r w:rsidR="00257A9A" w:rsidRPr="00313298">
        <w:rPr>
          <w:rFonts w:ascii="Times New Roman" w:eastAsia="Times New Roman" w:hAnsi="Times New Roman" w:cs="Times New Roman"/>
          <w:sz w:val="24"/>
          <w:szCs w:val="24"/>
        </w:rPr>
        <w:t xml:space="preserve">Запрос о доступном остатке обеспечения сертификата </w:t>
      </w:r>
      <w:bookmarkStart w:id="87" w:name="_Hlk89014673"/>
      <w:r w:rsidR="00257A9A" w:rsidRPr="00313298">
        <w:rPr>
          <w:rFonts w:ascii="Times New Roman" w:eastAsia="Times New Roman" w:hAnsi="Times New Roman" w:cs="Times New Roman"/>
          <w:sz w:val="24"/>
          <w:szCs w:val="24"/>
        </w:rPr>
        <w:t>–</w:t>
      </w:r>
      <w:bookmarkEnd w:id="87"/>
      <w:r w:rsidR="00257A9A" w:rsidRPr="00313298">
        <w:rPr>
          <w:rFonts w:ascii="Times New Roman" w:eastAsia="Times New Roman" w:hAnsi="Times New Roman" w:cs="Times New Roman"/>
          <w:sz w:val="24"/>
          <w:szCs w:val="24"/>
        </w:rPr>
        <w:t xml:space="preserve"> 15 минут, макс</w:t>
      </w:r>
      <w:r w:rsidR="00257A9A" w:rsidRPr="0031329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57A9A" w:rsidRPr="00313298">
        <w:rPr>
          <w:rFonts w:ascii="Times New Roman" w:eastAsia="Times New Roman" w:hAnsi="Times New Roman" w:cs="Times New Roman"/>
          <w:sz w:val="24"/>
          <w:szCs w:val="24"/>
        </w:rPr>
        <w:t xml:space="preserve">мальный срок выполнения </w:t>
      </w:r>
      <w:r w:rsidR="00F63A90" w:rsidRPr="0031329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57A9A" w:rsidRPr="00313298">
        <w:rPr>
          <w:rFonts w:ascii="Times New Roman" w:eastAsia="Times New Roman" w:hAnsi="Times New Roman" w:cs="Times New Roman"/>
          <w:sz w:val="24"/>
          <w:szCs w:val="24"/>
        </w:rPr>
        <w:t xml:space="preserve"> 1 день</w:t>
      </w:r>
      <w:r w:rsidR="003D0F6A" w:rsidRPr="003132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A9A" w:rsidRPr="00313298" w:rsidRDefault="00473FDF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7A9A" w:rsidRPr="00313298">
        <w:rPr>
          <w:rFonts w:ascii="Times New Roman" w:hAnsi="Times New Roman" w:cs="Times New Roman"/>
          <w:sz w:val="24"/>
          <w:szCs w:val="24"/>
        </w:rPr>
        <w:t>Работник Организации формирует и направляет межведомственный информацио</w:t>
      </w:r>
      <w:r w:rsidR="00257A9A" w:rsidRPr="00313298">
        <w:rPr>
          <w:rFonts w:ascii="Times New Roman" w:hAnsi="Times New Roman" w:cs="Times New Roman"/>
          <w:sz w:val="24"/>
          <w:szCs w:val="24"/>
        </w:rPr>
        <w:t>н</w:t>
      </w:r>
      <w:r w:rsidR="00257A9A" w:rsidRPr="00313298">
        <w:rPr>
          <w:rFonts w:ascii="Times New Roman" w:hAnsi="Times New Roman" w:cs="Times New Roman"/>
          <w:sz w:val="24"/>
          <w:szCs w:val="24"/>
        </w:rPr>
        <w:t>ный запрос о доступном остатке обеспечения сертификата.</w:t>
      </w:r>
    </w:p>
    <w:p w:rsidR="00257A9A" w:rsidRPr="00313298" w:rsidRDefault="00473FDF" w:rsidP="00473FD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3.1.3.2.2. </w:t>
      </w:r>
      <w:r w:rsidR="00257A9A" w:rsidRPr="00313298">
        <w:rPr>
          <w:rFonts w:ascii="Times New Roman" w:eastAsia="Times New Roman" w:hAnsi="Times New Roman" w:cs="Times New Roman"/>
          <w:sz w:val="24"/>
          <w:szCs w:val="24"/>
        </w:rPr>
        <w:t>Контроль предоставления результата запроса</w:t>
      </w:r>
      <w:r w:rsidR="009B79F1" w:rsidRPr="00313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A90" w:rsidRPr="0031329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57A9A" w:rsidRPr="00313298">
        <w:rPr>
          <w:rFonts w:ascii="Times New Roman" w:eastAsia="Times New Roman" w:hAnsi="Times New Roman" w:cs="Times New Roman"/>
          <w:sz w:val="24"/>
          <w:szCs w:val="24"/>
        </w:rPr>
        <w:t xml:space="preserve"> 15 минут, максимальный срок выполнения</w:t>
      </w:r>
      <w:r w:rsidR="00F63A90" w:rsidRPr="0031329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257A9A" w:rsidRPr="00313298">
        <w:rPr>
          <w:rFonts w:ascii="Times New Roman" w:eastAsia="Times New Roman" w:hAnsi="Times New Roman" w:cs="Times New Roman"/>
          <w:sz w:val="24"/>
          <w:szCs w:val="24"/>
        </w:rPr>
        <w:t xml:space="preserve"> 1 день</w:t>
      </w:r>
      <w:r w:rsidR="003D0F6A" w:rsidRPr="003132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A9A" w:rsidRPr="00313298" w:rsidRDefault="00473FDF" w:rsidP="00313298">
      <w:pPr>
        <w:pStyle w:val="ConsPlusNormal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57A9A" w:rsidRPr="00313298">
        <w:rPr>
          <w:rFonts w:ascii="Times New Roman" w:eastAsia="Times New Roman" w:hAnsi="Times New Roman" w:cs="Times New Roman"/>
          <w:sz w:val="24"/>
          <w:szCs w:val="24"/>
        </w:rPr>
        <w:t xml:space="preserve">Проверка поступления ответа на межведомственные </w:t>
      </w:r>
      <w:r w:rsidR="00257A9A" w:rsidRPr="00313298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="00257A9A" w:rsidRPr="00313298">
        <w:rPr>
          <w:rFonts w:ascii="Times New Roman" w:eastAsia="Times New Roman" w:hAnsi="Times New Roman" w:cs="Times New Roman"/>
          <w:sz w:val="24"/>
          <w:szCs w:val="24"/>
        </w:rPr>
        <w:t>запросы.</w:t>
      </w:r>
    </w:p>
    <w:p w:rsidR="0011795A" w:rsidRPr="00313298" w:rsidRDefault="00473FDF" w:rsidP="00473FD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3.1.3.3. </w:t>
      </w:r>
      <w:r w:rsidR="0011795A" w:rsidRPr="00313298">
        <w:rPr>
          <w:rFonts w:ascii="Times New Roman" w:hAnsi="Times New Roman" w:cs="Times New Roman"/>
          <w:sz w:val="24"/>
          <w:szCs w:val="24"/>
        </w:rPr>
        <w:t xml:space="preserve">Лицо, ответственное за выполнение административного действия: </w:t>
      </w:r>
      <w:r w:rsidR="00C37E37" w:rsidRPr="00313298">
        <w:rPr>
          <w:rFonts w:ascii="Times New Roman" w:hAnsi="Times New Roman" w:cs="Times New Roman"/>
          <w:sz w:val="24"/>
          <w:szCs w:val="24"/>
        </w:rPr>
        <w:t>дол</w:t>
      </w:r>
      <w:r w:rsidR="00C37E37" w:rsidRPr="00313298">
        <w:rPr>
          <w:rFonts w:ascii="Times New Roman" w:hAnsi="Times New Roman" w:cs="Times New Roman"/>
          <w:sz w:val="24"/>
          <w:szCs w:val="24"/>
        </w:rPr>
        <w:t>ж</w:t>
      </w:r>
      <w:r w:rsidR="00C37E37" w:rsidRPr="00313298">
        <w:rPr>
          <w:rFonts w:ascii="Times New Roman" w:hAnsi="Times New Roman" w:cs="Times New Roman"/>
          <w:sz w:val="24"/>
          <w:szCs w:val="24"/>
        </w:rPr>
        <w:t>ностное лицо, ответственное за принятие и подписание соответствующего решения</w:t>
      </w:r>
      <w:r w:rsidR="00441541" w:rsidRPr="00313298">
        <w:rPr>
          <w:rFonts w:ascii="Times New Roman" w:hAnsi="Times New Roman" w:cs="Times New Roman"/>
          <w:sz w:val="24"/>
          <w:szCs w:val="24"/>
        </w:rPr>
        <w:t>.</w:t>
      </w:r>
    </w:p>
    <w:p w:rsidR="0011795A" w:rsidRPr="00313298" w:rsidRDefault="00473FDF" w:rsidP="00473FD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3.1.3.4. </w:t>
      </w:r>
      <w:r w:rsidR="00257A9A" w:rsidRPr="00313298">
        <w:rPr>
          <w:rFonts w:ascii="Times New Roman" w:hAnsi="Times New Roman" w:cs="Times New Roman"/>
          <w:sz w:val="24"/>
          <w:szCs w:val="24"/>
        </w:rPr>
        <w:t xml:space="preserve">Критерий принятия решения: </w:t>
      </w:r>
      <w:r w:rsidR="00F63A90" w:rsidRPr="0031329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57A9A" w:rsidRPr="00313298">
        <w:rPr>
          <w:rFonts w:ascii="Times New Roman" w:eastAsia="Times New Roman" w:hAnsi="Times New Roman" w:cs="Times New Roman"/>
          <w:sz w:val="24"/>
          <w:szCs w:val="24"/>
        </w:rPr>
        <w:t xml:space="preserve">аличие в перечне документов, необходимых для предоставления Муниципальной услуги, документов, находящихся в распоряжении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57A9A" w:rsidRPr="0031329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DA3A22" w:rsidRPr="00313298">
        <w:rPr>
          <w:rFonts w:ascii="Times New Roman" w:eastAsia="Times New Roman" w:hAnsi="Times New Roman" w:cs="Times New Roman"/>
          <w:sz w:val="24"/>
          <w:szCs w:val="24"/>
        </w:rPr>
        <w:t>Организаций, комитета образования, администрации.</w:t>
      </w:r>
    </w:p>
    <w:p w:rsidR="0011795A" w:rsidRPr="00313298" w:rsidRDefault="00473FDF" w:rsidP="00473FD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3.1.3.5. </w:t>
      </w:r>
      <w:r w:rsidR="00257A9A" w:rsidRPr="00313298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процедуры: получение ответа </w:t>
      </w:r>
      <w:r>
        <w:rPr>
          <w:rFonts w:ascii="Times New Roman" w:hAnsi="Times New Roman" w:cs="Times New Roman"/>
          <w:sz w:val="24"/>
          <w:szCs w:val="24"/>
        </w:rPr>
        <w:br/>
      </w:r>
      <w:r w:rsidR="00257A9A" w:rsidRPr="00313298">
        <w:rPr>
          <w:rFonts w:ascii="Times New Roman" w:hAnsi="Times New Roman" w:cs="Times New Roman"/>
          <w:sz w:val="24"/>
          <w:szCs w:val="24"/>
        </w:rPr>
        <w:t>на межведомственный информационный запрос. Результат фиксируется в электронной форме в системе межведомственного электронного взаимодействия</w:t>
      </w:r>
      <w:r w:rsidR="00742FC3" w:rsidRPr="00313298">
        <w:rPr>
          <w:rFonts w:ascii="Times New Roman" w:hAnsi="Times New Roman" w:cs="Times New Roman"/>
          <w:sz w:val="24"/>
          <w:szCs w:val="24"/>
        </w:rPr>
        <w:t>.</w:t>
      </w:r>
    </w:p>
    <w:p w:rsidR="00257A9A" w:rsidRPr="00313298" w:rsidRDefault="00473FDF" w:rsidP="00473FDF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3.1.4. </w:t>
      </w:r>
      <w:r w:rsidR="00257A9A" w:rsidRPr="00313298">
        <w:rPr>
          <w:rFonts w:ascii="Times New Roman" w:hAnsi="Times New Roman" w:cs="Times New Roman"/>
          <w:bCs/>
          <w:sz w:val="24"/>
          <w:szCs w:val="24"/>
        </w:rPr>
        <w:t>Рассмотрение документов и принятие предварительного решения</w:t>
      </w:r>
      <w:r w:rsidR="00C0489A" w:rsidRPr="00313298">
        <w:rPr>
          <w:rFonts w:ascii="Times New Roman" w:hAnsi="Times New Roman" w:cs="Times New Roman"/>
          <w:bCs/>
          <w:sz w:val="24"/>
          <w:szCs w:val="24"/>
        </w:rPr>
        <w:t xml:space="preserve"> – 3 рабочих дня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57A9A" w:rsidRPr="00313298" w:rsidRDefault="00021E08" w:rsidP="00021E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3.1.4.1. </w:t>
      </w:r>
      <w:r w:rsidR="00257A9A" w:rsidRPr="00313298">
        <w:rPr>
          <w:rFonts w:ascii="Times New Roman" w:hAnsi="Times New Roman" w:cs="Times New Roman"/>
          <w:sz w:val="24"/>
          <w:szCs w:val="24"/>
        </w:rPr>
        <w:t>Основание для начала административной процедуры:</w:t>
      </w:r>
      <w:r w:rsidR="00C0489A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F63A90" w:rsidRPr="00313298">
        <w:rPr>
          <w:rFonts w:ascii="Times New Roman" w:hAnsi="Times New Roman" w:cs="Times New Roman"/>
          <w:sz w:val="24"/>
          <w:szCs w:val="24"/>
        </w:rPr>
        <w:t>п</w:t>
      </w:r>
      <w:r w:rsidR="00C0489A" w:rsidRPr="00313298">
        <w:rPr>
          <w:rFonts w:ascii="Times New Roman" w:hAnsi="Times New Roman" w:cs="Times New Roman"/>
          <w:sz w:val="24"/>
          <w:szCs w:val="24"/>
        </w:rPr>
        <w:t>оступление сведений и документов, направленных Заявителем посредством ЕПГУ в Организацию</w:t>
      </w:r>
      <w:r w:rsidR="00227D0A" w:rsidRPr="00313298">
        <w:rPr>
          <w:rFonts w:ascii="Times New Roman" w:hAnsi="Times New Roman" w:cs="Times New Roman"/>
          <w:sz w:val="24"/>
          <w:szCs w:val="24"/>
        </w:rPr>
        <w:t>.</w:t>
      </w:r>
    </w:p>
    <w:p w:rsidR="00C0489A" w:rsidRPr="00313298" w:rsidRDefault="00021E08" w:rsidP="00021E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3.1.4.2. </w:t>
      </w:r>
      <w:r w:rsidR="00257A9A" w:rsidRPr="00313298">
        <w:rPr>
          <w:rFonts w:ascii="Times New Roman" w:hAnsi="Times New Roman" w:cs="Times New Roman"/>
          <w:sz w:val="24"/>
          <w:szCs w:val="24"/>
        </w:rPr>
        <w:t xml:space="preserve">Содержание административного действия, продолжительность и(или) </w:t>
      </w:r>
      <w:r>
        <w:rPr>
          <w:rFonts w:ascii="Times New Roman" w:hAnsi="Times New Roman" w:cs="Times New Roman"/>
          <w:sz w:val="24"/>
          <w:szCs w:val="24"/>
        </w:rPr>
        <w:br/>
      </w:r>
      <w:r w:rsidR="00257A9A" w:rsidRPr="00313298">
        <w:rPr>
          <w:rFonts w:ascii="Times New Roman" w:hAnsi="Times New Roman" w:cs="Times New Roman"/>
          <w:sz w:val="24"/>
          <w:szCs w:val="24"/>
        </w:rPr>
        <w:t>максимальный срок его выполнения:</w:t>
      </w:r>
    </w:p>
    <w:p w:rsidR="00C0489A" w:rsidRPr="00313298" w:rsidRDefault="00021E08" w:rsidP="00313298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7D0A" w:rsidRPr="00313298">
        <w:rPr>
          <w:rFonts w:ascii="Times New Roman" w:hAnsi="Times New Roman" w:cs="Times New Roman"/>
          <w:sz w:val="24"/>
          <w:szCs w:val="24"/>
        </w:rPr>
        <w:t>- р</w:t>
      </w:r>
      <w:r w:rsidR="00C0489A" w:rsidRPr="00313298">
        <w:rPr>
          <w:rFonts w:ascii="Times New Roman" w:hAnsi="Times New Roman" w:cs="Times New Roman"/>
          <w:sz w:val="24"/>
          <w:szCs w:val="24"/>
        </w:rPr>
        <w:t>аботник Организации проверяет сведения и документы, направленн</w:t>
      </w:r>
      <w:r>
        <w:rPr>
          <w:rFonts w:ascii="Times New Roman" w:hAnsi="Times New Roman" w:cs="Times New Roman"/>
          <w:sz w:val="24"/>
          <w:szCs w:val="24"/>
        </w:rPr>
        <w:t xml:space="preserve">ые Заявителем посредством ЕПГУ </w:t>
      </w:r>
      <w:r w:rsidR="00C0489A" w:rsidRPr="00313298">
        <w:rPr>
          <w:rFonts w:ascii="Times New Roman" w:hAnsi="Times New Roman" w:cs="Times New Roman"/>
          <w:sz w:val="24"/>
          <w:szCs w:val="24"/>
        </w:rPr>
        <w:t>в Организацию</w:t>
      </w:r>
      <w:r w:rsidR="00227D0A" w:rsidRPr="00313298">
        <w:rPr>
          <w:rFonts w:ascii="Times New Roman" w:hAnsi="Times New Roman" w:cs="Times New Roman"/>
          <w:sz w:val="24"/>
          <w:szCs w:val="24"/>
        </w:rPr>
        <w:t>;</w:t>
      </w:r>
    </w:p>
    <w:p w:rsidR="00C0489A" w:rsidRPr="00313298" w:rsidRDefault="00021E08" w:rsidP="00313298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7D0A" w:rsidRPr="00313298">
        <w:rPr>
          <w:rFonts w:ascii="Times New Roman" w:hAnsi="Times New Roman" w:cs="Times New Roman"/>
          <w:sz w:val="24"/>
          <w:szCs w:val="24"/>
        </w:rPr>
        <w:t>- в</w:t>
      </w:r>
      <w:r w:rsidR="00C0489A" w:rsidRPr="00313298">
        <w:rPr>
          <w:rFonts w:ascii="Times New Roman" w:hAnsi="Times New Roman" w:cs="Times New Roman"/>
          <w:sz w:val="24"/>
          <w:szCs w:val="24"/>
        </w:rPr>
        <w:t xml:space="preserve"> случае отсутствия необходимости проведения приемных (вступительных) испытаний Заявителю направляется уведомление по форме </w:t>
      </w:r>
      <w:r w:rsidR="00F63A90" w:rsidRPr="00313298">
        <w:rPr>
          <w:rFonts w:ascii="Times New Roman" w:hAnsi="Times New Roman" w:cs="Times New Roman"/>
          <w:sz w:val="24"/>
          <w:szCs w:val="24"/>
        </w:rPr>
        <w:t>п</w:t>
      </w:r>
      <w:r w:rsidR="00C0489A" w:rsidRPr="00313298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9E125E" w:rsidRPr="00313298">
        <w:rPr>
          <w:rFonts w:ascii="Times New Roman" w:hAnsi="Times New Roman" w:cs="Times New Roman"/>
          <w:sz w:val="24"/>
          <w:szCs w:val="24"/>
        </w:rPr>
        <w:t>6</w:t>
      </w:r>
      <w:r w:rsidR="00C0489A" w:rsidRPr="0031329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 посещении Организации с оригиналами документов для заключения договора</w:t>
      </w:r>
      <w:r w:rsidR="00227D0A" w:rsidRPr="00313298">
        <w:rPr>
          <w:rFonts w:ascii="Times New Roman" w:hAnsi="Times New Roman" w:cs="Times New Roman"/>
          <w:sz w:val="24"/>
          <w:szCs w:val="24"/>
        </w:rPr>
        <w:t>;</w:t>
      </w:r>
    </w:p>
    <w:p w:rsidR="00C0489A" w:rsidRPr="00313298" w:rsidRDefault="00021E08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27D0A" w:rsidRPr="00313298">
        <w:rPr>
          <w:rFonts w:ascii="Times New Roman" w:hAnsi="Times New Roman"/>
          <w:sz w:val="24"/>
          <w:szCs w:val="24"/>
        </w:rPr>
        <w:t>- в</w:t>
      </w:r>
      <w:r w:rsidR="00C0489A" w:rsidRPr="00313298">
        <w:rPr>
          <w:rFonts w:ascii="Times New Roman" w:hAnsi="Times New Roman"/>
          <w:sz w:val="24"/>
          <w:szCs w:val="24"/>
        </w:rPr>
        <w:t xml:space="preserve"> случае наличия оснований для отказа в предоставлении Муниципальной услуги, предусмотренных подразделом </w:t>
      </w:r>
      <w:r w:rsidR="00A12B00" w:rsidRPr="00313298">
        <w:rPr>
          <w:rFonts w:ascii="Times New Roman" w:hAnsi="Times New Roman"/>
          <w:sz w:val="24"/>
          <w:szCs w:val="24"/>
        </w:rPr>
        <w:t xml:space="preserve">2.10 </w:t>
      </w:r>
      <w:r w:rsidR="00C0489A" w:rsidRPr="00313298">
        <w:rPr>
          <w:rFonts w:ascii="Times New Roman" w:hAnsi="Times New Roman"/>
          <w:sz w:val="24"/>
          <w:szCs w:val="24"/>
        </w:rPr>
        <w:t xml:space="preserve"> Административного регламента, работник Организ</w:t>
      </w:r>
      <w:r w:rsidR="00C0489A" w:rsidRPr="00313298">
        <w:rPr>
          <w:rFonts w:ascii="Times New Roman" w:hAnsi="Times New Roman"/>
          <w:sz w:val="24"/>
          <w:szCs w:val="24"/>
        </w:rPr>
        <w:t>а</w:t>
      </w:r>
      <w:r w:rsidR="00C0489A" w:rsidRPr="00313298">
        <w:rPr>
          <w:rFonts w:ascii="Times New Roman" w:hAnsi="Times New Roman"/>
          <w:sz w:val="24"/>
          <w:szCs w:val="24"/>
        </w:rPr>
        <w:t xml:space="preserve">ции направляет Заявителю подписанное ЭП работника Организации решение об отказе </w:t>
      </w:r>
      <w:r>
        <w:rPr>
          <w:rFonts w:ascii="Times New Roman" w:hAnsi="Times New Roman"/>
          <w:sz w:val="24"/>
          <w:szCs w:val="24"/>
        </w:rPr>
        <w:br/>
      </w:r>
      <w:r w:rsidR="00C0489A" w:rsidRPr="00313298">
        <w:rPr>
          <w:rFonts w:ascii="Times New Roman" w:hAnsi="Times New Roman"/>
          <w:sz w:val="24"/>
          <w:szCs w:val="24"/>
        </w:rPr>
        <w:t>в предоставлении Муниципальной услуги с указанием причин отказа не позднее 4 (</w:t>
      </w:r>
      <w:r w:rsidR="00DA3A22" w:rsidRPr="00313298">
        <w:rPr>
          <w:rFonts w:ascii="Times New Roman" w:hAnsi="Times New Roman"/>
          <w:sz w:val="24"/>
          <w:szCs w:val="24"/>
        </w:rPr>
        <w:t>ч</w:t>
      </w:r>
      <w:r w:rsidR="00C0489A" w:rsidRPr="00313298">
        <w:rPr>
          <w:rFonts w:ascii="Times New Roman" w:hAnsi="Times New Roman"/>
          <w:sz w:val="24"/>
          <w:szCs w:val="24"/>
        </w:rPr>
        <w:t>ет</w:t>
      </w:r>
      <w:r w:rsidR="00C0489A" w:rsidRPr="00313298">
        <w:rPr>
          <w:rFonts w:ascii="Times New Roman" w:hAnsi="Times New Roman"/>
          <w:sz w:val="24"/>
          <w:szCs w:val="24"/>
        </w:rPr>
        <w:t>ы</w:t>
      </w:r>
      <w:r w:rsidR="00C0489A" w:rsidRPr="00313298">
        <w:rPr>
          <w:rFonts w:ascii="Times New Roman" w:hAnsi="Times New Roman"/>
          <w:sz w:val="24"/>
          <w:szCs w:val="24"/>
        </w:rPr>
        <w:t>рех) рабочих дней с момента регистрации Запроса в Организации</w:t>
      </w:r>
      <w:r w:rsidR="00227D0A" w:rsidRPr="00313298">
        <w:rPr>
          <w:rFonts w:ascii="Times New Roman" w:hAnsi="Times New Roman"/>
          <w:sz w:val="24"/>
          <w:szCs w:val="24"/>
        </w:rPr>
        <w:t>;</w:t>
      </w:r>
    </w:p>
    <w:p w:rsidR="00C0489A" w:rsidRPr="00313298" w:rsidRDefault="00021E08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27D0A" w:rsidRPr="00313298">
        <w:rPr>
          <w:rFonts w:ascii="Times New Roman" w:hAnsi="Times New Roman"/>
          <w:sz w:val="24"/>
          <w:szCs w:val="24"/>
        </w:rPr>
        <w:t>- в</w:t>
      </w:r>
      <w:r w:rsidR="00C0489A" w:rsidRPr="00313298">
        <w:rPr>
          <w:rFonts w:ascii="Times New Roman" w:hAnsi="Times New Roman"/>
          <w:sz w:val="24"/>
          <w:szCs w:val="24"/>
        </w:rPr>
        <w:t xml:space="preserve"> случае необходимости проведения приемных (вступительных) испытаний, </w:t>
      </w:r>
      <w:r>
        <w:rPr>
          <w:rFonts w:ascii="Times New Roman" w:hAnsi="Times New Roman"/>
          <w:sz w:val="24"/>
          <w:szCs w:val="24"/>
        </w:rPr>
        <w:br/>
      </w:r>
      <w:r w:rsidR="00C0489A" w:rsidRPr="00313298">
        <w:rPr>
          <w:rFonts w:ascii="Times New Roman" w:hAnsi="Times New Roman"/>
          <w:sz w:val="24"/>
          <w:szCs w:val="24"/>
        </w:rPr>
        <w:t xml:space="preserve">Заявителю направляется уведомление по форме </w:t>
      </w:r>
      <w:r w:rsidR="009C1B97" w:rsidRPr="00313298">
        <w:rPr>
          <w:rFonts w:ascii="Times New Roman" w:hAnsi="Times New Roman"/>
          <w:sz w:val="24"/>
          <w:szCs w:val="24"/>
        </w:rPr>
        <w:t>п</w:t>
      </w:r>
      <w:r w:rsidR="00C0489A" w:rsidRPr="00313298">
        <w:rPr>
          <w:rFonts w:ascii="Times New Roman" w:hAnsi="Times New Roman"/>
          <w:sz w:val="24"/>
          <w:szCs w:val="24"/>
        </w:rPr>
        <w:t>риложения 8 к настоящему Администр</w:t>
      </w:r>
      <w:r w:rsidR="00C0489A" w:rsidRPr="00313298">
        <w:rPr>
          <w:rFonts w:ascii="Times New Roman" w:hAnsi="Times New Roman"/>
          <w:sz w:val="24"/>
          <w:szCs w:val="24"/>
        </w:rPr>
        <w:t>а</w:t>
      </w:r>
      <w:r w:rsidR="00C0489A" w:rsidRPr="00313298">
        <w:rPr>
          <w:rFonts w:ascii="Times New Roman" w:hAnsi="Times New Roman"/>
          <w:sz w:val="24"/>
          <w:szCs w:val="24"/>
        </w:rPr>
        <w:t>тивному регламенту о явке на приемные (вступительные) испытания с оригиналами док</w:t>
      </w:r>
      <w:r w:rsidR="00C0489A" w:rsidRPr="00313298">
        <w:rPr>
          <w:rFonts w:ascii="Times New Roman" w:hAnsi="Times New Roman"/>
          <w:sz w:val="24"/>
          <w:szCs w:val="24"/>
        </w:rPr>
        <w:t>у</w:t>
      </w:r>
      <w:r w:rsidR="00C0489A" w:rsidRPr="00313298">
        <w:rPr>
          <w:rFonts w:ascii="Times New Roman" w:hAnsi="Times New Roman"/>
          <w:sz w:val="24"/>
          <w:szCs w:val="24"/>
        </w:rPr>
        <w:t>ментов.</w:t>
      </w:r>
    </w:p>
    <w:p w:rsidR="00257A9A" w:rsidRPr="00313298" w:rsidRDefault="00021E08" w:rsidP="00021E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3.1.4.3. </w:t>
      </w:r>
      <w:r w:rsidR="00257A9A" w:rsidRPr="00313298">
        <w:rPr>
          <w:rFonts w:ascii="Times New Roman" w:hAnsi="Times New Roman" w:cs="Times New Roman"/>
          <w:sz w:val="24"/>
          <w:szCs w:val="24"/>
        </w:rPr>
        <w:t xml:space="preserve">Лицо, ответственное за выполнение административного действия: </w:t>
      </w:r>
      <w:r w:rsidR="00C37E37" w:rsidRPr="00313298">
        <w:rPr>
          <w:rFonts w:ascii="Times New Roman" w:hAnsi="Times New Roman" w:cs="Times New Roman"/>
          <w:sz w:val="24"/>
          <w:szCs w:val="24"/>
        </w:rPr>
        <w:t>дол</w:t>
      </w:r>
      <w:r w:rsidR="00C37E37" w:rsidRPr="00313298">
        <w:rPr>
          <w:rFonts w:ascii="Times New Roman" w:hAnsi="Times New Roman" w:cs="Times New Roman"/>
          <w:sz w:val="24"/>
          <w:szCs w:val="24"/>
        </w:rPr>
        <w:t>ж</w:t>
      </w:r>
      <w:r w:rsidR="00C37E37" w:rsidRPr="00313298">
        <w:rPr>
          <w:rFonts w:ascii="Times New Roman" w:hAnsi="Times New Roman" w:cs="Times New Roman"/>
          <w:sz w:val="24"/>
          <w:szCs w:val="24"/>
        </w:rPr>
        <w:t>ностное лицо, ответственное за принятие и подписание соответствующего решения</w:t>
      </w:r>
      <w:r w:rsidR="00227D0A" w:rsidRPr="00313298">
        <w:rPr>
          <w:rFonts w:ascii="Times New Roman" w:hAnsi="Times New Roman" w:cs="Times New Roman"/>
          <w:sz w:val="24"/>
          <w:szCs w:val="24"/>
        </w:rPr>
        <w:t>.</w:t>
      </w:r>
    </w:p>
    <w:p w:rsidR="00257A9A" w:rsidRPr="00313298" w:rsidRDefault="00021E08" w:rsidP="00021E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3.1.4.4. </w:t>
      </w:r>
      <w:r w:rsidR="00257A9A" w:rsidRPr="00313298">
        <w:rPr>
          <w:rFonts w:ascii="Times New Roman" w:hAnsi="Times New Roman" w:cs="Times New Roman"/>
          <w:sz w:val="24"/>
          <w:szCs w:val="24"/>
        </w:rPr>
        <w:t xml:space="preserve">Критерий принятия решения: </w:t>
      </w:r>
      <w:r w:rsidR="009C1B97" w:rsidRPr="0031329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489A" w:rsidRPr="00313298">
        <w:rPr>
          <w:rFonts w:ascii="Times New Roman" w:eastAsia="Times New Roman" w:hAnsi="Times New Roman" w:cs="Times New Roman"/>
          <w:sz w:val="24"/>
          <w:szCs w:val="24"/>
        </w:rPr>
        <w:t>аличие в сведениях и документах, напра</w:t>
      </w:r>
      <w:r w:rsidR="00C0489A" w:rsidRPr="0031329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0489A" w:rsidRPr="00313298">
        <w:rPr>
          <w:rFonts w:ascii="Times New Roman" w:eastAsia="Times New Roman" w:hAnsi="Times New Roman" w:cs="Times New Roman"/>
          <w:sz w:val="24"/>
          <w:szCs w:val="24"/>
        </w:rPr>
        <w:t>ленных Заявителем в Организацию посредством ЕПГУ, оснований для отказа в пред</w:t>
      </w:r>
      <w:r w:rsidR="00C0489A" w:rsidRPr="0031329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0489A" w:rsidRPr="00313298">
        <w:rPr>
          <w:rFonts w:ascii="Times New Roman" w:eastAsia="Times New Roman" w:hAnsi="Times New Roman" w:cs="Times New Roman"/>
          <w:sz w:val="24"/>
          <w:szCs w:val="24"/>
        </w:rPr>
        <w:t>ставлении Муниципальной услуги</w:t>
      </w:r>
      <w:r w:rsidR="00227D0A" w:rsidRPr="003132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489A" w:rsidRPr="00313298" w:rsidRDefault="00021E08" w:rsidP="00021E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3.1.4.5. </w:t>
      </w:r>
      <w:r w:rsidR="00257A9A" w:rsidRPr="00313298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процедуры:</w:t>
      </w:r>
      <w:r w:rsidR="00C0489A" w:rsidRPr="00313298">
        <w:rPr>
          <w:rFonts w:ascii="Times New Roman" w:hAnsi="Times New Roman" w:cs="Times New Roman"/>
          <w:sz w:val="24"/>
          <w:szCs w:val="24"/>
        </w:rPr>
        <w:t xml:space="preserve"> решение об отказе </w:t>
      </w:r>
      <w:r>
        <w:rPr>
          <w:rFonts w:ascii="Times New Roman" w:hAnsi="Times New Roman" w:cs="Times New Roman"/>
          <w:sz w:val="24"/>
          <w:szCs w:val="24"/>
        </w:rPr>
        <w:br/>
      </w:r>
      <w:r w:rsidR="00C0489A" w:rsidRPr="00313298">
        <w:rPr>
          <w:rFonts w:ascii="Times New Roman" w:hAnsi="Times New Roman" w:cs="Times New Roman"/>
          <w:sz w:val="24"/>
          <w:szCs w:val="24"/>
        </w:rPr>
        <w:t>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(вст</w:t>
      </w:r>
      <w:r w:rsidR="00C0489A" w:rsidRPr="00313298">
        <w:rPr>
          <w:rFonts w:ascii="Times New Roman" w:hAnsi="Times New Roman" w:cs="Times New Roman"/>
          <w:sz w:val="24"/>
          <w:szCs w:val="24"/>
        </w:rPr>
        <w:t>у</w:t>
      </w:r>
      <w:r w:rsidR="00C0489A" w:rsidRPr="00313298">
        <w:rPr>
          <w:rFonts w:ascii="Times New Roman" w:hAnsi="Times New Roman" w:cs="Times New Roman"/>
          <w:sz w:val="24"/>
          <w:szCs w:val="24"/>
        </w:rPr>
        <w:t>пительных) испытаний.</w:t>
      </w:r>
    </w:p>
    <w:p w:rsidR="00C0489A" w:rsidRPr="00313298" w:rsidRDefault="00021E08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489A" w:rsidRPr="00313298">
        <w:rPr>
          <w:rFonts w:ascii="Times New Roman" w:hAnsi="Times New Roman" w:cs="Times New Roman"/>
          <w:sz w:val="24"/>
          <w:szCs w:val="24"/>
        </w:rPr>
        <w:t xml:space="preserve">Результат фиксируется в электронной форме в ИС, </w:t>
      </w:r>
      <w:r w:rsidR="009C1B97" w:rsidRPr="00313298">
        <w:rPr>
          <w:rFonts w:ascii="Times New Roman" w:hAnsi="Times New Roman" w:cs="Times New Roman"/>
          <w:sz w:val="24"/>
          <w:szCs w:val="24"/>
        </w:rPr>
        <w:t>л</w:t>
      </w:r>
      <w:r w:rsidR="00C0489A" w:rsidRPr="00313298">
        <w:rPr>
          <w:rFonts w:ascii="Times New Roman" w:hAnsi="Times New Roman" w:cs="Times New Roman"/>
          <w:sz w:val="24"/>
          <w:szCs w:val="24"/>
        </w:rPr>
        <w:t>и</w:t>
      </w:r>
      <w:r w:rsidR="00BB79AC" w:rsidRPr="00313298">
        <w:rPr>
          <w:rFonts w:ascii="Times New Roman" w:hAnsi="Times New Roman" w:cs="Times New Roman"/>
          <w:sz w:val="24"/>
          <w:szCs w:val="24"/>
        </w:rPr>
        <w:t xml:space="preserve">чном кабинете Заявителя </w:t>
      </w:r>
      <w:r>
        <w:rPr>
          <w:rFonts w:ascii="Times New Roman" w:hAnsi="Times New Roman" w:cs="Times New Roman"/>
          <w:sz w:val="24"/>
          <w:szCs w:val="24"/>
        </w:rPr>
        <w:br/>
      </w:r>
      <w:r w:rsidR="00BB79AC" w:rsidRPr="00313298">
        <w:rPr>
          <w:rFonts w:ascii="Times New Roman" w:hAnsi="Times New Roman" w:cs="Times New Roman"/>
          <w:sz w:val="24"/>
          <w:szCs w:val="24"/>
        </w:rPr>
        <w:t>на ЕПГУ.</w:t>
      </w:r>
    </w:p>
    <w:p w:rsidR="00257A9A" w:rsidRPr="00313298" w:rsidRDefault="00021E08" w:rsidP="00021E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3.1.5. </w:t>
      </w:r>
      <w:r w:rsidR="00580713" w:rsidRPr="00313298">
        <w:rPr>
          <w:rFonts w:ascii="Times New Roman" w:eastAsia="Times New Roman" w:hAnsi="Times New Roman" w:cs="Times New Roman"/>
          <w:sz w:val="24"/>
          <w:szCs w:val="24"/>
        </w:rPr>
        <w:t>Проведение приемных (вступительных) испытаний (при необходимости)</w:t>
      </w:r>
      <w:r w:rsidR="009C1B97" w:rsidRPr="003132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713" w:rsidRPr="00313298" w:rsidRDefault="00021E08" w:rsidP="00021E08">
      <w:pPr>
        <w:pStyle w:val="ConsPlusNormal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3.1.5.1. </w:t>
      </w:r>
      <w:r w:rsidR="00580713" w:rsidRPr="00313298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 для начала административной процедуры: </w:t>
      </w:r>
      <w:r w:rsidR="00580713" w:rsidRPr="00313298">
        <w:rPr>
          <w:rFonts w:ascii="Times New Roman" w:eastAsia="Times New Roman" w:hAnsi="Times New Roman" w:cs="Times New Roman"/>
          <w:sz w:val="24"/>
          <w:szCs w:val="24"/>
        </w:rPr>
        <w:t xml:space="preserve">обязательность </w:t>
      </w:r>
      <w:r w:rsidR="00155ABC">
        <w:rPr>
          <w:rFonts w:ascii="Times New Roman" w:eastAsia="Times New Roman" w:hAnsi="Times New Roman" w:cs="Times New Roman"/>
          <w:sz w:val="24"/>
          <w:szCs w:val="24"/>
        </w:rPr>
        <w:br/>
      </w:r>
      <w:r w:rsidR="00580713" w:rsidRPr="00313298">
        <w:rPr>
          <w:rFonts w:ascii="Times New Roman" w:eastAsia="Times New Roman" w:hAnsi="Times New Roman" w:cs="Times New Roman"/>
          <w:sz w:val="24"/>
          <w:szCs w:val="24"/>
        </w:rPr>
        <w:t>прохождения приемных (вступительных) испытаний</w:t>
      </w:r>
      <w:r w:rsidR="00227D0A" w:rsidRPr="0031329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80713" w:rsidRPr="00313298" w:rsidRDefault="00155ABC" w:rsidP="00021E08">
      <w:pPr>
        <w:pStyle w:val="ConsPlusNormal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21E08">
        <w:rPr>
          <w:rFonts w:ascii="Times New Roman" w:eastAsia="Times New Roman" w:hAnsi="Times New Roman" w:cs="Times New Roman"/>
          <w:bCs/>
          <w:sz w:val="24"/>
          <w:szCs w:val="24"/>
        </w:rPr>
        <w:t>3.1.5.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580713" w:rsidRPr="0031329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Содержание административного действия, продолжительность и(или)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580713" w:rsidRPr="00313298">
        <w:rPr>
          <w:rFonts w:ascii="Times New Roman" w:eastAsia="Times New Roman" w:hAnsi="Times New Roman" w:cs="Times New Roman"/>
          <w:bCs/>
          <w:sz w:val="24"/>
          <w:szCs w:val="24"/>
        </w:rPr>
        <w:t>максимальный срок его выполнения</w:t>
      </w:r>
      <w:r w:rsidR="00227D0A" w:rsidRPr="0031329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80713" w:rsidRPr="00313298" w:rsidRDefault="00155ABC" w:rsidP="00155AB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3.1.5.2.1. </w:t>
      </w:r>
      <w:r w:rsidR="00580713" w:rsidRPr="00313298">
        <w:rPr>
          <w:rFonts w:ascii="Times New Roman" w:hAnsi="Times New Roman" w:cs="Times New Roman"/>
          <w:sz w:val="24"/>
          <w:szCs w:val="24"/>
        </w:rPr>
        <w:t>Определение даты приемных (вступительных) испытаний (не более 2 р</w:t>
      </w:r>
      <w:r w:rsidR="00580713" w:rsidRPr="00313298">
        <w:rPr>
          <w:rFonts w:ascii="Times New Roman" w:hAnsi="Times New Roman" w:cs="Times New Roman"/>
          <w:sz w:val="24"/>
          <w:szCs w:val="24"/>
        </w:rPr>
        <w:t>а</w:t>
      </w:r>
      <w:r w:rsidR="00580713" w:rsidRPr="00313298">
        <w:rPr>
          <w:rFonts w:ascii="Times New Roman" w:hAnsi="Times New Roman" w:cs="Times New Roman"/>
          <w:sz w:val="24"/>
          <w:szCs w:val="24"/>
        </w:rPr>
        <w:t>бочих дней с даты регистрации Запроса</w:t>
      </w:r>
      <w:r w:rsidR="009C1B97" w:rsidRPr="00313298">
        <w:rPr>
          <w:rFonts w:ascii="Times New Roman" w:hAnsi="Times New Roman" w:cs="Times New Roman"/>
          <w:sz w:val="24"/>
          <w:szCs w:val="24"/>
        </w:rPr>
        <w:t>)</w:t>
      </w:r>
      <w:r w:rsidR="00580713" w:rsidRPr="00313298">
        <w:rPr>
          <w:rFonts w:ascii="Times New Roman" w:hAnsi="Times New Roman" w:cs="Times New Roman"/>
          <w:sz w:val="24"/>
          <w:szCs w:val="24"/>
        </w:rPr>
        <w:t>:</w:t>
      </w:r>
      <w:r w:rsidR="009C1B97" w:rsidRPr="00313298">
        <w:rPr>
          <w:rFonts w:ascii="Times New Roman" w:hAnsi="Times New Roman" w:cs="Times New Roman"/>
          <w:sz w:val="24"/>
          <w:szCs w:val="24"/>
        </w:rPr>
        <w:t xml:space="preserve"> п</w:t>
      </w:r>
      <w:r w:rsidR="00580713" w:rsidRPr="00313298">
        <w:rPr>
          <w:rFonts w:ascii="Times New Roman" w:hAnsi="Times New Roman" w:cs="Times New Roman"/>
          <w:sz w:val="24"/>
          <w:szCs w:val="24"/>
        </w:rPr>
        <w:t>одготовка материалов для публикации инфо</w:t>
      </w:r>
      <w:r w:rsidR="00580713" w:rsidRPr="00313298">
        <w:rPr>
          <w:rFonts w:ascii="Times New Roman" w:hAnsi="Times New Roman" w:cs="Times New Roman"/>
          <w:sz w:val="24"/>
          <w:szCs w:val="24"/>
        </w:rPr>
        <w:t>р</w:t>
      </w:r>
      <w:r w:rsidR="00580713" w:rsidRPr="00313298">
        <w:rPr>
          <w:rFonts w:ascii="Times New Roman" w:hAnsi="Times New Roman" w:cs="Times New Roman"/>
          <w:sz w:val="24"/>
          <w:szCs w:val="24"/>
        </w:rPr>
        <w:t>мации о дате, времени и месте проведения вступительных (приемных) испытаний на и</w:t>
      </w:r>
      <w:r w:rsidR="00580713" w:rsidRPr="00313298">
        <w:rPr>
          <w:rFonts w:ascii="Times New Roman" w:hAnsi="Times New Roman" w:cs="Times New Roman"/>
          <w:sz w:val="24"/>
          <w:szCs w:val="24"/>
        </w:rPr>
        <w:t>н</w:t>
      </w:r>
      <w:r w:rsidR="00580713" w:rsidRPr="00313298">
        <w:rPr>
          <w:rFonts w:ascii="Times New Roman" w:hAnsi="Times New Roman" w:cs="Times New Roman"/>
          <w:sz w:val="24"/>
          <w:szCs w:val="24"/>
        </w:rPr>
        <w:t>формационном стенде и официальном сайте Организации, а также для направления ув</w:t>
      </w:r>
      <w:r w:rsidR="00580713" w:rsidRPr="00313298">
        <w:rPr>
          <w:rFonts w:ascii="Times New Roman" w:hAnsi="Times New Roman" w:cs="Times New Roman"/>
          <w:sz w:val="24"/>
          <w:szCs w:val="24"/>
        </w:rPr>
        <w:t>е</w:t>
      </w:r>
      <w:r w:rsidR="00580713" w:rsidRPr="00313298">
        <w:rPr>
          <w:rFonts w:ascii="Times New Roman" w:hAnsi="Times New Roman" w:cs="Times New Roman"/>
          <w:sz w:val="24"/>
          <w:szCs w:val="24"/>
        </w:rPr>
        <w:t>домления Заявителю в личный кабинет на ЕПГУ</w:t>
      </w:r>
      <w:r w:rsidR="00742FC3" w:rsidRPr="00313298">
        <w:rPr>
          <w:rFonts w:ascii="Times New Roman" w:hAnsi="Times New Roman" w:cs="Times New Roman"/>
          <w:sz w:val="24"/>
          <w:szCs w:val="24"/>
        </w:rPr>
        <w:t>.</w:t>
      </w:r>
    </w:p>
    <w:p w:rsidR="00580713" w:rsidRPr="00313298" w:rsidRDefault="00155ABC" w:rsidP="00155AB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3.1.5.2.2. </w:t>
      </w:r>
      <w:r w:rsidR="00580713" w:rsidRPr="00313298">
        <w:rPr>
          <w:rFonts w:ascii="Times New Roman" w:hAnsi="Times New Roman" w:cs="Times New Roman"/>
          <w:sz w:val="24"/>
          <w:szCs w:val="24"/>
        </w:rPr>
        <w:t>Публикация информации о дате, времени и месте проведения вступител</w:t>
      </w:r>
      <w:r w:rsidR="00580713" w:rsidRPr="00313298">
        <w:rPr>
          <w:rFonts w:ascii="Times New Roman" w:hAnsi="Times New Roman" w:cs="Times New Roman"/>
          <w:sz w:val="24"/>
          <w:szCs w:val="24"/>
        </w:rPr>
        <w:t>ь</w:t>
      </w:r>
      <w:r w:rsidR="00580713" w:rsidRPr="00313298">
        <w:rPr>
          <w:rFonts w:ascii="Times New Roman" w:hAnsi="Times New Roman" w:cs="Times New Roman"/>
          <w:sz w:val="24"/>
          <w:szCs w:val="24"/>
        </w:rPr>
        <w:t>ных (приемных) испытаний на информационном стенде и официальном сайте Организ</w:t>
      </w:r>
      <w:r w:rsidR="00580713" w:rsidRPr="00313298">
        <w:rPr>
          <w:rFonts w:ascii="Times New Roman" w:hAnsi="Times New Roman" w:cs="Times New Roman"/>
          <w:sz w:val="24"/>
          <w:szCs w:val="24"/>
        </w:rPr>
        <w:t>а</w:t>
      </w:r>
      <w:r w:rsidR="00580713" w:rsidRPr="00313298">
        <w:rPr>
          <w:rFonts w:ascii="Times New Roman" w:hAnsi="Times New Roman" w:cs="Times New Roman"/>
          <w:sz w:val="24"/>
          <w:szCs w:val="24"/>
        </w:rPr>
        <w:t>ции (не позднее 3 рабочих дней до даты проведения вступительных (приемных) испыт</w:t>
      </w:r>
      <w:r w:rsidR="00580713" w:rsidRPr="00313298">
        <w:rPr>
          <w:rFonts w:ascii="Times New Roman" w:hAnsi="Times New Roman" w:cs="Times New Roman"/>
          <w:sz w:val="24"/>
          <w:szCs w:val="24"/>
        </w:rPr>
        <w:t>а</w:t>
      </w:r>
      <w:r w:rsidR="00580713" w:rsidRPr="00313298">
        <w:rPr>
          <w:rFonts w:ascii="Times New Roman" w:hAnsi="Times New Roman" w:cs="Times New Roman"/>
          <w:sz w:val="24"/>
          <w:szCs w:val="24"/>
        </w:rPr>
        <w:t>ний):</w:t>
      </w:r>
      <w:r w:rsidR="009C1B97" w:rsidRPr="00313298">
        <w:rPr>
          <w:rFonts w:ascii="Times New Roman" w:hAnsi="Times New Roman" w:cs="Times New Roman"/>
          <w:sz w:val="24"/>
          <w:szCs w:val="24"/>
        </w:rPr>
        <w:t xml:space="preserve"> р</w:t>
      </w:r>
      <w:r w:rsidR="00580713" w:rsidRPr="00313298">
        <w:rPr>
          <w:rFonts w:ascii="Times New Roman" w:hAnsi="Times New Roman" w:cs="Times New Roman"/>
          <w:sz w:val="24"/>
          <w:szCs w:val="24"/>
        </w:rPr>
        <w:t>азмещение информации о дате, времени и месте проведения вступительных (пр</w:t>
      </w:r>
      <w:r w:rsidR="00580713" w:rsidRPr="00313298">
        <w:rPr>
          <w:rFonts w:ascii="Times New Roman" w:hAnsi="Times New Roman" w:cs="Times New Roman"/>
          <w:sz w:val="24"/>
          <w:szCs w:val="24"/>
        </w:rPr>
        <w:t>и</w:t>
      </w:r>
      <w:r w:rsidR="00580713" w:rsidRPr="00313298">
        <w:rPr>
          <w:rFonts w:ascii="Times New Roman" w:hAnsi="Times New Roman" w:cs="Times New Roman"/>
          <w:sz w:val="24"/>
          <w:szCs w:val="24"/>
        </w:rPr>
        <w:t>емных) испытаний</w:t>
      </w:r>
      <w:r w:rsidR="00742FC3" w:rsidRPr="00313298">
        <w:rPr>
          <w:rFonts w:ascii="Times New Roman" w:hAnsi="Times New Roman" w:cs="Times New Roman"/>
          <w:sz w:val="24"/>
          <w:szCs w:val="24"/>
        </w:rPr>
        <w:t>.</w:t>
      </w:r>
    </w:p>
    <w:p w:rsidR="00580713" w:rsidRPr="00313298" w:rsidRDefault="00155ABC" w:rsidP="00155AB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3.1.5.2.3. </w:t>
      </w:r>
      <w:r w:rsidR="00580713" w:rsidRPr="00313298">
        <w:rPr>
          <w:rFonts w:ascii="Times New Roman" w:hAnsi="Times New Roman" w:cs="Times New Roman"/>
          <w:sz w:val="24"/>
          <w:szCs w:val="24"/>
        </w:rPr>
        <w:t>Направление уведомления в личный кабинет Заявителя на ЕПГУ о дате, времени и месте проведения вступительных (приемных) испытаний (1 рабочий день)</w:t>
      </w:r>
      <w:r w:rsidR="00742FC3" w:rsidRPr="00313298">
        <w:rPr>
          <w:rFonts w:ascii="Times New Roman" w:hAnsi="Times New Roman" w:cs="Times New Roman"/>
          <w:sz w:val="24"/>
          <w:szCs w:val="24"/>
        </w:rPr>
        <w:t>.</w:t>
      </w:r>
    </w:p>
    <w:p w:rsidR="00580713" w:rsidRPr="00313298" w:rsidRDefault="00155ABC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80713" w:rsidRPr="00313298">
        <w:rPr>
          <w:rFonts w:ascii="Times New Roman" w:hAnsi="Times New Roman"/>
          <w:sz w:val="24"/>
          <w:szCs w:val="24"/>
        </w:rPr>
        <w:t xml:space="preserve">Направление уведомления в </w:t>
      </w:r>
      <w:r w:rsidR="009C1B97" w:rsidRPr="00313298">
        <w:rPr>
          <w:rFonts w:ascii="Times New Roman" w:hAnsi="Times New Roman"/>
          <w:sz w:val="24"/>
          <w:szCs w:val="24"/>
        </w:rPr>
        <w:t>л</w:t>
      </w:r>
      <w:r w:rsidR="00580713" w:rsidRPr="00313298">
        <w:rPr>
          <w:rFonts w:ascii="Times New Roman" w:hAnsi="Times New Roman"/>
          <w:sz w:val="24"/>
          <w:szCs w:val="24"/>
        </w:rPr>
        <w:t xml:space="preserve">ичный кабинет Заявителя на ЕПГУ о дате, времени </w:t>
      </w:r>
      <w:r>
        <w:rPr>
          <w:rFonts w:ascii="Times New Roman" w:hAnsi="Times New Roman"/>
          <w:sz w:val="24"/>
          <w:szCs w:val="24"/>
        </w:rPr>
        <w:br/>
      </w:r>
      <w:r w:rsidR="00580713" w:rsidRPr="00313298">
        <w:rPr>
          <w:rFonts w:ascii="Times New Roman" w:hAnsi="Times New Roman"/>
          <w:sz w:val="24"/>
          <w:szCs w:val="24"/>
        </w:rPr>
        <w:t xml:space="preserve">и месте проведения вступительных (приемных) испытаний по форме, приведенной </w:t>
      </w:r>
      <w:r>
        <w:rPr>
          <w:rFonts w:ascii="Times New Roman" w:hAnsi="Times New Roman"/>
          <w:sz w:val="24"/>
          <w:szCs w:val="24"/>
        </w:rPr>
        <w:br/>
      </w:r>
      <w:r w:rsidR="00580713" w:rsidRPr="00313298">
        <w:rPr>
          <w:rFonts w:ascii="Times New Roman" w:hAnsi="Times New Roman"/>
          <w:sz w:val="24"/>
          <w:szCs w:val="24"/>
        </w:rPr>
        <w:t xml:space="preserve">в </w:t>
      </w:r>
      <w:r w:rsidR="009C1B97" w:rsidRPr="00313298">
        <w:rPr>
          <w:rFonts w:ascii="Times New Roman" w:hAnsi="Times New Roman"/>
          <w:sz w:val="24"/>
          <w:szCs w:val="24"/>
        </w:rPr>
        <w:t>п</w:t>
      </w:r>
      <w:r w:rsidR="00580713" w:rsidRPr="00313298">
        <w:rPr>
          <w:rFonts w:ascii="Times New Roman" w:hAnsi="Times New Roman"/>
          <w:sz w:val="24"/>
          <w:szCs w:val="24"/>
        </w:rPr>
        <w:t>риложении 8 к Административному регламенту</w:t>
      </w:r>
      <w:r w:rsidR="00742FC3" w:rsidRPr="00313298">
        <w:rPr>
          <w:rFonts w:ascii="Times New Roman" w:hAnsi="Times New Roman"/>
          <w:sz w:val="24"/>
          <w:szCs w:val="24"/>
        </w:rPr>
        <w:t>.</w:t>
      </w:r>
    </w:p>
    <w:p w:rsidR="00580713" w:rsidRPr="00313298" w:rsidRDefault="00155ABC" w:rsidP="00155ABC">
      <w:pPr>
        <w:pStyle w:val="ConsPlusNormal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3.1.5.2.4. </w:t>
      </w:r>
      <w:r w:rsidR="00397E32" w:rsidRPr="00313298">
        <w:rPr>
          <w:rFonts w:ascii="Times New Roman" w:hAnsi="Times New Roman" w:cs="Times New Roman"/>
          <w:sz w:val="24"/>
          <w:szCs w:val="24"/>
        </w:rPr>
        <w:t>Сверка документов (не более 27 рабочих дней с момента принятия реш</w:t>
      </w:r>
      <w:r w:rsidR="00397E32" w:rsidRPr="00313298">
        <w:rPr>
          <w:rFonts w:ascii="Times New Roman" w:hAnsi="Times New Roman" w:cs="Times New Roman"/>
          <w:sz w:val="24"/>
          <w:szCs w:val="24"/>
        </w:rPr>
        <w:t>е</w:t>
      </w:r>
      <w:r w:rsidR="00397E32" w:rsidRPr="00313298">
        <w:rPr>
          <w:rFonts w:ascii="Times New Roman" w:hAnsi="Times New Roman" w:cs="Times New Roman"/>
          <w:sz w:val="24"/>
          <w:szCs w:val="24"/>
        </w:rPr>
        <w:t>ния о проведении вступительных (приемных) испытаний)</w:t>
      </w:r>
      <w:r w:rsidR="00742FC3" w:rsidRPr="00313298">
        <w:rPr>
          <w:rFonts w:ascii="Times New Roman" w:hAnsi="Times New Roman" w:cs="Times New Roman"/>
          <w:sz w:val="24"/>
          <w:szCs w:val="24"/>
        </w:rPr>
        <w:t>.</w:t>
      </w:r>
    </w:p>
    <w:p w:rsidR="00397E32" w:rsidRPr="00313298" w:rsidRDefault="00155ABC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7E32" w:rsidRPr="00313298">
        <w:rPr>
          <w:rFonts w:ascii="Times New Roman" w:hAnsi="Times New Roman"/>
          <w:sz w:val="24"/>
          <w:szCs w:val="24"/>
        </w:rPr>
        <w:t>Перед началом вступительных (приемных) испытаний Заявитель представляет ор</w:t>
      </w:r>
      <w:r w:rsidR="00397E32" w:rsidRPr="00313298">
        <w:rPr>
          <w:rFonts w:ascii="Times New Roman" w:hAnsi="Times New Roman"/>
          <w:sz w:val="24"/>
          <w:szCs w:val="24"/>
        </w:rPr>
        <w:t>и</w:t>
      </w:r>
      <w:r w:rsidR="00397E32" w:rsidRPr="00313298">
        <w:rPr>
          <w:rFonts w:ascii="Times New Roman" w:hAnsi="Times New Roman"/>
          <w:sz w:val="24"/>
          <w:szCs w:val="24"/>
        </w:rPr>
        <w:t>гиналы документов, указанные в п</w:t>
      </w:r>
      <w:r w:rsidR="00C95B30" w:rsidRPr="00313298">
        <w:rPr>
          <w:rFonts w:ascii="Times New Roman" w:hAnsi="Times New Roman"/>
          <w:sz w:val="24"/>
          <w:szCs w:val="24"/>
        </w:rPr>
        <w:t>ункте</w:t>
      </w:r>
      <w:r w:rsidR="00397E32" w:rsidRPr="00313298">
        <w:rPr>
          <w:rFonts w:ascii="Times New Roman" w:hAnsi="Times New Roman"/>
          <w:sz w:val="24"/>
          <w:szCs w:val="24"/>
        </w:rPr>
        <w:t xml:space="preserve"> </w:t>
      </w:r>
      <w:r w:rsidR="005E41EC" w:rsidRPr="00313298">
        <w:rPr>
          <w:rFonts w:ascii="Times New Roman" w:hAnsi="Times New Roman"/>
          <w:sz w:val="24"/>
          <w:szCs w:val="24"/>
        </w:rPr>
        <w:t>2.6</w:t>
      </w:r>
      <w:r w:rsidR="00397E32" w:rsidRPr="00313298">
        <w:rPr>
          <w:rFonts w:ascii="Times New Roman" w:hAnsi="Times New Roman"/>
          <w:sz w:val="24"/>
          <w:szCs w:val="24"/>
        </w:rPr>
        <w:t xml:space="preserve"> Административного регламента, для сверки работником Организации.</w:t>
      </w:r>
    </w:p>
    <w:p w:rsidR="00397E32" w:rsidRPr="00313298" w:rsidRDefault="00155ABC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7E32" w:rsidRPr="00313298">
        <w:rPr>
          <w:rFonts w:ascii="Times New Roman" w:hAnsi="Times New Roman"/>
          <w:sz w:val="24"/>
          <w:szCs w:val="24"/>
        </w:rPr>
        <w:t>В случае соответствия документов кандидат допускается до вступительных (прие</w:t>
      </w:r>
      <w:r w:rsidR="00397E32" w:rsidRPr="00313298">
        <w:rPr>
          <w:rFonts w:ascii="Times New Roman" w:hAnsi="Times New Roman"/>
          <w:sz w:val="24"/>
          <w:szCs w:val="24"/>
        </w:rPr>
        <w:t>м</w:t>
      </w:r>
      <w:r w:rsidR="00397E32" w:rsidRPr="00313298">
        <w:rPr>
          <w:rFonts w:ascii="Times New Roman" w:hAnsi="Times New Roman"/>
          <w:sz w:val="24"/>
          <w:szCs w:val="24"/>
        </w:rPr>
        <w:t>ных) испытаний.</w:t>
      </w:r>
    </w:p>
    <w:p w:rsidR="00397E32" w:rsidRPr="00313298" w:rsidRDefault="00155ABC" w:rsidP="00313298">
      <w:pPr>
        <w:pStyle w:val="ConsPlusNormal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7E32" w:rsidRPr="00313298">
        <w:rPr>
          <w:rFonts w:ascii="Times New Roman" w:hAnsi="Times New Roman" w:cs="Times New Roman"/>
          <w:sz w:val="24"/>
          <w:szCs w:val="24"/>
        </w:rPr>
        <w:t>В случае несоответствия документов работник Организации подготавливает реш</w:t>
      </w:r>
      <w:r w:rsidR="00397E32" w:rsidRPr="00313298">
        <w:rPr>
          <w:rFonts w:ascii="Times New Roman" w:hAnsi="Times New Roman" w:cs="Times New Roman"/>
          <w:sz w:val="24"/>
          <w:szCs w:val="24"/>
        </w:rPr>
        <w:t>е</w:t>
      </w:r>
      <w:r w:rsidR="00397E32" w:rsidRPr="00313298">
        <w:rPr>
          <w:rFonts w:ascii="Times New Roman" w:hAnsi="Times New Roman" w:cs="Times New Roman"/>
          <w:sz w:val="24"/>
          <w:szCs w:val="24"/>
        </w:rPr>
        <w:t>ние об отказе в предоставлении Муниципальной услуги</w:t>
      </w:r>
      <w:r w:rsidR="00742FC3" w:rsidRPr="00313298">
        <w:rPr>
          <w:rFonts w:ascii="Times New Roman" w:hAnsi="Times New Roman" w:cs="Times New Roman"/>
          <w:sz w:val="24"/>
          <w:szCs w:val="24"/>
        </w:rPr>
        <w:t>.</w:t>
      </w:r>
    </w:p>
    <w:p w:rsidR="00397E32" w:rsidRPr="00313298" w:rsidRDefault="00155ABC" w:rsidP="00155ABC">
      <w:pPr>
        <w:pStyle w:val="ConsPlusNormal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3.1.5.2.5. </w:t>
      </w:r>
      <w:r w:rsidR="00397E32" w:rsidRPr="00313298">
        <w:rPr>
          <w:rFonts w:ascii="Times New Roman" w:hAnsi="Times New Roman" w:cs="Times New Roman"/>
          <w:sz w:val="24"/>
          <w:szCs w:val="24"/>
        </w:rPr>
        <w:t>Проведение вступительных (приемных) испытаний (не более 27 рабочих дней с момента принятия решения о проведении вступительных (приемных) испытаний)</w:t>
      </w:r>
      <w:r w:rsidR="00742FC3" w:rsidRPr="00313298">
        <w:rPr>
          <w:rFonts w:ascii="Times New Roman" w:hAnsi="Times New Roman" w:cs="Times New Roman"/>
          <w:sz w:val="24"/>
          <w:szCs w:val="24"/>
        </w:rPr>
        <w:t>.</w:t>
      </w:r>
    </w:p>
    <w:p w:rsidR="00397E32" w:rsidRPr="00313298" w:rsidRDefault="00155ABC" w:rsidP="00313298">
      <w:pPr>
        <w:pStyle w:val="ConsPlusNormal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97E32" w:rsidRPr="00313298">
        <w:rPr>
          <w:rFonts w:ascii="Times New Roman" w:eastAsia="Times New Roman" w:hAnsi="Times New Roman" w:cs="Times New Roman"/>
          <w:bCs/>
          <w:sz w:val="24"/>
          <w:szCs w:val="24"/>
        </w:rPr>
        <w:t>Прохождение приемных испытаний</w:t>
      </w:r>
      <w:r w:rsidR="00895F98" w:rsidRPr="0031329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97E32" w:rsidRPr="00313298" w:rsidRDefault="00155ABC" w:rsidP="00155ABC">
      <w:pPr>
        <w:pStyle w:val="ConsPlusNormal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3.1.5.2.6. </w:t>
      </w:r>
      <w:r w:rsidR="00844E06" w:rsidRPr="00313298">
        <w:rPr>
          <w:rFonts w:ascii="Times New Roman" w:hAnsi="Times New Roman" w:cs="Times New Roman"/>
          <w:sz w:val="24"/>
          <w:szCs w:val="24"/>
        </w:rPr>
        <w:t>Подведение результатов вступительных (приемных) испытаний (не более 1 (</w:t>
      </w:r>
      <w:r w:rsidR="000724A8" w:rsidRPr="00313298">
        <w:rPr>
          <w:rFonts w:ascii="Times New Roman" w:hAnsi="Times New Roman" w:cs="Times New Roman"/>
          <w:sz w:val="24"/>
          <w:szCs w:val="24"/>
        </w:rPr>
        <w:t>о</w:t>
      </w:r>
      <w:r w:rsidR="00844E06" w:rsidRPr="00313298">
        <w:rPr>
          <w:rFonts w:ascii="Times New Roman" w:hAnsi="Times New Roman" w:cs="Times New Roman"/>
          <w:sz w:val="24"/>
          <w:szCs w:val="24"/>
        </w:rPr>
        <w:t>дного) рабочего дня с даты окончания срока проведения вступительных (приемных) и</w:t>
      </w:r>
      <w:r w:rsidR="00844E06" w:rsidRPr="00313298">
        <w:rPr>
          <w:rFonts w:ascii="Times New Roman" w:hAnsi="Times New Roman" w:cs="Times New Roman"/>
          <w:sz w:val="24"/>
          <w:szCs w:val="24"/>
        </w:rPr>
        <w:t>с</w:t>
      </w:r>
      <w:r w:rsidR="00844E06" w:rsidRPr="00313298">
        <w:rPr>
          <w:rFonts w:ascii="Times New Roman" w:hAnsi="Times New Roman" w:cs="Times New Roman"/>
          <w:sz w:val="24"/>
          <w:szCs w:val="24"/>
        </w:rPr>
        <w:t>пытаний</w:t>
      </w:r>
      <w:r w:rsidR="000724A8" w:rsidRPr="00313298">
        <w:rPr>
          <w:rFonts w:ascii="Times New Roman" w:hAnsi="Times New Roman" w:cs="Times New Roman"/>
          <w:sz w:val="24"/>
          <w:szCs w:val="24"/>
        </w:rPr>
        <w:t>)</w:t>
      </w:r>
      <w:r w:rsidR="00844E06" w:rsidRPr="00313298">
        <w:rPr>
          <w:rFonts w:ascii="Times New Roman" w:hAnsi="Times New Roman" w:cs="Times New Roman"/>
          <w:sz w:val="24"/>
          <w:szCs w:val="24"/>
        </w:rPr>
        <w:t>.</w:t>
      </w:r>
    </w:p>
    <w:p w:rsidR="00397E32" w:rsidRPr="00313298" w:rsidRDefault="00155ABC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7E32" w:rsidRPr="00313298">
        <w:rPr>
          <w:rFonts w:ascii="Times New Roman" w:hAnsi="Times New Roman"/>
          <w:sz w:val="24"/>
          <w:szCs w:val="24"/>
        </w:rPr>
        <w:t>Формирование результатов вступительных (приемных) испытаний на основании критериев принятия решения, установленных локальными нормативными актами Орган</w:t>
      </w:r>
      <w:r w:rsidR="00397E32" w:rsidRPr="00313298">
        <w:rPr>
          <w:rFonts w:ascii="Times New Roman" w:hAnsi="Times New Roman"/>
          <w:sz w:val="24"/>
          <w:szCs w:val="24"/>
        </w:rPr>
        <w:t>и</w:t>
      </w:r>
      <w:r w:rsidR="00397E32" w:rsidRPr="00313298">
        <w:rPr>
          <w:rFonts w:ascii="Times New Roman" w:hAnsi="Times New Roman"/>
          <w:sz w:val="24"/>
          <w:szCs w:val="24"/>
        </w:rPr>
        <w:t>зации</w:t>
      </w:r>
      <w:r w:rsidR="00742FC3" w:rsidRPr="00313298">
        <w:rPr>
          <w:rFonts w:ascii="Times New Roman" w:hAnsi="Times New Roman"/>
          <w:sz w:val="24"/>
          <w:szCs w:val="24"/>
        </w:rPr>
        <w:t>.</w:t>
      </w:r>
    </w:p>
    <w:p w:rsidR="00397E32" w:rsidRPr="00313298" w:rsidRDefault="00155ABC" w:rsidP="00155ABC">
      <w:pPr>
        <w:pStyle w:val="ConsPlusNormal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3.1.5.2.7. </w:t>
      </w:r>
      <w:r w:rsidR="00397E32" w:rsidRPr="00313298">
        <w:rPr>
          <w:rFonts w:ascii="Times New Roman" w:hAnsi="Times New Roman" w:cs="Times New Roman"/>
          <w:sz w:val="24"/>
          <w:szCs w:val="24"/>
        </w:rPr>
        <w:t xml:space="preserve">Публикация результатов </w:t>
      </w:r>
      <w:bookmarkStart w:id="88" w:name="_Hlk87883910"/>
      <w:r w:rsidR="00397E32" w:rsidRPr="00313298">
        <w:rPr>
          <w:rFonts w:ascii="Times New Roman" w:hAnsi="Times New Roman" w:cs="Times New Roman"/>
          <w:sz w:val="24"/>
          <w:szCs w:val="24"/>
        </w:rPr>
        <w:t xml:space="preserve">вступительных (приемных) испытаний </w:t>
      </w:r>
      <w:bookmarkEnd w:id="88"/>
      <w:r w:rsidR="00397E32" w:rsidRPr="00313298">
        <w:rPr>
          <w:rFonts w:ascii="Times New Roman" w:hAnsi="Times New Roman" w:cs="Times New Roman"/>
          <w:sz w:val="24"/>
          <w:szCs w:val="24"/>
        </w:rPr>
        <w:t>на инфо</w:t>
      </w:r>
      <w:r w:rsidR="00397E32" w:rsidRPr="00313298">
        <w:rPr>
          <w:rFonts w:ascii="Times New Roman" w:hAnsi="Times New Roman" w:cs="Times New Roman"/>
          <w:sz w:val="24"/>
          <w:szCs w:val="24"/>
        </w:rPr>
        <w:t>р</w:t>
      </w:r>
      <w:r w:rsidR="00397E32" w:rsidRPr="00313298">
        <w:rPr>
          <w:rFonts w:ascii="Times New Roman" w:hAnsi="Times New Roman" w:cs="Times New Roman"/>
          <w:sz w:val="24"/>
          <w:szCs w:val="24"/>
        </w:rPr>
        <w:t>мационном стенде и официальном сайте Организации (</w:t>
      </w:r>
      <w:r w:rsidR="001D6016" w:rsidRPr="00313298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397E32" w:rsidRPr="00313298">
        <w:rPr>
          <w:rFonts w:ascii="Times New Roman" w:hAnsi="Times New Roman" w:cs="Times New Roman"/>
          <w:sz w:val="24"/>
          <w:szCs w:val="24"/>
        </w:rPr>
        <w:t xml:space="preserve">1 </w:t>
      </w:r>
      <w:r w:rsidR="001D6016" w:rsidRPr="00313298">
        <w:rPr>
          <w:rFonts w:ascii="Times New Roman" w:hAnsi="Times New Roman" w:cs="Times New Roman"/>
          <w:sz w:val="24"/>
          <w:szCs w:val="24"/>
        </w:rPr>
        <w:t xml:space="preserve">(одного) </w:t>
      </w:r>
      <w:r w:rsidR="00397E32" w:rsidRPr="00313298">
        <w:rPr>
          <w:rFonts w:ascii="Times New Roman" w:hAnsi="Times New Roman" w:cs="Times New Roman"/>
          <w:sz w:val="24"/>
          <w:szCs w:val="24"/>
        </w:rPr>
        <w:t>рабоч</w:t>
      </w:r>
      <w:r w:rsidR="001D6016" w:rsidRPr="00313298">
        <w:rPr>
          <w:rFonts w:ascii="Times New Roman" w:hAnsi="Times New Roman" w:cs="Times New Roman"/>
          <w:sz w:val="24"/>
          <w:szCs w:val="24"/>
        </w:rPr>
        <w:t>его</w:t>
      </w:r>
      <w:r w:rsidR="00397E32" w:rsidRPr="00313298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br/>
        <w:t xml:space="preserve">с даты подведения результатов </w:t>
      </w:r>
      <w:r w:rsidR="001D6016" w:rsidRPr="00313298">
        <w:rPr>
          <w:rFonts w:ascii="Times New Roman" w:hAnsi="Times New Roman" w:cs="Times New Roman"/>
          <w:sz w:val="24"/>
          <w:szCs w:val="24"/>
        </w:rPr>
        <w:t>вступительных (приемных) испытаний</w:t>
      </w:r>
      <w:r w:rsidR="00397E32" w:rsidRPr="00313298">
        <w:rPr>
          <w:rFonts w:ascii="Times New Roman" w:hAnsi="Times New Roman" w:cs="Times New Roman"/>
          <w:sz w:val="24"/>
          <w:szCs w:val="24"/>
        </w:rPr>
        <w:t>)</w:t>
      </w:r>
      <w:r w:rsidR="00742FC3" w:rsidRPr="00313298">
        <w:rPr>
          <w:rFonts w:ascii="Times New Roman" w:hAnsi="Times New Roman" w:cs="Times New Roman"/>
          <w:sz w:val="24"/>
          <w:szCs w:val="24"/>
        </w:rPr>
        <w:t>.</w:t>
      </w:r>
    </w:p>
    <w:p w:rsidR="00397E32" w:rsidRPr="00313298" w:rsidRDefault="00155ABC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7E32" w:rsidRPr="00313298">
        <w:rPr>
          <w:rFonts w:ascii="Times New Roman" w:hAnsi="Times New Roman"/>
          <w:sz w:val="24"/>
          <w:szCs w:val="24"/>
        </w:rPr>
        <w:t>Размещение результатов вступительных (приемных) испытаний на информацио</w:t>
      </w:r>
      <w:r w:rsidR="00397E32" w:rsidRPr="00313298">
        <w:rPr>
          <w:rFonts w:ascii="Times New Roman" w:hAnsi="Times New Roman"/>
          <w:sz w:val="24"/>
          <w:szCs w:val="24"/>
        </w:rPr>
        <w:t>н</w:t>
      </w:r>
      <w:r w:rsidR="00397E32" w:rsidRPr="00313298">
        <w:rPr>
          <w:rFonts w:ascii="Times New Roman" w:hAnsi="Times New Roman"/>
          <w:sz w:val="24"/>
          <w:szCs w:val="24"/>
        </w:rPr>
        <w:t>ном стенде и официальном сайте Организации</w:t>
      </w:r>
      <w:r w:rsidR="00742FC3" w:rsidRPr="00313298">
        <w:rPr>
          <w:rFonts w:ascii="Times New Roman" w:hAnsi="Times New Roman"/>
          <w:sz w:val="24"/>
          <w:szCs w:val="24"/>
        </w:rPr>
        <w:t>.</w:t>
      </w:r>
    </w:p>
    <w:p w:rsidR="00397E32" w:rsidRPr="00313298" w:rsidRDefault="00155ABC" w:rsidP="00155AB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3.1.5.2.8. </w:t>
      </w:r>
      <w:r w:rsidR="00397E32" w:rsidRPr="00313298">
        <w:rPr>
          <w:rFonts w:ascii="Times New Roman" w:hAnsi="Times New Roman" w:cs="Times New Roman"/>
          <w:sz w:val="24"/>
          <w:szCs w:val="24"/>
        </w:rPr>
        <w:t xml:space="preserve">Направление уведомления Заявителю в случае прохождения </w:t>
      </w:r>
      <w:bookmarkStart w:id="89" w:name="_Hlk87884222"/>
      <w:r w:rsidR="00397E32" w:rsidRPr="00313298">
        <w:rPr>
          <w:rFonts w:ascii="Times New Roman" w:hAnsi="Times New Roman" w:cs="Times New Roman"/>
          <w:sz w:val="24"/>
          <w:szCs w:val="24"/>
        </w:rPr>
        <w:t>вступител</w:t>
      </w:r>
      <w:r w:rsidR="00397E32" w:rsidRPr="00313298">
        <w:rPr>
          <w:rFonts w:ascii="Times New Roman" w:hAnsi="Times New Roman" w:cs="Times New Roman"/>
          <w:sz w:val="24"/>
          <w:szCs w:val="24"/>
        </w:rPr>
        <w:t>ь</w:t>
      </w:r>
      <w:r w:rsidR="00397E32" w:rsidRPr="00313298">
        <w:rPr>
          <w:rFonts w:ascii="Times New Roman" w:hAnsi="Times New Roman" w:cs="Times New Roman"/>
          <w:sz w:val="24"/>
          <w:szCs w:val="24"/>
        </w:rPr>
        <w:t xml:space="preserve">ных (приемных) испытаний </w:t>
      </w:r>
      <w:bookmarkEnd w:id="89"/>
      <w:r w:rsidR="00397E32" w:rsidRPr="00313298">
        <w:rPr>
          <w:rFonts w:ascii="Times New Roman" w:hAnsi="Times New Roman" w:cs="Times New Roman"/>
          <w:sz w:val="24"/>
          <w:szCs w:val="24"/>
        </w:rPr>
        <w:t>(</w:t>
      </w:r>
      <w:r w:rsidR="00ED0226" w:rsidRPr="0031329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397E32" w:rsidRPr="00313298">
        <w:rPr>
          <w:rFonts w:ascii="Times New Roman" w:hAnsi="Times New Roman" w:cs="Times New Roman"/>
          <w:sz w:val="24"/>
          <w:szCs w:val="24"/>
        </w:rPr>
        <w:t xml:space="preserve">1 </w:t>
      </w:r>
      <w:r w:rsidR="00ED0226" w:rsidRPr="00313298">
        <w:rPr>
          <w:rFonts w:ascii="Times New Roman" w:hAnsi="Times New Roman" w:cs="Times New Roman"/>
          <w:sz w:val="24"/>
          <w:szCs w:val="24"/>
        </w:rPr>
        <w:t xml:space="preserve">(одного) </w:t>
      </w:r>
      <w:r w:rsidR="00397E32" w:rsidRPr="00313298">
        <w:rPr>
          <w:rFonts w:ascii="Times New Roman" w:hAnsi="Times New Roman" w:cs="Times New Roman"/>
          <w:sz w:val="24"/>
          <w:szCs w:val="24"/>
        </w:rPr>
        <w:t>рабоч</w:t>
      </w:r>
      <w:r w:rsidR="00ED0226" w:rsidRPr="00313298">
        <w:rPr>
          <w:rFonts w:ascii="Times New Roman" w:hAnsi="Times New Roman" w:cs="Times New Roman"/>
          <w:sz w:val="24"/>
          <w:szCs w:val="24"/>
        </w:rPr>
        <w:t>его</w:t>
      </w:r>
      <w:r w:rsidR="00397E32" w:rsidRPr="00313298">
        <w:rPr>
          <w:rFonts w:ascii="Times New Roman" w:hAnsi="Times New Roman" w:cs="Times New Roman"/>
          <w:sz w:val="24"/>
          <w:szCs w:val="24"/>
        </w:rPr>
        <w:t xml:space="preserve"> д</w:t>
      </w:r>
      <w:r w:rsidR="00ED0226" w:rsidRPr="00313298">
        <w:rPr>
          <w:rFonts w:ascii="Times New Roman" w:hAnsi="Times New Roman" w:cs="Times New Roman"/>
          <w:sz w:val="24"/>
          <w:szCs w:val="24"/>
        </w:rPr>
        <w:t>ня с даты подведения р</w:t>
      </w:r>
      <w:r w:rsidR="00ED0226" w:rsidRPr="00313298">
        <w:rPr>
          <w:rFonts w:ascii="Times New Roman" w:hAnsi="Times New Roman" w:cs="Times New Roman"/>
          <w:sz w:val="24"/>
          <w:szCs w:val="24"/>
        </w:rPr>
        <w:t>е</w:t>
      </w:r>
      <w:r w:rsidR="00ED0226" w:rsidRPr="00313298">
        <w:rPr>
          <w:rFonts w:ascii="Times New Roman" w:hAnsi="Times New Roman" w:cs="Times New Roman"/>
          <w:sz w:val="24"/>
          <w:szCs w:val="24"/>
        </w:rPr>
        <w:t>зультатов вступительных (приемных) испытаний</w:t>
      </w:r>
      <w:r w:rsidR="00397E32" w:rsidRPr="00313298">
        <w:rPr>
          <w:rFonts w:ascii="Times New Roman" w:hAnsi="Times New Roman" w:cs="Times New Roman"/>
          <w:sz w:val="24"/>
          <w:szCs w:val="24"/>
        </w:rPr>
        <w:t>)</w:t>
      </w:r>
      <w:r w:rsidR="00895F98" w:rsidRPr="00313298">
        <w:rPr>
          <w:rFonts w:ascii="Times New Roman" w:hAnsi="Times New Roman" w:cs="Times New Roman"/>
          <w:sz w:val="24"/>
          <w:szCs w:val="24"/>
        </w:rPr>
        <w:t>.</w:t>
      </w:r>
    </w:p>
    <w:p w:rsidR="00397E32" w:rsidRPr="00313298" w:rsidRDefault="00155ABC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7E32" w:rsidRPr="00313298">
        <w:rPr>
          <w:rFonts w:ascii="Times New Roman" w:hAnsi="Times New Roman"/>
          <w:sz w:val="24"/>
          <w:szCs w:val="24"/>
        </w:rPr>
        <w:t xml:space="preserve">Направление работником Организации Заявителю в </w:t>
      </w:r>
      <w:r w:rsidR="009C1B97" w:rsidRPr="00313298">
        <w:rPr>
          <w:rFonts w:ascii="Times New Roman" w:hAnsi="Times New Roman"/>
          <w:sz w:val="24"/>
          <w:szCs w:val="24"/>
        </w:rPr>
        <w:t>л</w:t>
      </w:r>
      <w:r w:rsidR="00397E32" w:rsidRPr="00313298">
        <w:rPr>
          <w:rFonts w:ascii="Times New Roman" w:hAnsi="Times New Roman"/>
          <w:sz w:val="24"/>
          <w:szCs w:val="24"/>
        </w:rPr>
        <w:t>ичный кабинет на ЕПГУ ув</w:t>
      </w:r>
      <w:r w:rsidR="00397E32" w:rsidRPr="00313298">
        <w:rPr>
          <w:rFonts w:ascii="Times New Roman" w:hAnsi="Times New Roman"/>
          <w:sz w:val="24"/>
          <w:szCs w:val="24"/>
        </w:rPr>
        <w:t>е</w:t>
      </w:r>
      <w:r w:rsidR="00397E32" w:rsidRPr="00313298">
        <w:rPr>
          <w:rFonts w:ascii="Times New Roman" w:hAnsi="Times New Roman"/>
          <w:sz w:val="24"/>
          <w:szCs w:val="24"/>
        </w:rPr>
        <w:t xml:space="preserve">домления по форме </w:t>
      </w:r>
      <w:r w:rsidR="009C1B97" w:rsidRPr="00313298">
        <w:rPr>
          <w:rFonts w:ascii="Times New Roman" w:hAnsi="Times New Roman"/>
          <w:sz w:val="24"/>
          <w:szCs w:val="24"/>
        </w:rPr>
        <w:t>п</w:t>
      </w:r>
      <w:r w:rsidR="00397E32" w:rsidRPr="00313298">
        <w:rPr>
          <w:rFonts w:ascii="Times New Roman" w:hAnsi="Times New Roman"/>
          <w:sz w:val="24"/>
          <w:szCs w:val="24"/>
        </w:rPr>
        <w:t xml:space="preserve">риложения </w:t>
      </w:r>
      <w:r w:rsidR="00895F98" w:rsidRPr="00313298">
        <w:rPr>
          <w:rFonts w:ascii="Times New Roman" w:hAnsi="Times New Roman"/>
          <w:sz w:val="24"/>
          <w:szCs w:val="24"/>
        </w:rPr>
        <w:t>6</w:t>
      </w:r>
      <w:r w:rsidR="00397E32" w:rsidRPr="00313298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о нео</w:t>
      </w:r>
      <w:r w:rsidR="00397E32" w:rsidRPr="00313298">
        <w:rPr>
          <w:rFonts w:ascii="Times New Roman" w:hAnsi="Times New Roman"/>
          <w:sz w:val="24"/>
          <w:szCs w:val="24"/>
        </w:rPr>
        <w:t>б</w:t>
      </w:r>
      <w:r w:rsidR="00397E32" w:rsidRPr="00313298">
        <w:rPr>
          <w:rFonts w:ascii="Times New Roman" w:hAnsi="Times New Roman"/>
          <w:sz w:val="24"/>
          <w:szCs w:val="24"/>
        </w:rPr>
        <w:t>ходимости посетить Организацию для подписания договора</w:t>
      </w:r>
      <w:r w:rsidR="00895F98" w:rsidRPr="00313298">
        <w:rPr>
          <w:rFonts w:ascii="Times New Roman" w:hAnsi="Times New Roman"/>
          <w:sz w:val="24"/>
          <w:szCs w:val="24"/>
        </w:rPr>
        <w:t>.</w:t>
      </w:r>
    </w:p>
    <w:p w:rsidR="00580713" w:rsidRPr="00313298" w:rsidRDefault="00155ABC" w:rsidP="00155ABC">
      <w:pPr>
        <w:pStyle w:val="ConsPlusNormal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3.1.5.3. </w:t>
      </w:r>
      <w:r w:rsidR="00580713" w:rsidRPr="00313298">
        <w:rPr>
          <w:rFonts w:ascii="Times New Roman" w:eastAsia="Times New Roman" w:hAnsi="Times New Roman" w:cs="Times New Roman"/>
          <w:bCs/>
          <w:sz w:val="24"/>
          <w:szCs w:val="24"/>
        </w:rPr>
        <w:t>Лицо, ответственное за выполнение административного действия</w:t>
      </w:r>
      <w:r w:rsidR="00C37E37" w:rsidRPr="0031329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25737" w:rsidRPr="003132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7E37" w:rsidRPr="00313298">
        <w:rPr>
          <w:rFonts w:ascii="Times New Roman" w:hAnsi="Times New Roman" w:cs="Times New Roman"/>
          <w:sz w:val="24"/>
          <w:szCs w:val="24"/>
        </w:rPr>
        <w:t>дол</w:t>
      </w:r>
      <w:r w:rsidR="00C37E37" w:rsidRPr="00313298">
        <w:rPr>
          <w:rFonts w:ascii="Times New Roman" w:hAnsi="Times New Roman" w:cs="Times New Roman"/>
          <w:sz w:val="24"/>
          <w:szCs w:val="24"/>
        </w:rPr>
        <w:t>ж</w:t>
      </w:r>
      <w:r w:rsidR="00C37E37" w:rsidRPr="00313298">
        <w:rPr>
          <w:rFonts w:ascii="Times New Roman" w:hAnsi="Times New Roman" w:cs="Times New Roman"/>
          <w:sz w:val="24"/>
          <w:szCs w:val="24"/>
        </w:rPr>
        <w:t>ностное лицо, ответственное за принятие и подписание соответствующего решения</w:t>
      </w:r>
      <w:r w:rsidR="00742FC3" w:rsidRPr="00313298">
        <w:rPr>
          <w:rFonts w:ascii="Times New Roman" w:hAnsi="Times New Roman" w:cs="Times New Roman"/>
          <w:sz w:val="24"/>
          <w:szCs w:val="24"/>
        </w:rPr>
        <w:t>.</w:t>
      </w:r>
    </w:p>
    <w:p w:rsidR="00580713" w:rsidRPr="00313298" w:rsidRDefault="00155ABC" w:rsidP="00155ABC">
      <w:pPr>
        <w:pStyle w:val="ConsPlusNormal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3.1.5.4. </w:t>
      </w:r>
      <w:r w:rsidR="00580713" w:rsidRPr="00313298">
        <w:rPr>
          <w:rFonts w:ascii="Times New Roman" w:eastAsia="Times New Roman" w:hAnsi="Times New Roman" w:cs="Times New Roman"/>
          <w:bCs/>
          <w:sz w:val="24"/>
          <w:szCs w:val="24"/>
        </w:rPr>
        <w:t>Критерий принятия решения:</w:t>
      </w:r>
    </w:p>
    <w:p w:rsidR="00625737" w:rsidRPr="00313298" w:rsidRDefault="00155ABC" w:rsidP="00313298">
      <w:pPr>
        <w:pStyle w:val="ConsPlusNormal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7D0A" w:rsidRPr="00313298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625737" w:rsidRPr="00313298">
        <w:rPr>
          <w:rFonts w:ascii="Times New Roman" w:eastAsia="Times New Roman" w:hAnsi="Times New Roman" w:cs="Times New Roman"/>
          <w:sz w:val="24"/>
          <w:szCs w:val="24"/>
        </w:rPr>
        <w:t>бязательность прохождения приемных (вступительных) испытаний для приема на обучение по образовательной программе, программе спортивной подготовки</w:t>
      </w:r>
      <w:r w:rsidR="00227D0A" w:rsidRPr="003132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5737" w:rsidRPr="00313298" w:rsidRDefault="00155ABC" w:rsidP="00313298">
      <w:pPr>
        <w:pStyle w:val="ConsPlusNormal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7D0A" w:rsidRPr="00313298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25737" w:rsidRPr="00313298">
        <w:rPr>
          <w:rFonts w:ascii="Times New Roman" w:eastAsia="Times New Roman" w:hAnsi="Times New Roman" w:cs="Times New Roman"/>
          <w:sz w:val="24"/>
          <w:szCs w:val="24"/>
        </w:rPr>
        <w:t>оответствие оригиналов документов ранее предоставленным сведениям Заявителем посредством ЕПГУ</w:t>
      </w:r>
      <w:r w:rsidR="00227D0A" w:rsidRPr="003132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5737" w:rsidRPr="00313298" w:rsidRDefault="00155ABC" w:rsidP="00313298">
      <w:pPr>
        <w:pStyle w:val="ConsPlusNormal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7D0A" w:rsidRPr="00313298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625737" w:rsidRPr="00313298">
        <w:rPr>
          <w:rFonts w:ascii="Times New Roman" w:eastAsia="Times New Roman" w:hAnsi="Times New Roman" w:cs="Times New Roman"/>
          <w:sz w:val="24"/>
          <w:szCs w:val="24"/>
        </w:rPr>
        <w:t xml:space="preserve">рганизация проведения вступительных (приемных) испытаний для приема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25737" w:rsidRPr="00313298">
        <w:rPr>
          <w:rFonts w:ascii="Times New Roman" w:eastAsia="Times New Roman" w:hAnsi="Times New Roman" w:cs="Times New Roman"/>
          <w:sz w:val="24"/>
          <w:szCs w:val="24"/>
        </w:rPr>
        <w:t>на обучение по образовательной программе, программе спортивной подготовки</w:t>
      </w:r>
      <w:r w:rsidR="00742FC3" w:rsidRPr="003132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713" w:rsidRPr="00313298" w:rsidRDefault="00155ABC" w:rsidP="00155ABC">
      <w:pPr>
        <w:pStyle w:val="ConsPlusNormal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3.1.5.5. </w:t>
      </w:r>
      <w:r w:rsidR="00580713" w:rsidRPr="00313298">
        <w:rPr>
          <w:rFonts w:ascii="Times New Roman" w:eastAsia="Times New Roman" w:hAnsi="Times New Roman" w:cs="Times New Roman"/>
          <w:bCs/>
          <w:sz w:val="24"/>
          <w:szCs w:val="24"/>
        </w:rPr>
        <w:t>Результат выполнения административной процедуры:</w:t>
      </w:r>
    </w:p>
    <w:p w:rsidR="00625737" w:rsidRPr="00313298" w:rsidRDefault="00155ABC" w:rsidP="00313298">
      <w:pPr>
        <w:pStyle w:val="ConsPlusNormal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7D0A" w:rsidRPr="00313298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25737" w:rsidRPr="00313298">
        <w:rPr>
          <w:rFonts w:ascii="Times New Roman" w:eastAsia="Times New Roman" w:hAnsi="Times New Roman" w:cs="Times New Roman"/>
          <w:sz w:val="24"/>
          <w:szCs w:val="24"/>
        </w:rPr>
        <w:t xml:space="preserve">рохождение обучающимся вступительных (приемных) испытаний для приема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25737" w:rsidRPr="00313298">
        <w:rPr>
          <w:rFonts w:ascii="Times New Roman" w:eastAsia="Times New Roman" w:hAnsi="Times New Roman" w:cs="Times New Roman"/>
          <w:sz w:val="24"/>
          <w:szCs w:val="24"/>
        </w:rPr>
        <w:t>на обучение по образовательной программе, программе спортивной подготовки</w:t>
      </w:r>
      <w:r w:rsidR="00227D0A" w:rsidRPr="003132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653E" w:rsidRPr="00313298" w:rsidRDefault="00155ABC" w:rsidP="00313298">
      <w:pPr>
        <w:pStyle w:val="ConsPlusNormal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7D0A" w:rsidRPr="00313298">
        <w:rPr>
          <w:rFonts w:ascii="Times New Roman" w:hAnsi="Times New Roman" w:cs="Times New Roman"/>
          <w:sz w:val="24"/>
          <w:szCs w:val="24"/>
        </w:rPr>
        <w:t>- р</w:t>
      </w:r>
      <w:r w:rsidR="00FB653E" w:rsidRPr="00313298">
        <w:rPr>
          <w:rFonts w:ascii="Times New Roman" w:hAnsi="Times New Roman" w:cs="Times New Roman"/>
          <w:sz w:val="24"/>
          <w:szCs w:val="24"/>
        </w:rPr>
        <w:t>азмещение результатов вступительных (приемных) испытаний на информационном стенде и официальном сайте Организации</w:t>
      </w:r>
      <w:r w:rsidR="00227D0A" w:rsidRPr="00313298">
        <w:rPr>
          <w:rFonts w:ascii="Times New Roman" w:hAnsi="Times New Roman" w:cs="Times New Roman"/>
          <w:sz w:val="24"/>
          <w:szCs w:val="24"/>
        </w:rPr>
        <w:t>;</w:t>
      </w:r>
    </w:p>
    <w:p w:rsidR="00257A9A" w:rsidRPr="00313298" w:rsidRDefault="00155ABC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7D0A" w:rsidRPr="00313298">
        <w:rPr>
          <w:rFonts w:ascii="Times New Roman" w:hAnsi="Times New Roman" w:cs="Times New Roman"/>
          <w:sz w:val="24"/>
          <w:szCs w:val="24"/>
        </w:rPr>
        <w:t>- н</w:t>
      </w:r>
      <w:r w:rsidR="00FB653E" w:rsidRPr="00313298">
        <w:rPr>
          <w:rFonts w:ascii="Times New Roman" w:hAnsi="Times New Roman" w:cs="Times New Roman"/>
          <w:sz w:val="24"/>
          <w:szCs w:val="24"/>
        </w:rPr>
        <w:t xml:space="preserve">аправление Заявителю в </w:t>
      </w:r>
      <w:r w:rsidR="009C1B97" w:rsidRPr="00313298">
        <w:rPr>
          <w:rFonts w:ascii="Times New Roman" w:hAnsi="Times New Roman" w:cs="Times New Roman"/>
          <w:sz w:val="24"/>
          <w:szCs w:val="24"/>
        </w:rPr>
        <w:t>л</w:t>
      </w:r>
      <w:r w:rsidR="00FB653E" w:rsidRPr="00313298">
        <w:rPr>
          <w:rFonts w:ascii="Times New Roman" w:hAnsi="Times New Roman" w:cs="Times New Roman"/>
          <w:sz w:val="24"/>
          <w:szCs w:val="24"/>
        </w:rPr>
        <w:t xml:space="preserve">ичный кабинет на ЕПГУ уведомления по форме </w:t>
      </w:r>
      <w:r w:rsidR="009C1B97" w:rsidRPr="00313298">
        <w:rPr>
          <w:rFonts w:ascii="Times New Roman" w:hAnsi="Times New Roman" w:cs="Times New Roman"/>
          <w:sz w:val="24"/>
          <w:szCs w:val="24"/>
        </w:rPr>
        <w:t>п</w:t>
      </w:r>
      <w:r w:rsidR="00FB653E" w:rsidRPr="00313298">
        <w:rPr>
          <w:rFonts w:ascii="Times New Roman" w:hAnsi="Times New Roman" w:cs="Times New Roman"/>
          <w:sz w:val="24"/>
          <w:szCs w:val="24"/>
        </w:rPr>
        <w:t>рил</w:t>
      </w:r>
      <w:r w:rsidR="00FB653E" w:rsidRPr="00313298">
        <w:rPr>
          <w:rFonts w:ascii="Times New Roman" w:hAnsi="Times New Roman" w:cs="Times New Roman"/>
          <w:sz w:val="24"/>
          <w:szCs w:val="24"/>
        </w:rPr>
        <w:t>о</w:t>
      </w:r>
      <w:r w:rsidR="00FB653E" w:rsidRPr="00313298">
        <w:rPr>
          <w:rFonts w:ascii="Times New Roman" w:hAnsi="Times New Roman" w:cs="Times New Roman"/>
          <w:sz w:val="24"/>
          <w:szCs w:val="24"/>
        </w:rPr>
        <w:t xml:space="preserve">жения </w:t>
      </w:r>
      <w:r w:rsidR="00895F98" w:rsidRPr="00313298">
        <w:rPr>
          <w:rFonts w:ascii="Times New Roman" w:hAnsi="Times New Roman" w:cs="Times New Roman"/>
          <w:sz w:val="24"/>
          <w:szCs w:val="24"/>
        </w:rPr>
        <w:t>6</w:t>
      </w:r>
      <w:r w:rsidR="00FB653E" w:rsidRPr="0031329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 необходимости посетить Орг</w:t>
      </w:r>
      <w:r w:rsidR="00FB653E" w:rsidRPr="00313298">
        <w:rPr>
          <w:rFonts w:ascii="Times New Roman" w:hAnsi="Times New Roman" w:cs="Times New Roman"/>
          <w:sz w:val="24"/>
          <w:szCs w:val="24"/>
        </w:rPr>
        <w:t>а</w:t>
      </w:r>
      <w:r w:rsidR="00FB653E" w:rsidRPr="00313298">
        <w:rPr>
          <w:rFonts w:ascii="Times New Roman" w:hAnsi="Times New Roman" w:cs="Times New Roman"/>
          <w:sz w:val="24"/>
          <w:szCs w:val="24"/>
        </w:rPr>
        <w:t>низацию для подписания договора</w:t>
      </w:r>
      <w:r w:rsidR="00227D0A" w:rsidRPr="00313298">
        <w:rPr>
          <w:rFonts w:ascii="Times New Roman" w:hAnsi="Times New Roman" w:cs="Times New Roman"/>
          <w:sz w:val="24"/>
          <w:szCs w:val="24"/>
        </w:rPr>
        <w:t>.</w:t>
      </w:r>
    </w:p>
    <w:p w:rsidR="0033747A" w:rsidRPr="00313298" w:rsidRDefault="00155ABC" w:rsidP="00155AB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3.1.6. </w:t>
      </w:r>
      <w:r w:rsidR="0033747A" w:rsidRPr="00313298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33747A" w:rsidRPr="00313298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33747A" w:rsidRPr="00313298">
        <w:rPr>
          <w:rFonts w:ascii="Times New Roman" w:hAnsi="Times New Roman" w:cs="Times New Roman"/>
          <w:sz w:val="24"/>
          <w:szCs w:val="24"/>
        </w:rPr>
        <w:t xml:space="preserve"> о предоставлении (об отказе в предоставлении) Муниц</w:t>
      </w:r>
      <w:r w:rsidR="0033747A" w:rsidRPr="00313298">
        <w:rPr>
          <w:rFonts w:ascii="Times New Roman" w:hAnsi="Times New Roman" w:cs="Times New Roman"/>
          <w:sz w:val="24"/>
          <w:szCs w:val="24"/>
        </w:rPr>
        <w:t>и</w:t>
      </w:r>
      <w:r w:rsidR="0033747A" w:rsidRPr="00313298">
        <w:rPr>
          <w:rFonts w:ascii="Times New Roman" w:hAnsi="Times New Roman" w:cs="Times New Roman"/>
          <w:sz w:val="24"/>
          <w:szCs w:val="24"/>
        </w:rPr>
        <w:t>пальной услуги и оформление результата предоставления Муниципальной услуги</w:t>
      </w:r>
      <w:r w:rsidR="009C1B97" w:rsidRPr="00313298">
        <w:rPr>
          <w:rFonts w:ascii="Times New Roman" w:hAnsi="Times New Roman" w:cs="Times New Roman"/>
          <w:sz w:val="24"/>
          <w:szCs w:val="24"/>
        </w:rPr>
        <w:t>.</w:t>
      </w:r>
    </w:p>
    <w:p w:rsidR="0033747A" w:rsidRPr="00313298" w:rsidRDefault="00155ABC" w:rsidP="00155AB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3.1.6.1. </w:t>
      </w:r>
      <w:r w:rsidR="0033747A" w:rsidRPr="00313298">
        <w:rPr>
          <w:rFonts w:ascii="Times New Roman" w:hAnsi="Times New Roman" w:cs="Times New Roman"/>
          <w:sz w:val="24"/>
          <w:szCs w:val="24"/>
        </w:rPr>
        <w:t>Основание для начала административной процедуры:</w:t>
      </w:r>
      <w:r w:rsidR="00C37E37" w:rsidRPr="00313298">
        <w:rPr>
          <w:rFonts w:ascii="Times New Roman" w:hAnsi="Times New Roman" w:cs="Times New Roman"/>
          <w:sz w:val="24"/>
          <w:szCs w:val="24"/>
        </w:rPr>
        <w:t xml:space="preserve"> поступление в Орг</w:t>
      </w:r>
      <w:r w:rsidR="00C37E37" w:rsidRPr="00313298">
        <w:rPr>
          <w:rFonts w:ascii="Times New Roman" w:hAnsi="Times New Roman" w:cs="Times New Roman"/>
          <w:sz w:val="24"/>
          <w:szCs w:val="24"/>
        </w:rPr>
        <w:t>а</w:t>
      </w:r>
      <w:r w:rsidR="00C37E37" w:rsidRPr="00313298">
        <w:rPr>
          <w:rFonts w:ascii="Times New Roman" w:hAnsi="Times New Roman" w:cs="Times New Roman"/>
          <w:sz w:val="24"/>
          <w:szCs w:val="24"/>
        </w:rPr>
        <w:t>низацию за</w:t>
      </w:r>
      <w:r w:rsidR="00B158C4" w:rsidRPr="00313298">
        <w:rPr>
          <w:rFonts w:ascii="Times New Roman" w:hAnsi="Times New Roman" w:cs="Times New Roman"/>
          <w:sz w:val="24"/>
          <w:szCs w:val="24"/>
        </w:rPr>
        <w:t>проса</w:t>
      </w:r>
      <w:r w:rsidR="00C37E37" w:rsidRPr="00313298">
        <w:rPr>
          <w:rFonts w:ascii="Times New Roman" w:hAnsi="Times New Roman" w:cs="Times New Roman"/>
          <w:sz w:val="24"/>
          <w:szCs w:val="24"/>
        </w:rPr>
        <w:t xml:space="preserve"> и документов, предусмотренных пунктом 2.6 настоящего </w:t>
      </w:r>
      <w:r w:rsidR="0019656E" w:rsidRPr="00313298">
        <w:rPr>
          <w:rFonts w:ascii="Times New Roman" w:hAnsi="Times New Roman" w:cs="Times New Roman"/>
          <w:sz w:val="24"/>
          <w:szCs w:val="24"/>
        </w:rPr>
        <w:t>А</w:t>
      </w:r>
      <w:r w:rsidR="00C37E37" w:rsidRPr="00313298">
        <w:rPr>
          <w:rFonts w:ascii="Times New Roman" w:hAnsi="Times New Roman" w:cs="Times New Roman"/>
          <w:sz w:val="24"/>
          <w:szCs w:val="24"/>
        </w:rPr>
        <w:t>дминистр</w:t>
      </w:r>
      <w:r w:rsidR="00C37E37" w:rsidRPr="00313298">
        <w:rPr>
          <w:rFonts w:ascii="Times New Roman" w:hAnsi="Times New Roman" w:cs="Times New Roman"/>
          <w:sz w:val="24"/>
          <w:szCs w:val="24"/>
        </w:rPr>
        <w:t>а</w:t>
      </w:r>
      <w:r w:rsidR="00C37E37" w:rsidRPr="00313298">
        <w:rPr>
          <w:rFonts w:ascii="Times New Roman" w:hAnsi="Times New Roman" w:cs="Times New Roman"/>
          <w:sz w:val="24"/>
          <w:szCs w:val="24"/>
        </w:rPr>
        <w:t>тивного регламента</w:t>
      </w:r>
      <w:r w:rsidR="009C1B97" w:rsidRPr="00313298">
        <w:rPr>
          <w:rFonts w:ascii="Times New Roman" w:hAnsi="Times New Roman" w:cs="Times New Roman"/>
          <w:sz w:val="24"/>
          <w:szCs w:val="24"/>
        </w:rPr>
        <w:t>.</w:t>
      </w:r>
    </w:p>
    <w:p w:rsidR="0033747A" w:rsidRPr="00313298" w:rsidRDefault="00155ABC" w:rsidP="00155AB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3.1.6.2. </w:t>
      </w:r>
      <w:r w:rsidR="0033747A" w:rsidRPr="00313298">
        <w:rPr>
          <w:rFonts w:ascii="Times New Roman" w:hAnsi="Times New Roman" w:cs="Times New Roman"/>
          <w:sz w:val="24"/>
          <w:szCs w:val="24"/>
        </w:rPr>
        <w:t>Содержание административного действия</w:t>
      </w:r>
      <w:r w:rsidR="00BC1D89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185209" w:rsidRPr="0031329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D0226" w:rsidRPr="00313298">
        <w:rPr>
          <w:rFonts w:ascii="Times New Roman" w:hAnsi="Times New Roman" w:cs="Times New Roman"/>
          <w:sz w:val="24"/>
          <w:szCs w:val="24"/>
        </w:rPr>
        <w:t xml:space="preserve"> подготовка</w:t>
      </w:r>
      <w:r w:rsidR="00BC1D89" w:rsidRPr="00313298">
        <w:rPr>
          <w:rFonts w:ascii="Times New Roman" w:hAnsi="Times New Roman" w:cs="Times New Roman"/>
          <w:sz w:val="24"/>
          <w:szCs w:val="24"/>
        </w:rPr>
        <w:t xml:space="preserve"> и подписание реш</w:t>
      </w:r>
      <w:r w:rsidR="00BC1D89" w:rsidRPr="00313298">
        <w:rPr>
          <w:rFonts w:ascii="Times New Roman" w:hAnsi="Times New Roman" w:cs="Times New Roman"/>
          <w:sz w:val="24"/>
          <w:szCs w:val="24"/>
        </w:rPr>
        <w:t>е</w:t>
      </w:r>
      <w:r w:rsidR="00BC1D89" w:rsidRPr="00313298">
        <w:rPr>
          <w:rFonts w:ascii="Times New Roman" w:hAnsi="Times New Roman" w:cs="Times New Roman"/>
          <w:sz w:val="24"/>
          <w:szCs w:val="24"/>
        </w:rPr>
        <w:t>ния о предоставлении Муниципальной услуги либо отказ</w:t>
      </w:r>
      <w:r w:rsidR="00185209" w:rsidRPr="00313298">
        <w:rPr>
          <w:rFonts w:ascii="Times New Roman" w:hAnsi="Times New Roman" w:cs="Times New Roman"/>
          <w:sz w:val="24"/>
          <w:szCs w:val="24"/>
        </w:rPr>
        <w:t>е</w:t>
      </w:r>
      <w:r w:rsidR="00BC1D89" w:rsidRPr="00313298">
        <w:rPr>
          <w:rFonts w:ascii="Times New Roman" w:hAnsi="Times New Roman" w:cs="Times New Roman"/>
          <w:sz w:val="24"/>
          <w:szCs w:val="24"/>
        </w:rPr>
        <w:t xml:space="preserve"> в ее предоставлении, </w:t>
      </w:r>
      <w:r w:rsidR="0033747A" w:rsidRPr="00313298">
        <w:rPr>
          <w:rFonts w:ascii="Times New Roman" w:hAnsi="Times New Roman" w:cs="Times New Roman"/>
          <w:sz w:val="24"/>
          <w:szCs w:val="24"/>
        </w:rPr>
        <w:t>продо</w:t>
      </w:r>
      <w:r w:rsidR="0033747A" w:rsidRPr="00313298">
        <w:rPr>
          <w:rFonts w:ascii="Times New Roman" w:hAnsi="Times New Roman" w:cs="Times New Roman"/>
          <w:sz w:val="24"/>
          <w:szCs w:val="24"/>
        </w:rPr>
        <w:t>л</w:t>
      </w:r>
      <w:r w:rsidR="0033747A" w:rsidRPr="00313298">
        <w:rPr>
          <w:rFonts w:ascii="Times New Roman" w:hAnsi="Times New Roman" w:cs="Times New Roman"/>
          <w:sz w:val="24"/>
          <w:szCs w:val="24"/>
        </w:rPr>
        <w:t>жительность и(или) максимальный срок его</w:t>
      </w:r>
      <w:r w:rsidR="00BC1D89" w:rsidRPr="00313298"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="0033747A" w:rsidRPr="00313298">
        <w:rPr>
          <w:rFonts w:ascii="Times New Roman" w:hAnsi="Times New Roman" w:cs="Times New Roman"/>
          <w:sz w:val="24"/>
          <w:szCs w:val="24"/>
        </w:rPr>
        <w:t>:</w:t>
      </w:r>
    </w:p>
    <w:p w:rsidR="00BB79AC" w:rsidRPr="00313298" w:rsidRDefault="00155ABC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27D0A" w:rsidRPr="00313298">
        <w:rPr>
          <w:rFonts w:ascii="Times New Roman" w:hAnsi="Times New Roman"/>
          <w:sz w:val="24"/>
          <w:szCs w:val="24"/>
        </w:rPr>
        <w:t>- р</w:t>
      </w:r>
      <w:r w:rsidR="00BB79AC" w:rsidRPr="00313298">
        <w:rPr>
          <w:rFonts w:ascii="Times New Roman" w:hAnsi="Times New Roman"/>
          <w:sz w:val="24"/>
          <w:szCs w:val="24"/>
        </w:rPr>
        <w:t>аботник Организации, ответственный за предоставление Муниципальной услуги, при наличии оснований для отказа в предоставлении Муниципальной услуги подготавл</w:t>
      </w:r>
      <w:r w:rsidR="00BB79AC" w:rsidRPr="00313298">
        <w:rPr>
          <w:rFonts w:ascii="Times New Roman" w:hAnsi="Times New Roman"/>
          <w:sz w:val="24"/>
          <w:szCs w:val="24"/>
        </w:rPr>
        <w:t>и</w:t>
      </w:r>
      <w:r w:rsidR="00BB79AC" w:rsidRPr="00313298">
        <w:rPr>
          <w:rFonts w:ascii="Times New Roman" w:hAnsi="Times New Roman"/>
          <w:sz w:val="24"/>
          <w:szCs w:val="24"/>
        </w:rPr>
        <w:t xml:space="preserve">вает и подписывает усиленной квалифицированной ЭП </w:t>
      </w:r>
      <w:r w:rsidR="00BC1D89" w:rsidRPr="00313298">
        <w:rPr>
          <w:rFonts w:ascii="Times New Roman" w:hAnsi="Times New Roman"/>
          <w:sz w:val="24"/>
          <w:szCs w:val="24"/>
        </w:rPr>
        <w:t xml:space="preserve">и направляет Заявителю </w:t>
      </w:r>
      <w:r w:rsidR="00BB79AC" w:rsidRPr="00313298">
        <w:rPr>
          <w:rFonts w:ascii="Times New Roman" w:hAnsi="Times New Roman"/>
          <w:sz w:val="24"/>
          <w:szCs w:val="24"/>
        </w:rPr>
        <w:t>решение об отказе в предоставлении Муниципальной услуги</w:t>
      </w:r>
      <w:r w:rsidR="005A4398" w:rsidRPr="00313298">
        <w:rPr>
          <w:rFonts w:ascii="Times New Roman" w:hAnsi="Times New Roman"/>
          <w:sz w:val="24"/>
          <w:szCs w:val="24"/>
        </w:rPr>
        <w:t xml:space="preserve"> не позднее 4 (четырех) рабочих дней с даты регистрации Запроса в Организации</w:t>
      </w:r>
      <w:r w:rsidR="00227D0A" w:rsidRPr="00313298">
        <w:rPr>
          <w:rFonts w:ascii="Times New Roman" w:hAnsi="Times New Roman"/>
          <w:sz w:val="24"/>
          <w:szCs w:val="24"/>
        </w:rPr>
        <w:t>;</w:t>
      </w:r>
    </w:p>
    <w:p w:rsidR="00BB79AC" w:rsidRPr="00313298" w:rsidRDefault="00155ABC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27D0A" w:rsidRPr="00313298">
        <w:rPr>
          <w:rFonts w:ascii="Times New Roman" w:hAnsi="Times New Roman"/>
          <w:sz w:val="24"/>
          <w:szCs w:val="24"/>
        </w:rPr>
        <w:t>- п</w:t>
      </w:r>
      <w:r w:rsidR="00BB79AC" w:rsidRPr="00313298">
        <w:rPr>
          <w:rFonts w:ascii="Times New Roman" w:hAnsi="Times New Roman"/>
          <w:sz w:val="24"/>
          <w:szCs w:val="24"/>
        </w:rPr>
        <w:t>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</w:t>
      </w:r>
      <w:r w:rsidR="00BB79AC" w:rsidRPr="00313298">
        <w:rPr>
          <w:rFonts w:ascii="Times New Roman" w:hAnsi="Times New Roman"/>
          <w:sz w:val="24"/>
          <w:szCs w:val="24"/>
        </w:rPr>
        <w:t>в</w:t>
      </w:r>
      <w:r w:rsidR="00BB79AC" w:rsidRPr="00313298">
        <w:rPr>
          <w:rFonts w:ascii="Times New Roman" w:hAnsi="Times New Roman"/>
          <w:sz w:val="24"/>
          <w:szCs w:val="24"/>
        </w:rPr>
        <w:t>лении Муниципальной услуги</w:t>
      </w:r>
      <w:r w:rsidR="005A4398" w:rsidRPr="00313298">
        <w:rPr>
          <w:rFonts w:ascii="Times New Roman" w:hAnsi="Times New Roman"/>
          <w:sz w:val="24"/>
          <w:szCs w:val="24"/>
        </w:rPr>
        <w:t>:</w:t>
      </w:r>
    </w:p>
    <w:p w:rsidR="005A4398" w:rsidRPr="00313298" w:rsidRDefault="00155ABC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85209" w:rsidRPr="00313298">
        <w:rPr>
          <w:rFonts w:ascii="Times New Roman" w:hAnsi="Times New Roman"/>
          <w:sz w:val="24"/>
          <w:szCs w:val="24"/>
        </w:rPr>
        <w:t xml:space="preserve">а) </w:t>
      </w:r>
      <w:r w:rsidR="005A4398" w:rsidRPr="00313298">
        <w:rPr>
          <w:rFonts w:ascii="Times New Roman" w:hAnsi="Times New Roman"/>
          <w:sz w:val="24"/>
          <w:szCs w:val="24"/>
        </w:rPr>
        <w:t>в случае отсутствия необходимости проведения вступительных (приемных) исп</w:t>
      </w:r>
      <w:r w:rsidR="005A4398" w:rsidRPr="00313298">
        <w:rPr>
          <w:rFonts w:ascii="Times New Roman" w:hAnsi="Times New Roman"/>
          <w:sz w:val="24"/>
          <w:szCs w:val="24"/>
        </w:rPr>
        <w:t>ы</w:t>
      </w:r>
      <w:r w:rsidR="005A4398" w:rsidRPr="00313298">
        <w:rPr>
          <w:rFonts w:ascii="Times New Roman" w:hAnsi="Times New Roman"/>
          <w:sz w:val="24"/>
          <w:szCs w:val="24"/>
        </w:rPr>
        <w:t>таний – не позднее 5 (пяти) рабочих дней с даты регистрации Запроса в Организации;</w:t>
      </w:r>
    </w:p>
    <w:p w:rsidR="005A4398" w:rsidRPr="00313298" w:rsidRDefault="00155ABC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85209" w:rsidRPr="00313298">
        <w:rPr>
          <w:rFonts w:ascii="Times New Roman" w:hAnsi="Times New Roman"/>
          <w:sz w:val="24"/>
          <w:szCs w:val="24"/>
        </w:rPr>
        <w:t>б)</w:t>
      </w:r>
      <w:r w:rsidR="005A4398" w:rsidRPr="00313298">
        <w:rPr>
          <w:rFonts w:ascii="Times New Roman" w:hAnsi="Times New Roman"/>
          <w:sz w:val="24"/>
          <w:szCs w:val="24"/>
        </w:rPr>
        <w:t xml:space="preserve"> в случае необходимости проведения вступительных (приемных</w:t>
      </w:r>
      <w:r w:rsidR="00FC1737" w:rsidRPr="00313298">
        <w:rPr>
          <w:rFonts w:ascii="Times New Roman" w:hAnsi="Times New Roman"/>
          <w:sz w:val="24"/>
          <w:szCs w:val="24"/>
        </w:rPr>
        <w:t>)</w:t>
      </w:r>
      <w:r w:rsidR="005A4398" w:rsidRPr="00313298">
        <w:rPr>
          <w:rFonts w:ascii="Times New Roman" w:hAnsi="Times New Roman"/>
          <w:sz w:val="24"/>
          <w:szCs w:val="24"/>
        </w:rPr>
        <w:t xml:space="preserve"> испытаний – не позднее 1 (одного) рабочего дня с даты подведения результатов вступительных (прие</w:t>
      </w:r>
      <w:r w:rsidR="005A4398" w:rsidRPr="00313298">
        <w:rPr>
          <w:rFonts w:ascii="Times New Roman" w:hAnsi="Times New Roman"/>
          <w:sz w:val="24"/>
          <w:szCs w:val="24"/>
        </w:rPr>
        <w:t>м</w:t>
      </w:r>
      <w:r w:rsidR="005A4398" w:rsidRPr="00313298">
        <w:rPr>
          <w:rFonts w:ascii="Times New Roman" w:hAnsi="Times New Roman"/>
          <w:sz w:val="24"/>
          <w:szCs w:val="24"/>
        </w:rPr>
        <w:t>ных) испытаний.</w:t>
      </w:r>
    </w:p>
    <w:p w:rsidR="0033747A" w:rsidRPr="00313298" w:rsidRDefault="00155ABC" w:rsidP="00155AB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3.1.6.3. </w:t>
      </w:r>
      <w:r w:rsidR="0033747A" w:rsidRPr="00313298">
        <w:rPr>
          <w:rFonts w:ascii="Times New Roman" w:hAnsi="Times New Roman" w:cs="Times New Roman"/>
          <w:sz w:val="24"/>
          <w:szCs w:val="24"/>
        </w:rPr>
        <w:t xml:space="preserve">Лицо, ответственное за выполнение административного действия: </w:t>
      </w:r>
      <w:r w:rsidR="00C37E37" w:rsidRPr="00313298">
        <w:rPr>
          <w:rFonts w:ascii="Times New Roman" w:hAnsi="Times New Roman" w:cs="Times New Roman"/>
          <w:sz w:val="24"/>
          <w:szCs w:val="24"/>
        </w:rPr>
        <w:t>дол</w:t>
      </w:r>
      <w:r w:rsidR="00C37E37" w:rsidRPr="00313298">
        <w:rPr>
          <w:rFonts w:ascii="Times New Roman" w:hAnsi="Times New Roman" w:cs="Times New Roman"/>
          <w:sz w:val="24"/>
          <w:szCs w:val="24"/>
        </w:rPr>
        <w:t>ж</w:t>
      </w:r>
      <w:r w:rsidR="00C37E37" w:rsidRPr="00313298">
        <w:rPr>
          <w:rFonts w:ascii="Times New Roman" w:hAnsi="Times New Roman" w:cs="Times New Roman"/>
          <w:sz w:val="24"/>
          <w:szCs w:val="24"/>
        </w:rPr>
        <w:t>ностное лицо, ответственное за принятие и подписание соответствующего решения</w:t>
      </w:r>
      <w:r w:rsidR="00227D0A" w:rsidRPr="00313298">
        <w:rPr>
          <w:rFonts w:ascii="Times New Roman" w:hAnsi="Times New Roman" w:cs="Times New Roman"/>
          <w:sz w:val="24"/>
          <w:szCs w:val="24"/>
        </w:rPr>
        <w:t>.</w:t>
      </w:r>
    </w:p>
    <w:p w:rsidR="0033747A" w:rsidRPr="00313298" w:rsidRDefault="00155ABC" w:rsidP="00155AB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3.1.6.4. </w:t>
      </w:r>
      <w:r w:rsidR="0033747A" w:rsidRPr="00313298">
        <w:rPr>
          <w:rFonts w:ascii="Times New Roman" w:hAnsi="Times New Roman" w:cs="Times New Roman"/>
          <w:sz w:val="24"/>
          <w:szCs w:val="24"/>
        </w:rPr>
        <w:t>Критерий принятия решения</w:t>
      </w:r>
      <w:r w:rsidR="009C7167" w:rsidRPr="00313298">
        <w:rPr>
          <w:rFonts w:ascii="Times New Roman" w:hAnsi="Times New Roman" w:cs="Times New Roman"/>
          <w:sz w:val="24"/>
          <w:szCs w:val="24"/>
        </w:rPr>
        <w:t>:</w:t>
      </w:r>
    </w:p>
    <w:p w:rsidR="009C7167" w:rsidRPr="00313298" w:rsidRDefault="00155ABC" w:rsidP="003132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7167" w:rsidRPr="00313298">
        <w:rPr>
          <w:rFonts w:ascii="Times New Roman" w:hAnsi="Times New Roman"/>
          <w:sz w:val="24"/>
          <w:szCs w:val="24"/>
        </w:rPr>
        <w:t xml:space="preserve">- </w:t>
      </w:r>
      <w:r w:rsidR="009C7167" w:rsidRPr="00313298">
        <w:rPr>
          <w:rFonts w:ascii="Times New Roman" w:eastAsiaTheme="minorHAnsi" w:hAnsi="Times New Roman"/>
          <w:sz w:val="24"/>
          <w:szCs w:val="24"/>
        </w:rPr>
        <w:t>соответствие либо несоответствие оригиналов документов ранее предоставленным сведениям Заявителем посредством ЕПГУ;</w:t>
      </w:r>
    </w:p>
    <w:p w:rsidR="009C7167" w:rsidRPr="00313298" w:rsidRDefault="00155ABC" w:rsidP="003132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9C7167" w:rsidRPr="00313298">
        <w:rPr>
          <w:rFonts w:ascii="Times New Roman" w:eastAsiaTheme="minorHAnsi" w:hAnsi="Times New Roman"/>
          <w:sz w:val="24"/>
          <w:szCs w:val="24"/>
        </w:rPr>
        <w:t>- прохождение вступительных (приемных) испытаний для приема на обучение по образовательной программе, программе спортивной подготовки.</w:t>
      </w:r>
    </w:p>
    <w:p w:rsidR="00BB79AC" w:rsidRPr="00313298" w:rsidRDefault="00743CC2" w:rsidP="00743CC2">
      <w:pPr>
        <w:pStyle w:val="ConsPlusNormal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5ABC">
        <w:rPr>
          <w:rFonts w:ascii="Times New Roman" w:hAnsi="Times New Roman" w:cs="Times New Roman"/>
          <w:sz w:val="24"/>
          <w:szCs w:val="24"/>
        </w:rPr>
        <w:t xml:space="preserve">3.1.6.5. </w:t>
      </w:r>
      <w:r w:rsidR="0033747A" w:rsidRPr="00313298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процедуры: </w:t>
      </w:r>
      <w:r w:rsidR="00BB79AC" w:rsidRPr="00313298">
        <w:rPr>
          <w:rFonts w:ascii="Times New Roman" w:eastAsia="Times New Roman" w:hAnsi="Times New Roman" w:cs="Times New Roman"/>
          <w:sz w:val="24"/>
          <w:szCs w:val="24"/>
        </w:rPr>
        <w:t>утверждение и подп</w:t>
      </w:r>
      <w:r w:rsidR="00BB79AC" w:rsidRPr="0031329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B79AC" w:rsidRPr="00313298">
        <w:rPr>
          <w:rFonts w:ascii="Times New Roman" w:eastAsia="Times New Roman" w:hAnsi="Times New Roman" w:cs="Times New Roman"/>
          <w:sz w:val="24"/>
          <w:szCs w:val="24"/>
        </w:rPr>
        <w:t>сание решения о предоставлении Муниципальной услуги или отказ</w:t>
      </w:r>
      <w:r w:rsidR="00185209" w:rsidRPr="0031329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B79AC" w:rsidRPr="00313298">
        <w:rPr>
          <w:rFonts w:ascii="Times New Roman" w:eastAsia="Times New Roman" w:hAnsi="Times New Roman" w:cs="Times New Roman"/>
          <w:sz w:val="24"/>
          <w:szCs w:val="24"/>
        </w:rPr>
        <w:t xml:space="preserve"> в ее предоставлении.</w:t>
      </w:r>
    </w:p>
    <w:p w:rsidR="0033747A" w:rsidRPr="00313298" w:rsidRDefault="00BB79AC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3298">
        <w:rPr>
          <w:rFonts w:ascii="Times New Roman" w:eastAsia="Times New Roman" w:hAnsi="Times New Roman" w:cs="Times New Roman"/>
          <w:sz w:val="24"/>
          <w:szCs w:val="24"/>
        </w:rPr>
        <w:t>Результат фиксируется в виде решения о предоставлении Муниципальной услуги или об отказе в ее предоставлении</w:t>
      </w:r>
      <w:r w:rsidRPr="00313298">
        <w:rPr>
          <w:rFonts w:ascii="Times New Roman" w:hAnsi="Times New Roman" w:cs="Times New Roman"/>
          <w:sz w:val="24"/>
          <w:szCs w:val="24"/>
        </w:rPr>
        <w:t xml:space="preserve"> в ИС</w:t>
      </w:r>
      <w:r w:rsidR="00227D0A" w:rsidRPr="00313298">
        <w:rPr>
          <w:rFonts w:ascii="Times New Roman" w:hAnsi="Times New Roman" w:cs="Times New Roman"/>
          <w:sz w:val="24"/>
          <w:szCs w:val="24"/>
        </w:rPr>
        <w:t>.</w:t>
      </w:r>
    </w:p>
    <w:p w:rsidR="00BB79AC" w:rsidRPr="00313298" w:rsidRDefault="00743CC2" w:rsidP="00743CC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3.1.7. </w:t>
      </w:r>
      <w:r w:rsidR="00BB79AC" w:rsidRPr="00313298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Заявителю</w:t>
      </w:r>
      <w:r w:rsidR="006B159F" w:rsidRPr="00313298">
        <w:rPr>
          <w:rFonts w:ascii="Times New Roman" w:hAnsi="Times New Roman" w:cs="Times New Roman"/>
          <w:sz w:val="24"/>
          <w:szCs w:val="24"/>
        </w:rPr>
        <w:t>.</w:t>
      </w:r>
    </w:p>
    <w:p w:rsidR="00BB79AC" w:rsidRPr="00313298" w:rsidRDefault="00743CC2" w:rsidP="00743CC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3.1.7.1. </w:t>
      </w:r>
      <w:r w:rsidR="00BB79AC" w:rsidRPr="00313298">
        <w:rPr>
          <w:rFonts w:ascii="Times New Roman" w:hAnsi="Times New Roman" w:cs="Times New Roman"/>
          <w:sz w:val="24"/>
          <w:szCs w:val="24"/>
        </w:rPr>
        <w:t>Основание для начала административной процедуры:</w:t>
      </w:r>
      <w:r w:rsidR="00C37E37" w:rsidRPr="00313298">
        <w:rPr>
          <w:rFonts w:ascii="Times New Roman" w:hAnsi="Times New Roman" w:cs="Times New Roman"/>
          <w:sz w:val="24"/>
          <w:szCs w:val="24"/>
        </w:rPr>
        <w:t xml:space="preserve"> поступление в Орг</w:t>
      </w:r>
      <w:r w:rsidR="00C37E37" w:rsidRPr="00313298">
        <w:rPr>
          <w:rFonts w:ascii="Times New Roman" w:hAnsi="Times New Roman" w:cs="Times New Roman"/>
          <w:sz w:val="24"/>
          <w:szCs w:val="24"/>
        </w:rPr>
        <w:t>а</w:t>
      </w:r>
      <w:r w:rsidR="00C37E37" w:rsidRPr="00313298">
        <w:rPr>
          <w:rFonts w:ascii="Times New Roman" w:hAnsi="Times New Roman" w:cs="Times New Roman"/>
          <w:sz w:val="24"/>
          <w:szCs w:val="24"/>
        </w:rPr>
        <w:t>низацию за</w:t>
      </w:r>
      <w:r w:rsidR="00B158C4" w:rsidRPr="00313298">
        <w:rPr>
          <w:rFonts w:ascii="Times New Roman" w:hAnsi="Times New Roman" w:cs="Times New Roman"/>
          <w:sz w:val="24"/>
          <w:szCs w:val="24"/>
        </w:rPr>
        <w:t xml:space="preserve">проса </w:t>
      </w:r>
      <w:r w:rsidR="00C37E37" w:rsidRPr="00313298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пунктом 2.6 настоящего </w:t>
      </w:r>
      <w:r w:rsidR="009B40AA" w:rsidRPr="00313298">
        <w:rPr>
          <w:rFonts w:ascii="Times New Roman" w:hAnsi="Times New Roman" w:cs="Times New Roman"/>
          <w:sz w:val="24"/>
          <w:szCs w:val="24"/>
        </w:rPr>
        <w:t>А</w:t>
      </w:r>
      <w:r w:rsidR="00C37E37" w:rsidRPr="00313298">
        <w:rPr>
          <w:rFonts w:ascii="Times New Roman" w:hAnsi="Times New Roman" w:cs="Times New Roman"/>
          <w:sz w:val="24"/>
          <w:szCs w:val="24"/>
        </w:rPr>
        <w:t>дминистр</w:t>
      </w:r>
      <w:r w:rsidR="00C37E37" w:rsidRPr="00313298">
        <w:rPr>
          <w:rFonts w:ascii="Times New Roman" w:hAnsi="Times New Roman" w:cs="Times New Roman"/>
          <w:sz w:val="24"/>
          <w:szCs w:val="24"/>
        </w:rPr>
        <w:t>а</w:t>
      </w:r>
      <w:r w:rsidR="00C37E37" w:rsidRPr="00313298">
        <w:rPr>
          <w:rFonts w:ascii="Times New Roman" w:hAnsi="Times New Roman" w:cs="Times New Roman"/>
          <w:sz w:val="24"/>
          <w:szCs w:val="24"/>
        </w:rPr>
        <w:t>тивного регламента.</w:t>
      </w:r>
    </w:p>
    <w:p w:rsidR="00BB79AC" w:rsidRPr="00313298" w:rsidRDefault="00743CC2" w:rsidP="00743CC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3.1.7.2. </w:t>
      </w:r>
      <w:r w:rsidR="00BB79AC" w:rsidRPr="00313298">
        <w:rPr>
          <w:rFonts w:ascii="Times New Roman" w:hAnsi="Times New Roman" w:cs="Times New Roman"/>
          <w:sz w:val="24"/>
          <w:szCs w:val="24"/>
        </w:rPr>
        <w:t>Содержание административного действия, продолжительность и(или) ма</w:t>
      </w:r>
      <w:r w:rsidR="00BB79AC" w:rsidRPr="00313298">
        <w:rPr>
          <w:rFonts w:ascii="Times New Roman" w:hAnsi="Times New Roman" w:cs="Times New Roman"/>
          <w:sz w:val="24"/>
          <w:szCs w:val="24"/>
        </w:rPr>
        <w:t>к</w:t>
      </w:r>
      <w:r w:rsidR="00BB79AC" w:rsidRPr="00313298">
        <w:rPr>
          <w:rFonts w:ascii="Times New Roman" w:hAnsi="Times New Roman" w:cs="Times New Roman"/>
          <w:sz w:val="24"/>
          <w:szCs w:val="24"/>
        </w:rPr>
        <w:t>симальный срок его выполнения:</w:t>
      </w:r>
    </w:p>
    <w:p w:rsidR="00C37E37" w:rsidRPr="00313298" w:rsidRDefault="00743CC2" w:rsidP="003132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F531B" w:rsidRPr="0031329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F531B" w:rsidRPr="00313298">
        <w:rPr>
          <w:rFonts w:ascii="Times New Roman" w:hAnsi="Times New Roman"/>
          <w:sz w:val="24"/>
          <w:szCs w:val="24"/>
        </w:rPr>
        <w:t>р</w:t>
      </w:r>
      <w:r w:rsidR="00C37E37" w:rsidRPr="00313298">
        <w:rPr>
          <w:rFonts w:ascii="Times New Roman" w:hAnsi="Times New Roman"/>
          <w:sz w:val="24"/>
          <w:szCs w:val="24"/>
        </w:rPr>
        <w:t>аботник Организации направляет результат предоставления</w:t>
      </w:r>
      <w:r w:rsidR="006B159F" w:rsidRPr="00313298">
        <w:rPr>
          <w:rFonts w:ascii="Times New Roman" w:hAnsi="Times New Roman"/>
          <w:sz w:val="24"/>
          <w:szCs w:val="24"/>
        </w:rPr>
        <w:t xml:space="preserve"> М</w:t>
      </w:r>
      <w:r w:rsidR="00C37E37" w:rsidRPr="00313298">
        <w:rPr>
          <w:rFonts w:ascii="Times New Roman" w:hAnsi="Times New Roman"/>
          <w:sz w:val="24"/>
          <w:szCs w:val="24"/>
        </w:rPr>
        <w:t>униципальной услуги в форме электронного документа, подписанного усиленной квалифицированной ЭП работника Организации,  в Личный кабинет на ЕПГУ</w:t>
      </w:r>
      <w:r w:rsidR="009C7167" w:rsidRPr="00313298">
        <w:rPr>
          <w:rFonts w:ascii="Times New Roman" w:hAnsi="Times New Roman"/>
          <w:sz w:val="24"/>
          <w:szCs w:val="24"/>
        </w:rPr>
        <w:t xml:space="preserve"> </w:t>
      </w:r>
      <w:r w:rsidR="009C7167" w:rsidRPr="00313298">
        <w:rPr>
          <w:rFonts w:ascii="Times New Roman" w:eastAsiaTheme="minorHAnsi" w:hAnsi="Times New Roman"/>
          <w:sz w:val="24"/>
          <w:szCs w:val="24"/>
        </w:rPr>
        <w:t>не позднее 1 (</w:t>
      </w:r>
      <w:r w:rsidR="0028761C" w:rsidRPr="00313298">
        <w:rPr>
          <w:rFonts w:ascii="Times New Roman" w:eastAsiaTheme="minorHAnsi" w:hAnsi="Times New Roman"/>
          <w:sz w:val="24"/>
          <w:szCs w:val="24"/>
        </w:rPr>
        <w:t>о</w:t>
      </w:r>
      <w:r w:rsidR="009C7167" w:rsidRPr="00313298">
        <w:rPr>
          <w:rFonts w:ascii="Times New Roman" w:eastAsiaTheme="minorHAnsi" w:hAnsi="Times New Roman"/>
          <w:sz w:val="24"/>
          <w:szCs w:val="24"/>
        </w:rPr>
        <w:t>дного) рабочего дня с даты подписания усиленной квалифицированной ЭП решения о предоставлении Муниципальной услуги;</w:t>
      </w:r>
    </w:p>
    <w:p w:rsidR="00C37E37" w:rsidRPr="00313298" w:rsidRDefault="00743CC2" w:rsidP="00313298">
      <w:pPr>
        <w:pStyle w:val="ConsPlusNormal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F531B" w:rsidRPr="00313298"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C37E37" w:rsidRPr="00313298">
        <w:rPr>
          <w:rFonts w:ascii="Times New Roman" w:eastAsia="Times New Roman" w:hAnsi="Times New Roman" w:cs="Times New Roman"/>
          <w:sz w:val="24"/>
          <w:szCs w:val="24"/>
        </w:rPr>
        <w:t xml:space="preserve">аявитель уведомляется о получении результата предоставления Муниципальной услуги в </w:t>
      </w:r>
      <w:r w:rsidR="006B159F" w:rsidRPr="00313298">
        <w:rPr>
          <w:rFonts w:ascii="Times New Roman" w:eastAsia="Times New Roman" w:hAnsi="Times New Roman" w:cs="Times New Roman"/>
          <w:sz w:val="24"/>
          <w:szCs w:val="24"/>
        </w:rPr>
        <w:t>л</w:t>
      </w:r>
      <w:r w:rsidR="00C37E37" w:rsidRPr="00313298">
        <w:rPr>
          <w:rFonts w:ascii="Times New Roman" w:eastAsia="Times New Roman" w:hAnsi="Times New Roman" w:cs="Times New Roman"/>
          <w:sz w:val="24"/>
          <w:szCs w:val="24"/>
        </w:rPr>
        <w:t>ичном кабинете на ЕПГУ.</w:t>
      </w:r>
    </w:p>
    <w:p w:rsidR="00BB79AC" w:rsidRPr="00313298" w:rsidRDefault="00743CC2" w:rsidP="00743CC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3.1.7.3. </w:t>
      </w:r>
      <w:r w:rsidR="00BB79AC" w:rsidRPr="00313298">
        <w:rPr>
          <w:rFonts w:ascii="Times New Roman" w:hAnsi="Times New Roman" w:cs="Times New Roman"/>
          <w:sz w:val="24"/>
          <w:szCs w:val="24"/>
        </w:rPr>
        <w:t xml:space="preserve">Лицо, ответственное за выполнение административного действия: </w:t>
      </w:r>
      <w:r w:rsidR="00C37E37" w:rsidRPr="00313298">
        <w:rPr>
          <w:rFonts w:ascii="Times New Roman" w:hAnsi="Times New Roman" w:cs="Times New Roman"/>
          <w:sz w:val="24"/>
          <w:szCs w:val="24"/>
        </w:rPr>
        <w:t>дол</w:t>
      </w:r>
      <w:r w:rsidR="00C37E37" w:rsidRPr="00313298">
        <w:rPr>
          <w:rFonts w:ascii="Times New Roman" w:hAnsi="Times New Roman" w:cs="Times New Roman"/>
          <w:sz w:val="24"/>
          <w:szCs w:val="24"/>
        </w:rPr>
        <w:t>ж</w:t>
      </w:r>
      <w:r w:rsidR="00C37E37" w:rsidRPr="00313298">
        <w:rPr>
          <w:rFonts w:ascii="Times New Roman" w:hAnsi="Times New Roman" w:cs="Times New Roman"/>
          <w:sz w:val="24"/>
          <w:szCs w:val="24"/>
        </w:rPr>
        <w:t>ностное лицо, ответственное за принятие и подписание соответствующего решения</w:t>
      </w:r>
      <w:r w:rsidR="00BF531B" w:rsidRPr="00313298">
        <w:rPr>
          <w:rFonts w:ascii="Times New Roman" w:hAnsi="Times New Roman" w:cs="Times New Roman"/>
          <w:sz w:val="24"/>
          <w:szCs w:val="24"/>
        </w:rPr>
        <w:t>.</w:t>
      </w:r>
    </w:p>
    <w:p w:rsidR="00BB79AC" w:rsidRPr="00313298" w:rsidRDefault="00743CC2" w:rsidP="00743CC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3.1.7.4. </w:t>
      </w:r>
      <w:r w:rsidR="00BB79AC" w:rsidRPr="00313298">
        <w:rPr>
          <w:rFonts w:ascii="Times New Roman" w:hAnsi="Times New Roman" w:cs="Times New Roman"/>
          <w:sz w:val="24"/>
          <w:szCs w:val="24"/>
        </w:rPr>
        <w:t>Критерий принятия решения</w:t>
      </w:r>
      <w:r w:rsidR="00C37E37" w:rsidRPr="003132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B159F" w:rsidRPr="0031329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37E37" w:rsidRPr="00313298">
        <w:rPr>
          <w:rFonts w:ascii="Times New Roman" w:eastAsia="Times New Roman" w:hAnsi="Times New Roman" w:cs="Times New Roman"/>
          <w:sz w:val="24"/>
          <w:szCs w:val="24"/>
        </w:rPr>
        <w:t>оответствие проекта решения требованиям законодательства Российской Федерации, в том числе Административному регламенту</w:t>
      </w:r>
      <w:r w:rsidR="00BF531B" w:rsidRPr="003132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7E37" w:rsidRPr="00313298" w:rsidRDefault="00743CC2" w:rsidP="00743CC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3.1.7.5. </w:t>
      </w:r>
      <w:r w:rsidR="00BB79AC" w:rsidRPr="00313298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процедуры: </w:t>
      </w:r>
      <w:r w:rsidR="00C37E37" w:rsidRPr="00313298">
        <w:rPr>
          <w:rFonts w:ascii="Times New Roman" w:hAnsi="Times New Roman" w:cs="Times New Roman"/>
          <w:sz w:val="24"/>
          <w:szCs w:val="24"/>
        </w:rPr>
        <w:t>уведомление Заявит</w:t>
      </w:r>
      <w:r w:rsidR="00C37E37" w:rsidRPr="00313298">
        <w:rPr>
          <w:rFonts w:ascii="Times New Roman" w:hAnsi="Times New Roman" w:cs="Times New Roman"/>
          <w:sz w:val="24"/>
          <w:szCs w:val="24"/>
        </w:rPr>
        <w:t>е</w:t>
      </w:r>
      <w:r w:rsidR="00C37E37" w:rsidRPr="00313298">
        <w:rPr>
          <w:rFonts w:ascii="Times New Roman" w:hAnsi="Times New Roman" w:cs="Times New Roman"/>
          <w:sz w:val="24"/>
          <w:szCs w:val="24"/>
        </w:rPr>
        <w:t>ля о получении результата предоставления Муниципальной услуги.</w:t>
      </w:r>
    </w:p>
    <w:p w:rsidR="00C37E37" w:rsidRPr="00313298" w:rsidRDefault="00743CC2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7E37" w:rsidRPr="00313298">
        <w:rPr>
          <w:rFonts w:ascii="Times New Roman" w:hAnsi="Times New Roman"/>
          <w:sz w:val="24"/>
          <w:szCs w:val="24"/>
        </w:rPr>
        <w:t xml:space="preserve">Результат фиксируется в ИС, </w:t>
      </w:r>
      <w:r w:rsidR="006B159F" w:rsidRPr="00313298">
        <w:rPr>
          <w:rFonts w:ascii="Times New Roman" w:hAnsi="Times New Roman"/>
          <w:sz w:val="24"/>
          <w:szCs w:val="24"/>
        </w:rPr>
        <w:t>л</w:t>
      </w:r>
      <w:r w:rsidR="00C37E37" w:rsidRPr="00313298">
        <w:rPr>
          <w:rFonts w:ascii="Times New Roman" w:hAnsi="Times New Roman"/>
          <w:sz w:val="24"/>
          <w:szCs w:val="24"/>
        </w:rPr>
        <w:t>ичном кабинете на ЕПГУ</w:t>
      </w:r>
      <w:r w:rsidR="00895F98" w:rsidRPr="00313298">
        <w:rPr>
          <w:rFonts w:ascii="Times New Roman" w:hAnsi="Times New Roman"/>
          <w:sz w:val="24"/>
          <w:szCs w:val="24"/>
        </w:rPr>
        <w:t>.</w:t>
      </w:r>
    </w:p>
    <w:p w:rsidR="000D30F3" w:rsidRPr="00313298" w:rsidRDefault="00743CC2" w:rsidP="00743CC2">
      <w:pPr>
        <w:pStyle w:val="111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3.1.8. </w:t>
      </w:r>
      <w:r w:rsidR="000D30F3" w:rsidRPr="00313298">
        <w:rPr>
          <w:bCs/>
          <w:sz w:val="24"/>
          <w:szCs w:val="24"/>
        </w:rPr>
        <w:t>Обращение Заявителя в Организацию.</w:t>
      </w:r>
    </w:p>
    <w:p w:rsidR="000D30F3" w:rsidRPr="00313298" w:rsidRDefault="00743CC2" w:rsidP="00313298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B159F" w:rsidRPr="00313298">
        <w:rPr>
          <w:sz w:val="24"/>
          <w:szCs w:val="24"/>
        </w:rPr>
        <w:t xml:space="preserve">3.1.8.1. </w:t>
      </w:r>
      <w:r w:rsidR="000D30F3" w:rsidRPr="00313298">
        <w:rPr>
          <w:sz w:val="24"/>
          <w:szCs w:val="24"/>
        </w:rPr>
        <w:t>Для получения Муниципальной услуги Заявитель обращается в Организ</w:t>
      </w:r>
      <w:r w:rsidR="000D30F3" w:rsidRPr="00313298">
        <w:rPr>
          <w:sz w:val="24"/>
          <w:szCs w:val="24"/>
        </w:rPr>
        <w:t>а</w:t>
      </w:r>
      <w:r w:rsidR="000D30F3" w:rsidRPr="00313298">
        <w:rPr>
          <w:sz w:val="24"/>
          <w:szCs w:val="24"/>
        </w:rPr>
        <w:t xml:space="preserve">цию, где предоставляет пакет документов, предусмотренных пунктом </w:t>
      </w:r>
      <w:r w:rsidR="00895F98" w:rsidRPr="00313298">
        <w:rPr>
          <w:sz w:val="24"/>
          <w:szCs w:val="24"/>
        </w:rPr>
        <w:t>2.6</w:t>
      </w:r>
      <w:r w:rsidR="006B159F" w:rsidRPr="00313298">
        <w:rPr>
          <w:sz w:val="24"/>
          <w:szCs w:val="24"/>
        </w:rPr>
        <w:t xml:space="preserve"> </w:t>
      </w:r>
      <w:r w:rsidR="000D30F3" w:rsidRPr="00313298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br/>
      </w:r>
      <w:r w:rsidR="000D30F3" w:rsidRPr="00313298">
        <w:rPr>
          <w:sz w:val="24"/>
          <w:szCs w:val="24"/>
        </w:rPr>
        <w:t>Административного регламента.</w:t>
      </w:r>
    </w:p>
    <w:p w:rsidR="000D30F3" w:rsidRPr="00313298" w:rsidRDefault="00743CC2" w:rsidP="00743CC2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3.1.8.2. </w:t>
      </w:r>
      <w:r w:rsidR="000D30F3" w:rsidRPr="00313298">
        <w:rPr>
          <w:sz w:val="24"/>
          <w:szCs w:val="24"/>
        </w:rPr>
        <w:t>Заявление о предоставлении Муниципальной услуги заполняется на основ</w:t>
      </w:r>
      <w:r w:rsidR="000D30F3" w:rsidRPr="00313298">
        <w:rPr>
          <w:sz w:val="24"/>
          <w:szCs w:val="24"/>
        </w:rPr>
        <w:t>а</w:t>
      </w:r>
      <w:r w:rsidR="000D30F3" w:rsidRPr="00313298">
        <w:rPr>
          <w:sz w:val="24"/>
          <w:szCs w:val="24"/>
        </w:rPr>
        <w:t>нии сведений, указанных в документах, предоставленных Заявителем, и распечатывается работником Организации, подписывается Заявителем в присутствии работника Организ</w:t>
      </w:r>
      <w:r w:rsidR="000D30F3" w:rsidRPr="00313298">
        <w:rPr>
          <w:sz w:val="24"/>
          <w:szCs w:val="24"/>
        </w:rPr>
        <w:t>а</w:t>
      </w:r>
      <w:r w:rsidR="000D30F3" w:rsidRPr="00313298">
        <w:rPr>
          <w:sz w:val="24"/>
          <w:szCs w:val="24"/>
        </w:rPr>
        <w:t>ции.</w:t>
      </w:r>
    </w:p>
    <w:p w:rsidR="000D30F3" w:rsidRPr="00313298" w:rsidRDefault="00743CC2" w:rsidP="00743CC2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3.1.8.3. </w:t>
      </w:r>
      <w:r w:rsidR="000D30F3" w:rsidRPr="00313298">
        <w:rPr>
          <w:sz w:val="24"/>
          <w:szCs w:val="24"/>
        </w:rPr>
        <w:t>В случае наличия оснований, предусмотренных п</w:t>
      </w:r>
      <w:r w:rsidR="00AF6177" w:rsidRPr="00313298">
        <w:rPr>
          <w:sz w:val="24"/>
          <w:szCs w:val="24"/>
        </w:rPr>
        <w:t>унктом</w:t>
      </w:r>
      <w:r w:rsidR="000D30F3" w:rsidRPr="00313298">
        <w:rPr>
          <w:sz w:val="24"/>
          <w:szCs w:val="24"/>
        </w:rPr>
        <w:t xml:space="preserve"> </w:t>
      </w:r>
      <w:r w:rsidR="000D30F3" w:rsidRPr="00313298">
        <w:rPr>
          <w:sz w:val="24"/>
          <w:szCs w:val="24"/>
        </w:rPr>
        <w:fldChar w:fldCharType="begin"/>
      </w:r>
      <w:r w:rsidR="000D30F3" w:rsidRPr="00313298">
        <w:rPr>
          <w:sz w:val="24"/>
          <w:szCs w:val="24"/>
        </w:rPr>
        <w:instrText xml:space="preserve"> REF _Hlk20900714 \r \h  \* MERGEFORMAT </w:instrText>
      </w:r>
      <w:r w:rsidR="000D30F3" w:rsidRPr="00313298">
        <w:rPr>
          <w:sz w:val="24"/>
          <w:szCs w:val="24"/>
        </w:rPr>
      </w:r>
      <w:r w:rsidR="000D30F3" w:rsidRPr="00313298">
        <w:rPr>
          <w:sz w:val="24"/>
          <w:szCs w:val="24"/>
        </w:rPr>
        <w:fldChar w:fldCharType="separate"/>
      </w:r>
      <w:r w:rsidR="00ED1B44">
        <w:rPr>
          <w:sz w:val="24"/>
          <w:szCs w:val="24"/>
        </w:rPr>
        <w:t>0</w:t>
      </w:r>
      <w:r w:rsidR="000D30F3" w:rsidRPr="00313298">
        <w:rPr>
          <w:sz w:val="24"/>
          <w:szCs w:val="24"/>
        </w:rPr>
        <w:fldChar w:fldCharType="end"/>
      </w:r>
      <w:r w:rsidR="000D30F3" w:rsidRPr="00313298">
        <w:rPr>
          <w:sz w:val="24"/>
          <w:szCs w:val="24"/>
        </w:rPr>
        <w:t xml:space="preserve"> настоящего А</w:t>
      </w:r>
      <w:r w:rsidR="000D30F3" w:rsidRPr="00313298">
        <w:rPr>
          <w:sz w:val="24"/>
          <w:szCs w:val="24"/>
        </w:rPr>
        <w:t>д</w:t>
      </w:r>
      <w:r w:rsidR="000D30F3" w:rsidRPr="00313298">
        <w:rPr>
          <w:sz w:val="24"/>
          <w:szCs w:val="24"/>
        </w:rPr>
        <w:t>министративного регламента, работником Организации Заявителю сообщается об отказе в приеме документов с указанием причин отказа в срок не позднее 30 минут с момента п</w:t>
      </w:r>
      <w:r w:rsidR="000D30F3" w:rsidRPr="00313298">
        <w:rPr>
          <w:sz w:val="24"/>
          <w:szCs w:val="24"/>
        </w:rPr>
        <w:t>о</w:t>
      </w:r>
      <w:r w:rsidR="000D30F3" w:rsidRPr="00313298">
        <w:rPr>
          <w:sz w:val="24"/>
          <w:szCs w:val="24"/>
        </w:rPr>
        <w:t xml:space="preserve">лучения от Заявителя (представителя Заявителя) документов. Решение об отказе в приеме документов, необходимых для предоставления Муниципальной услуги, составляется по форме согласно </w:t>
      </w:r>
      <w:r w:rsidR="008C0195" w:rsidRPr="00313298">
        <w:rPr>
          <w:sz w:val="24"/>
          <w:szCs w:val="24"/>
        </w:rPr>
        <w:t>п</w:t>
      </w:r>
      <w:r w:rsidR="000D30F3" w:rsidRPr="00313298">
        <w:rPr>
          <w:sz w:val="24"/>
          <w:szCs w:val="24"/>
        </w:rPr>
        <w:t>риложению 4, подписывается работником Организации и выдается З</w:t>
      </w:r>
      <w:r w:rsidR="000D30F3" w:rsidRPr="00313298">
        <w:rPr>
          <w:sz w:val="24"/>
          <w:szCs w:val="24"/>
        </w:rPr>
        <w:t>а</w:t>
      </w:r>
      <w:r w:rsidR="000D30F3" w:rsidRPr="00313298">
        <w:rPr>
          <w:sz w:val="24"/>
          <w:szCs w:val="24"/>
        </w:rPr>
        <w:t>явителю в бумажной форме.</w:t>
      </w:r>
    </w:p>
    <w:p w:rsidR="000D30F3" w:rsidRPr="00313298" w:rsidRDefault="00743CC2" w:rsidP="00743CC2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3.1.8.4. </w:t>
      </w:r>
      <w:r w:rsidR="000D30F3" w:rsidRPr="00313298">
        <w:rPr>
          <w:sz w:val="24"/>
          <w:szCs w:val="24"/>
        </w:rPr>
        <w:t>При отсутствии оснований для отказа в приеме документов работник Орг</w:t>
      </w:r>
      <w:r w:rsidR="000D30F3" w:rsidRPr="00313298">
        <w:rPr>
          <w:sz w:val="24"/>
          <w:szCs w:val="24"/>
        </w:rPr>
        <w:t>а</w:t>
      </w:r>
      <w:r w:rsidR="000D30F3" w:rsidRPr="00313298">
        <w:rPr>
          <w:sz w:val="24"/>
          <w:szCs w:val="24"/>
        </w:rPr>
        <w:t xml:space="preserve">низации принимает у Заявителя документы, необходимые для предоставления услуги, </w:t>
      </w:r>
      <w:r>
        <w:rPr>
          <w:sz w:val="24"/>
          <w:szCs w:val="24"/>
        </w:rPr>
        <w:br/>
      </w:r>
      <w:r w:rsidR="000D30F3" w:rsidRPr="00313298">
        <w:rPr>
          <w:sz w:val="24"/>
          <w:szCs w:val="24"/>
        </w:rPr>
        <w:t xml:space="preserve">и подписанное Заявителем или представителем Заявителя в присутствии работника </w:t>
      </w:r>
      <w:r>
        <w:rPr>
          <w:sz w:val="24"/>
          <w:szCs w:val="24"/>
        </w:rPr>
        <w:br/>
      </w:r>
      <w:r w:rsidR="000D30F3" w:rsidRPr="00313298">
        <w:rPr>
          <w:sz w:val="24"/>
          <w:szCs w:val="24"/>
        </w:rPr>
        <w:t>Организации заявление о предоставлении Муниципальной услуги.</w:t>
      </w:r>
    </w:p>
    <w:p w:rsidR="000D30F3" w:rsidRPr="00313298" w:rsidRDefault="00743CC2" w:rsidP="00743CC2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3.1.8.5. </w:t>
      </w:r>
      <w:r w:rsidR="000D30F3" w:rsidRPr="00313298">
        <w:rPr>
          <w:sz w:val="24"/>
          <w:szCs w:val="24"/>
        </w:rPr>
        <w:t>Работник Организации выдает Заявителю расписку о получении документов, которая содержит опись о приеме Заявления, документов с указанием их перечня и кол</w:t>
      </w:r>
      <w:r w:rsidR="000D30F3" w:rsidRPr="00313298">
        <w:rPr>
          <w:sz w:val="24"/>
          <w:szCs w:val="24"/>
        </w:rPr>
        <w:t>и</w:t>
      </w:r>
      <w:r w:rsidR="000D30F3" w:rsidRPr="00313298">
        <w:rPr>
          <w:sz w:val="24"/>
          <w:szCs w:val="24"/>
        </w:rPr>
        <w:t>чества листов, регистрационного номера Заявления, даты получения документов от Заяв</w:t>
      </w:r>
      <w:r w:rsidR="000D30F3" w:rsidRPr="00313298">
        <w:rPr>
          <w:sz w:val="24"/>
          <w:szCs w:val="24"/>
        </w:rPr>
        <w:t>и</w:t>
      </w:r>
      <w:r w:rsidR="000D30F3" w:rsidRPr="00313298">
        <w:rPr>
          <w:sz w:val="24"/>
          <w:szCs w:val="24"/>
        </w:rPr>
        <w:t>теля и плановой даты готовности результата предоставления услуги.</w:t>
      </w:r>
    </w:p>
    <w:p w:rsidR="00853A26" w:rsidRPr="00313298" w:rsidRDefault="00594224" w:rsidP="0059422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 </w:t>
      </w:r>
      <w:r w:rsidR="00853A26" w:rsidRPr="00313298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в электронной форме</w:t>
      </w:r>
      <w:r w:rsidR="008C0195" w:rsidRPr="00313298">
        <w:rPr>
          <w:rFonts w:ascii="Times New Roman" w:hAnsi="Times New Roman" w:cs="Times New Roman"/>
          <w:sz w:val="24"/>
          <w:szCs w:val="24"/>
        </w:rPr>
        <w:t>.</w:t>
      </w:r>
    </w:p>
    <w:p w:rsidR="00853A26" w:rsidRPr="00313298" w:rsidRDefault="00594224" w:rsidP="0059422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3.2.1. </w:t>
      </w:r>
      <w:r w:rsidR="00853A26" w:rsidRPr="0031329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bookmarkStart w:id="90" w:name="_Hlk87264018"/>
      <w:r w:rsidR="00AF6177" w:rsidRPr="00313298">
        <w:rPr>
          <w:rFonts w:ascii="Times New Roman" w:hAnsi="Times New Roman" w:cs="Times New Roman"/>
          <w:sz w:val="24"/>
          <w:szCs w:val="24"/>
        </w:rPr>
        <w:t>Муниципальной</w:t>
      </w:r>
      <w:bookmarkEnd w:id="90"/>
      <w:r w:rsidR="00AF6177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853A26" w:rsidRPr="00313298">
        <w:rPr>
          <w:rFonts w:ascii="Times New Roman" w:hAnsi="Times New Roman" w:cs="Times New Roman"/>
          <w:sz w:val="24"/>
          <w:szCs w:val="24"/>
        </w:rPr>
        <w:t xml:space="preserve">услуги на ЕПГУ и ПГУ ЛО осуществляется </w:t>
      </w:r>
      <w:r>
        <w:rPr>
          <w:rFonts w:ascii="Times New Roman" w:hAnsi="Times New Roman" w:cs="Times New Roman"/>
          <w:sz w:val="24"/>
          <w:szCs w:val="24"/>
        </w:rPr>
        <w:br/>
      </w:r>
      <w:r w:rsidR="00853A26" w:rsidRPr="0031329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21" w:history="1">
        <w:r w:rsidR="00853A26" w:rsidRPr="0031329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53A26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8C0195" w:rsidRPr="00313298">
        <w:rPr>
          <w:rFonts w:ascii="Times New Roman" w:hAnsi="Times New Roman" w:cs="Times New Roman"/>
          <w:sz w:val="24"/>
          <w:szCs w:val="24"/>
        </w:rPr>
        <w:t>№</w:t>
      </w:r>
      <w:r w:rsidR="00853A26" w:rsidRPr="00313298">
        <w:rPr>
          <w:rFonts w:ascii="Times New Roman" w:hAnsi="Times New Roman" w:cs="Times New Roman"/>
          <w:sz w:val="24"/>
          <w:szCs w:val="24"/>
        </w:rPr>
        <w:t xml:space="preserve"> 210-ФЗ, Федеральным </w:t>
      </w:r>
      <w:hyperlink r:id="rId22" w:history="1">
        <w:r w:rsidR="00853A26" w:rsidRPr="0031329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53A26" w:rsidRPr="00313298">
        <w:rPr>
          <w:rFonts w:ascii="Times New Roman" w:hAnsi="Times New Roman" w:cs="Times New Roman"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sz w:val="24"/>
          <w:szCs w:val="24"/>
        </w:rPr>
        <w:br/>
      </w:r>
      <w:r w:rsidR="00853A26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8C0195" w:rsidRPr="00313298">
        <w:rPr>
          <w:rFonts w:ascii="Times New Roman" w:hAnsi="Times New Roman" w:cs="Times New Roman"/>
          <w:sz w:val="24"/>
          <w:szCs w:val="24"/>
        </w:rPr>
        <w:t>№</w:t>
      </w:r>
      <w:r w:rsidR="00853A26" w:rsidRPr="00313298">
        <w:rPr>
          <w:rFonts w:ascii="Times New Roman" w:hAnsi="Times New Roman" w:cs="Times New Roman"/>
          <w:sz w:val="24"/>
          <w:szCs w:val="24"/>
        </w:rPr>
        <w:t xml:space="preserve"> 149-ФЗ </w:t>
      </w:r>
      <w:r w:rsidR="008C0195" w:rsidRPr="00313298">
        <w:rPr>
          <w:rFonts w:ascii="Times New Roman" w:hAnsi="Times New Roman" w:cs="Times New Roman"/>
          <w:sz w:val="24"/>
          <w:szCs w:val="24"/>
        </w:rPr>
        <w:t>«</w:t>
      </w:r>
      <w:r w:rsidR="00853A26" w:rsidRPr="00313298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8C0195" w:rsidRPr="00313298">
        <w:rPr>
          <w:rFonts w:ascii="Times New Roman" w:hAnsi="Times New Roman" w:cs="Times New Roman"/>
          <w:sz w:val="24"/>
          <w:szCs w:val="24"/>
        </w:rPr>
        <w:t>»</w:t>
      </w:r>
      <w:r w:rsidR="00853A26" w:rsidRPr="003132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23" w:history="1">
        <w:r w:rsidR="00853A26" w:rsidRPr="0031329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53A26" w:rsidRPr="0031329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</w:t>
      </w:r>
      <w:r w:rsidR="008C0195" w:rsidRPr="00313298">
        <w:rPr>
          <w:rFonts w:ascii="Times New Roman" w:hAnsi="Times New Roman" w:cs="Times New Roman"/>
          <w:sz w:val="24"/>
          <w:szCs w:val="24"/>
        </w:rPr>
        <w:t>№</w:t>
      </w:r>
      <w:r w:rsidR="00853A26" w:rsidRPr="00313298">
        <w:rPr>
          <w:rFonts w:ascii="Times New Roman" w:hAnsi="Times New Roman" w:cs="Times New Roman"/>
          <w:sz w:val="24"/>
          <w:szCs w:val="24"/>
        </w:rPr>
        <w:t xml:space="preserve"> 634 </w:t>
      </w:r>
      <w:r w:rsidR="008C0195" w:rsidRPr="00313298">
        <w:rPr>
          <w:rFonts w:ascii="Times New Roman" w:hAnsi="Times New Roman" w:cs="Times New Roman"/>
          <w:sz w:val="24"/>
          <w:szCs w:val="24"/>
        </w:rPr>
        <w:t>«</w:t>
      </w:r>
      <w:r w:rsidR="00853A26" w:rsidRPr="00313298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C0195" w:rsidRPr="00313298">
        <w:rPr>
          <w:rFonts w:ascii="Times New Roman" w:hAnsi="Times New Roman" w:cs="Times New Roman"/>
          <w:sz w:val="24"/>
          <w:szCs w:val="24"/>
        </w:rPr>
        <w:t>»</w:t>
      </w:r>
      <w:r w:rsidR="00853A26" w:rsidRPr="00313298">
        <w:rPr>
          <w:rFonts w:ascii="Times New Roman" w:hAnsi="Times New Roman" w:cs="Times New Roman"/>
          <w:sz w:val="24"/>
          <w:szCs w:val="24"/>
        </w:rPr>
        <w:t>.</w:t>
      </w:r>
    </w:p>
    <w:p w:rsidR="00853A26" w:rsidRPr="00313298" w:rsidRDefault="00594224" w:rsidP="0059422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3.2.2. </w:t>
      </w:r>
      <w:r w:rsidR="00853A26" w:rsidRPr="0031329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1027F3" w:rsidRPr="003132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53A26" w:rsidRPr="00313298">
        <w:rPr>
          <w:rFonts w:ascii="Times New Roman" w:hAnsi="Times New Roman" w:cs="Times New Roman"/>
          <w:sz w:val="24"/>
          <w:szCs w:val="24"/>
        </w:rPr>
        <w:t>услуги через ЕПГУ или через ПГУ ЛО заяв</w:t>
      </w:r>
      <w:r w:rsidR="00853A26" w:rsidRPr="00313298">
        <w:rPr>
          <w:rFonts w:ascii="Times New Roman" w:hAnsi="Times New Roman" w:cs="Times New Roman"/>
          <w:sz w:val="24"/>
          <w:szCs w:val="24"/>
        </w:rPr>
        <w:t>и</w:t>
      </w:r>
      <w:r w:rsidR="00853A26" w:rsidRPr="00313298">
        <w:rPr>
          <w:rFonts w:ascii="Times New Roman" w:hAnsi="Times New Roman" w:cs="Times New Roman"/>
          <w:sz w:val="24"/>
          <w:szCs w:val="24"/>
        </w:rPr>
        <w:t>телю необходимо предварительно пройти процесс регистрации в Единой системе идент</w:t>
      </w:r>
      <w:r w:rsidR="00853A26" w:rsidRPr="00313298">
        <w:rPr>
          <w:rFonts w:ascii="Times New Roman" w:hAnsi="Times New Roman" w:cs="Times New Roman"/>
          <w:sz w:val="24"/>
          <w:szCs w:val="24"/>
        </w:rPr>
        <w:t>и</w:t>
      </w:r>
      <w:r w:rsidR="00853A26" w:rsidRPr="00313298">
        <w:rPr>
          <w:rFonts w:ascii="Times New Roman" w:hAnsi="Times New Roman" w:cs="Times New Roman"/>
          <w:sz w:val="24"/>
          <w:szCs w:val="24"/>
        </w:rPr>
        <w:t xml:space="preserve">фикации и аутентификации (далее </w:t>
      </w:r>
      <w:r w:rsidR="008C0195" w:rsidRPr="0031329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53A26" w:rsidRPr="00313298">
        <w:rPr>
          <w:rFonts w:ascii="Times New Roman" w:hAnsi="Times New Roman" w:cs="Times New Roman"/>
          <w:sz w:val="24"/>
          <w:szCs w:val="24"/>
        </w:rPr>
        <w:t xml:space="preserve"> ЕСИА).</w:t>
      </w:r>
    </w:p>
    <w:p w:rsidR="00853A26" w:rsidRPr="00313298" w:rsidRDefault="00594224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3A26" w:rsidRPr="00313298">
        <w:rPr>
          <w:rFonts w:ascii="Times New Roman" w:hAnsi="Times New Roman" w:cs="Times New Roman"/>
          <w:sz w:val="24"/>
          <w:szCs w:val="24"/>
        </w:rPr>
        <w:t xml:space="preserve">Уровень учетной записи ЕСИА, необходимый для получения муниципальной </w:t>
      </w:r>
      <w:r>
        <w:rPr>
          <w:rFonts w:ascii="Times New Roman" w:hAnsi="Times New Roman" w:cs="Times New Roman"/>
          <w:sz w:val="24"/>
          <w:szCs w:val="24"/>
        </w:rPr>
        <w:br/>
      </w:r>
      <w:r w:rsidR="00853A26" w:rsidRPr="00313298">
        <w:rPr>
          <w:rFonts w:ascii="Times New Roman" w:hAnsi="Times New Roman" w:cs="Times New Roman"/>
          <w:sz w:val="24"/>
          <w:szCs w:val="24"/>
        </w:rPr>
        <w:t>услуги через ПГУ ЛО</w:t>
      </w:r>
      <w:r w:rsidR="008C0195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8C0195" w:rsidRPr="0031329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A26" w:rsidRPr="00313298">
        <w:rPr>
          <w:rFonts w:ascii="Times New Roman" w:hAnsi="Times New Roman" w:cs="Times New Roman"/>
          <w:sz w:val="24"/>
          <w:szCs w:val="24"/>
        </w:rPr>
        <w:t>подтвержденная учетная запись.</w:t>
      </w:r>
    </w:p>
    <w:p w:rsidR="000D30F3" w:rsidRPr="00313298" w:rsidRDefault="00594224" w:rsidP="00594224">
      <w:pPr>
        <w:pStyle w:val="11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3.2.3. </w:t>
      </w:r>
      <w:r w:rsidR="000D30F3" w:rsidRPr="00313298">
        <w:rPr>
          <w:bCs/>
          <w:sz w:val="24"/>
          <w:szCs w:val="24"/>
        </w:rPr>
        <w:t>Обращение Заявителя посредством ЕПГУ</w:t>
      </w:r>
      <w:r w:rsidR="00AE74E6" w:rsidRPr="00313298">
        <w:rPr>
          <w:bCs/>
          <w:sz w:val="24"/>
          <w:szCs w:val="24"/>
        </w:rPr>
        <w:t>.</w:t>
      </w:r>
    </w:p>
    <w:p w:rsidR="000D30F3" w:rsidRPr="00313298" w:rsidRDefault="00594224" w:rsidP="00594224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3.2.3.1. </w:t>
      </w:r>
      <w:r w:rsidR="000D30F3" w:rsidRPr="00313298">
        <w:rPr>
          <w:sz w:val="24"/>
          <w:szCs w:val="24"/>
        </w:rPr>
        <w:t xml:space="preserve">Для получения </w:t>
      </w:r>
      <w:r w:rsidR="000D30F3" w:rsidRPr="00313298">
        <w:rPr>
          <w:rFonts w:eastAsia="Times New Roman"/>
          <w:sz w:val="24"/>
          <w:szCs w:val="24"/>
        </w:rPr>
        <w:t>Муниципальной услуги</w:t>
      </w:r>
      <w:r w:rsidR="000D30F3" w:rsidRPr="00313298">
        <w:rPr>
          <w:sz w:val="24"/>
          <w:szCs w:val="24"/>
        </w:rPr>
        <w:t xml:space="preserve"> Заявитель авторизуется на ЕПГУ </w:t>
      </w:r>
      <w:r>
        <w:rPr>
          <w:sz w:val="24"/>
          <w:szCs w:val="24"/>
        </w:rPr>
        <w:br/>
      </w:r>
      <w:r w:rsidR="000D30F3" w:rsidRPr="00313298">
        <w:rPr>
          <w:sz w:val="24"/>
          <w:szCs w:val="24"/>
        </w:rPr>
        <w:t xml:space="preserve">посредством подтвержденной учетной записи в ЕСИА, затем заполняет </w:t>
      </w:r>
      <w:r w:rsidR="00AE74E6" w:rsidRPr="00313298">
        <w:rPr>
          <w:sz w:val="24"/>
          <w:szCs w:val="24"/>
        </w:rPr>
        <w:t>з</w:t>
      </w:r>
      <w:r w:rsidR="000D30F3" w:rsidRPr="00313298">
        <w:rPr>
          <w:sz w:val="24"/>
          <w:szCs w:val="24"/>
        </w:rPr>
        <w:t>апрос в эле</w:t>
      </w:r>
      <w:r w:rsidR="000D30F3" w:rsidRPr="00313298">
        <w:rPr>
          <w:sz w:val="24"/>
          <w:szCs w:val="24"/>
        </w:rPr>
        <w:t>к</w:t>
      </w:r>
      <w:r w:rsidR="000D30F3" w:rsidRPr="00313298">
        <w:rPr>
          <w:sz w:val="24"/>
          <w:szCs w:val="24"/>
        </w:rPr>
        <w:t>тронном виде с использованием специальной интерактивной формы</w:t>
      </w:r>
      <w:r w:rsidR="000D30F3" w:rsidRPr="00313298">
        <w:rPr>
          <w:rFonts w:eastAsia="Times New Roman"/>
          <w:sz w:val="24"/>
          <w:szCs w:val="24"/>
        </w:rPr>
        <w:t>. При авторизации п</w:t>
      </w:r>
      <w:r w:rsidR="000D30F3" w:rsidRPr="00313298">
        <w:rPr>
          <w:rFonts w:eastAsia="Times New Roman"/>
          <w:sz w:val="24"/>
          <w:szCs w:val="24"/>
        </w:rPr>
        <w:t>о</w:t>
      </w:r>
      <w:r w:rsidR="000D30F3" w:rsidRPr="00313298">
        <w:rPr>
          <w:rFonts w:eastAsia="Times New Roman"/>
          <w:sz w:val="24"/>
          <w:szCs w:val="24"/>
        </w:rPr>
        <w:t xml:space="preserve">средством подтвержденной учетной записи в ЕСИА </w:t>
      </w:r>
      <w:r w:rsidR="00FD2633" w:rsidRPr="00313298">
        <w:rPr>
          <w:rFonts w:eastAsia="Times New Roman"/>
          <w:sz w:val="24"/>
          <w:szCs w:val="24"/>
        </w:rPr>
        <w:t>з</w:t>
      </w:r>
      <w:r w:rsidR="000D30F3" w:rsidRPr="00313298">
        <w:rPr>
          <w:rFonts w:eastAsia="Times New Roman"/>
          <w:sz w:val="24"/>
          <w:szCs w:val="24"/>
        </w:rPr>
        <w:t>апрос считается подписанным пр</w:t>
      </w:r>
      <w:r w:rsidR="000D30F3" w:rsidRPr="00313298">
        <w:rPr>
          <w:rFonts w:eastAsia="Times New Roman"/>
          <w:sz w:val="24"/>
          <w:szCs w:val="24"/>
        </w:rPr>
        <w:t>о</w:t>
      </w:r>
      <w:r w:rsidR="000D30F3" w:rsidRPr="00313298">
        <w:rPr>
          <w:rFonts w:eastAsia="Times New Roman"/>
          <w:sz w:val="24"/>
          <w:szCs w:val="24"/>
        </w:rPr>
        <w:t xml:space="preserve">стой электронной подписью Заявителя, представителя Заявителя, уполномоченного на подписание </w:t>
      </w:r>
      <w:r w:rsidR="00FD2633" w:rsidRPr="00313298">
        <w:rPr>
          <w:rFonts w:eastAsia="Times New Roman"/>
          <w:sz w:val="24"/>
          <w:szCs w:val="24"/>
        </w:rPr>
        <w:t>з</w:t>
      </w:r>
      <w:r w:rsidR="000D30F3" w:rsidRPr="00313298">
        <w:rPr>
          <w:rFonts w:eastAsia="Times New Roman"/>
          <w:sz w:val="24"/>
          <w:szCs w:val="24"/>
        </w:rPr>
        <w:t>апроса.</w:t>
      </w:r>
    </w:p>
    <w:p w:rsidR="000D30F3" w:rsidRPr="00313298" w:rsidRDefault="00594224" w:rsidP="00594224">
      <w:pPr>
        <w:pStyle w:val="111"/>
        <w:numPr>
          <w:ilvl w:val="0"/>
          <w:numId w:val="0"/>
        </w:numPr>
        <w:spacing w:line="240" w:lineRule="auto"/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tab/>
        <w:t xml:space="preserve">3.2.3.2. </w:t>
      </w:r>
      <w:r w:rsidR="000D30F3" w:rsidRPr="00313298">
        <w:rPr>
          <w:sz w:val="24"/>
          <w:szCs w:val="24"/>
        </w:rPr>
        <w:t xml:space="preserve">Заполненный </w:t>
      </w:r>
      <w:r w:rsidR="00FD2633" w:rsidRPr="00313298">
        <w:rPr>
          <w:sz w:val="24"/>
          <w:szCs w:val="24"/>
        </w:rPr>
        <w:t>з</w:t>
      </w:r>
      <w:r w:rsidR="000D30F3" w:rsidRPr="00313298">
        <w:rPr>
          <w:sz w:val="24"/>
          <w:szCs w:val="24"/>
        </w:rPr>
        <w:t>апрос отправляется Заявителем</w:t>
      </w:r>
      <w:r w:rsidR="000D30F3" w:rsidRPr="00313298">
        <w:rPr>
          <w:rFonts w:eastAsia="Times New Roman"/>
          <w:sz w:val="24"/>
          <w:szCs w:val="24"/>
        </w:rPr>
        <w:t xml:space="preserve"> в Организацию.</w:t>
      </w:r>
    </w:p>
    <w:p w:rsidR="000D30F3" w:rsidRPr="00313298" w:rsidRDefault="00594224" w:rsidP="00594224">
      <w:pPr>
        <w:pStyle w:val="111"/>
        <w:numPr>
          <w:ilvl w:val="0"/>
          <w:numId w:val="0"/>
        </w:numPr>
        <w:spacing w:line="240" w:lineRule="auto"/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tab/>
        <w:t xml:space="preserve">3.2.3.3. </w:t>
      </w:r>
      <w:r w:rsidR="000D30F3" w:rsidRPr="00313298">
        <w:rPr>
          <w:sz w:val="24"/>
          <w:szCs w:val="24"/>
        </w:rPr>
        <w:t xml:space="preserve">Отправленные документы поступают в Организацию путём размещения </w:t>
      </w:r>
      <w:r>
        <w:rPr>
          <w:sz w:val="24"/>
          <w:szCs w:val="24"/>
        </w:rPr>
        <w:br/>
      </w:r>
      <w:r w:rsidR="000D30F3" w:rsidRPr="00313298">
        <w:rPr>
          <w:sz w:val="24"/>
          <w:szCs w:val="24"/>
        </w:rPr>
        <w:t>в ИС, интегрированной с ЕАИС ДО.</w:t>
      </w:r>
    </w:p>
    <w:p w:rsidR="000D30F3" w:rsidRPr="00313298" w:rsidRDefault="00594224" w:rsidP="00594224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3.2.3.4. </w:t>
      </w:r>
      <w:r w:rsidR="000D30F3" w:rsidRPr="00313298">
        <w:rPr>
          <w:sz w:val="24"/>
          <w:szCs w:val="24"/>
        </w:rPr>
        <w:t xml:space="preserve">Заявитель уведомляется о получении </w:t>
      </w:r>
      <w:r w:rsidR="000D30F3" w:rsidRPr="00313298">
        <w:rPr>
          <w:rFonts w:eastAsia="Times New Roman"/>
          <w:sz w:val="24"/>
          <w:szCs w:val="24"/>
        </w:rPr>
        <w:t>Организацией</w:t>
      </w:r>
      <w:r w:rsidR="000D30F3" w:rsidRPr="00313298">
        <w:rPr>
          <w:sz w:val="24"/>
          <w:szCs w:val="24"/>
        </w:rPr>
        <w:t xml:space="preserve"> </w:t>
      </w:r>
      <w:r w:rsidR="00FD2633" w:rsidRPr="00313298">
        <w:rPr>
          <w:sz w:val="24"/>
          <w:szCs w:val="24"/>
        </w:rPr>
        <w:t>з</w:t>
      </w:r>
      <w:r w:rsidR="000D30F3" w:rsidRPr="00313298">
        <w:rPr>
          <w:sz w:val="24"/>
          <w:szCs w:val="24"/>
        </w:rPr>
        <w:t xml:space="preserve">апроса и документов </w:t>
      </w:r>
      <w:r>
        <w:rPr>
          <w:sz w:val="24"/>
          <w:szCs w:val="24"/>
        </w:rPr>
        <w:br/>
      </w:r>
      <w:r w:rsidR="000D30F3" w:rsidRPr="00313298">
        <w:rPr>
          <w:sz w:val="24"/>
          <w:szCs w:val="24"/>
        </w:rPr>
        <w:t xml:space="preserve">в день его подачи посредством изменения статуса </w:t>
      </w:r>
      <w:r w:rsidR="00FD2633" w:rsidRPr="00313298">
        <w:rPr>
          <w:sz w:val="24"/>
          <w:szCs w:val="24"/>
        </w:rPr>
        <w:t>з</w:t>
      </w:r>
      <w:r w:rsidR="000D30F3" w:rsidRPr="00313298">
        <w:rPr>
          <w:sz w:val="24"/>
          <w:szCs w:val="24"/>
        </w:rPr>
        <w:t xml:space="preserve">апроса в </w:t>
      </w:r>
      <w:r w:rsidR="00AE74E6" w:rsidRPr="00313298">
        <w:rPr>
          <w:sz w:val="24"/>
          <w:szCs w:val="24"/>
        </w:rPr>
        <w:t>л</w:t>
      </w:r>
      <w:r w:rsidR="000D30F3" w:rsidRPr="00313298">
        <w:rPr>
          <w:sz w:val="24"/>
          <w:szCs w:val="24"/>
        </w:rPr>
        <w:t>ичном кабинете Заявителя на ЕПГУ.</w:t>
      </w:r>
    </w:p>
    <w:p w:rsidR="000D30F3" w:rsidRPr="00313298" w:rsidRDefault="00594224" w:rsidP="00594224">
      <w:pPr>
        <w:pStyle w:val="111"/>
        <w:numPr>
          <w:ilvl w:val="0"/>
          <w:numId w:val="0"/>
        </w:numPr>
        <w:spacing w:line="240" w:lineRule="auto"/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tab/>
        <w:t xml:space="preserve">3.2.3.5. </w:t>
      </w:r>
      <w:r w:rsidR="000D30F3" w:rsidRPr="00313298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0D30F3" w:rsidRPr="00313298">
        <w:rPr>
          <w:sz w:val="24"/>
          <w:szCs w:val="24"/>
        </w:rPr>
        <w:t xml:space="preserve">Заявителю </w:t>
      </w:r>
      <w:r w:rsidR="000D30F3" w:rsidRPr="00313298">
        <w:rPr>
          <w:rFonts w:eastAsia="Times New Roman"/>
          <w:sz w:val="24"/>
          <w:szCs w:val="24"/>
        </w:rPr>
        <w:t>в течение 7 (</w:t>
      </w:r>
      <w:r w:rsidR="00B158C4" w:rsidRPr="00313298">
        <w:rPr>
          <w:rFonts w:eastAsia="Times New Roman"/>
          <w:sz w:val="24"/>
          <w:szCs w:val="24"/>
        </w:rPr>
        <w:t>с</w:t>
      </w:r>
      <w:r w:rsidR="000D30F3" w:rsidRPr="00313298">
        <w:rPr>
          <w:rFonts w:eastAsia="Times New Roman"/>
          <w:sz w:val="24"/>
          <w:szCs w:val="24"/>
        </w:rPr>
        <w:t xml:space="preserve">еми) рабочих дней с даты регистрации </w:t>
      </w:r>
      <w:r w:rsidR="00FD2633" w:rsidRPr="00313298">
        <w:rPr>
          <w:rFonts w:eastAsia="Times New Roman"/>
          <w:sz w:val="24"/>
          <w:szCs w:val="24"/>
        </w:rPr>
        <w:t>з</w:t>
      </w:r>
      <w:r w:rsidR="000D30F3" w:rsidRPr="00313298">
        <w:rPr>
          <w:rFonts w:eastAsia="Times New Roman"/>
          <w:sz w:val="24"/>
          <w:szCs w:val="24"/>
        </w:rPr>
        <w:t xml:space="preserve">апроса в Организации в </w:t>
      </w:r>
      <w:r w:rsidR="00FD2633" w:rsidRPr="00313298">
        <w:rPr>
          <w:rFonts w:eastAsia="Times New Roman"/>
          <w:sz w:val="24"/>
          <w:szCs w:val="24"/>
        </w:rPr>
        <w:t>л</w:t>
      </w:r>
      <w:r w:rsidR="000D30F3" w:rsidRPr="00313298">
        <w:rPr>
          <w:rFonts w:eastAsia="Times New Roman"/>
          <w:sz w:val="24"/>
          <w:szCs w:val="24"/>
        </w:rPr>
        <w:t>ичный кабинет на ЕПГУ направляется уведомление о дате, месте и вр</w:t>
      </w:r>
      <w:r w:rsidR="000D30F3" w:rsidRPr="00313298">
        <w:rPr>
          <w:rFonts w:eastAsia="Times New Roman"/>
          <w:sz w:val="24"/>
          <w:szCs w:val="24"/>
        </w:rPr>
        <w:t>е</w:t>
      </w:r>
      <w:r w:rsidR="000D30F3" w:rsidRPr="00313298">
        <w:rPr>
          <w:rFonts w:eastAsia="Times New Roman"/>
          <w:sz w:val="24"/>
          <w:szCs w:val="24"/>
        </w:rPr>
        <w:t>мени проведения вступительных (приемных) испытаний.</w:t>
      </w:r>
    </w:p>
    <w:p w:rsidR="000D30F3" w:rsidRPr="00313298" w:rsidRDefault="00594224" w:rsidP="00594224">
      <w:pPr>
        <w:pStyle w:val="111"/>
        <w:numPr>
          <w:ilvl w:val="0"/>
          <w:numId w:val="0"/>
        </w:numPr>
        <w:spacing w:line="240" w:lineRule="auto"/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tab/>
        <w:t xml:space="preserve">3.2.3.6. </w:t>
      </w:r>
      <w:r w:rsidR="000D30F3" w:rsidRPr="00313298">
        <w:rPr>
          <w:rFonts w:eastAsia="Times New Roman"/>
          <w:sz w:val="24"/>
          <w:szCs w:val="24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 чем за 3 (</w:t>
      </w:r>
      <w:r w:rsidR="00B158C4" w:rsidRPr="00313298">
        <w:rPr>
          <w:rFonts w:eastAsia="Times New Roman"/>
          <w:sz w:val="24"/>
          <w:szCs w:val="24"/>
        </w:rPr>
        <w:t>т</w:t>
      </w:r>
      <w:r w:rsidR="000D30F3" w:rsidRPr="00313298">
        <w:rPr>
          <w:rFonts w:eastAsia="Times New Roman"/>
          <w:sz w:val="24"/>
          <w:szCs w:val="24"/>
        </w:rPr>
        <w:t>ри) рабочих дня до даты проведения вступительных (приемных) исп</w:t>
      </w:r>
      <w:r w:rsidR="000D30F3" w:rsidRPr="00313298">
        <w:rPr>
          <w:rFonts w:eastAsia="Times New Roman"/>
          <w:sz w:val="24"/>
          <w:szCs w:val="24"/>
        </w:rPr>
        <w:t>ы</w:t>
      </w:r>
      <w:r w:rsidR="000D30F3" w:rsidRPr="00313298">
        <w:rPr>
          <w:rFonts w:eastAsia="Times New Roman"/>
          <w:sz w:val="24"/>
          <w:szCs w:val="24"/>
        </w:rPr>
        <w:t>таний.</w:t>
      </w:r>
    </w:p>
    <w:p w:rsidR="000D30F3" w:rsidRPr="00313298" w:rsidRDefault="00594224" w:rsidP="00594224">
      <w:pPr>
        <w:pStyle w:val="111"/>
        <w:numPr>
          <w:ilvl w:val="0"/>
          <w:numId w:val="0"/>
        </w:numPr>
        <w:spacing w:line="240" w:lineRule="auto"/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tab/>
        <w:t xml:space="preserve">3.2.3.7. </w:t>
      </w:r>
      <w:r w:rsidR="000D30F3" w:rsidRPr="00313298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</w:t>
      </w:r>
      <w:r w:rsidR="000D30F3" w:rsidRPr="00313298">
        <w:rPr>
          <w:rFonts w:eastAsia="Times New Roman"/>
          <w:sz w:val="24"/>
          <w:szCs w:val="24"/>
        </w:rPr>
        <w:t>о</w:t>
      </w:r>
      <w:r w:rsidR="000D30F3" w:rsidRPr="00313298">
        <w:rPr>
          <w:rFonts w:eastAsia="Times New Roman"/>
          <w:sz w:val="24"/>
          <w:szCs w:val="24"/>
        </w:rPr>
        <w:t>ставляет в Организацию</w:t>
      </w:r>
      <w:r w:rsidR="000D30F3" w:rsidRPr="00313298">
        <w:rPr>
          <w:sz w:val="24"/>
          <w:szCs w:val="24"/>
        </w:rPr>
        <w:t xml:space="preserve"> оригиналы документов, </w:t>
      </w:r>
      <w:r w:rsidR="000D30F3" w:rsidRPr="00313298">
        <w:rPr>
          <w:rFonts w:eastAsia="Times New Roman"/>
          <w:sz w:val="24"/>
          <w:szCs w:val="24"/>
        </w:rPr>
        <w:t xml:space="preserve">сведения о которых указаны в </w:t>
      </w:r>
      <w:r w:rsidR="00FD2633" w:rsidRPr="00313298">
        <w:rPr>
          <w:rFonts w:eastAsia="Times New Roman"/>
          <w:sz w:val="24"/>
          <w:szCs w:val="24"/>
        </w:rPr>
        <w:t>з</w:t>
      </w:r>
      <w:r w:rsidR="000D30F3" w:rsidRPr="00313298">
        <w:rPr>
          <w:rFonts w:eastAsia="Times New Roman"/>
          <w:sz w:val="24"/>
          <w:szCs w:val="24"/>
        </w:rPr>
        <w:t>апросе, ранее направленном Заявителем посредством ЕПГУ.</w:t>
      </w:r>
    </w:p>
    <w:p w:rsidR="000D30F3" w:rsidRPr="00313298" w:rsidRDefault="00594224" w:rsidP="00594224">
      <w:pPr>
        <w:pStyle w:val="111"/>
        <w:numPr>
          <w:ilvl w:val="0"/>
          <w:numId w:val="0"/>
        </w:numPr>
        <w:spacing w:line="240" w:lineRule="auto"/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tab/>
        <w:t xml:space="preserve">3.2.3.8. </w:t>
      </w:r>
      <w:r w:rsidR="000D30F3" w:rsidRPr="00313298">
        <w:rPr>
          <w:rFonts w:eastAsia="Times New Roman"/>
          <w:sz w:val="24"/>
          <w:szCs w:val="24"/>
        </w:rPr>
        <w:t>В случае отсутствия оснований для отказа в предоставлении Муниципал</w:t>
      </w:r>
      <w:r w:rsidR="000D30F3" w:rsidRPr="00313298">
        <w:rPr>
          <w:rFonts w:eastAsia="Times New Roman"/>
          <w:sz w:val="24"/>
          <w:szCs w:val="24"/>
        </w:rPr>
        <w:t>ь</w:t>
      </w:r>
      <w:r w:rsidR="000D30F3" w:rsidRPr="00313298">
        <w:rPr>
          <w:rFonts w:eastAsia="Times New Roman"/>
          <w:sz w:val="24"/>
          <w:szCs w:val="24"/>
        </w:rPr>
        <w:t>ной услуги, указанных в п</w:t>
      </w:r>
      <w:r w:rsidR="001027F3" w:rsidRPr="00313298">
        <w:rPr>
          <w:rFonts w:eastAsia="Times New Roman"/>
          <w:sz w:val="24"/>
          <w:szCs w:val="24"/>
        </w:rPr>
        <w:t>ункте</w:t>
      </w:r>
      <w:r w:rsidR="000D30F3" w:rsidRPr="00313298">
        <w:rPr>
          <w:rFonts w:eastAsia="Times New Roman"/>
          <w:sz w:val="24"/>
          <w:szCs w:val="24"/>
        </w:rPr>
        <w:t xml:space="preserve"> </w:t>
      </w:r>
      <w:r w:rsidR="00895F98" w:rsidRPr="00313298">
        <w:rPr>
          <w:rFonts w:eastAsia="Times New Roman"/>
          <w:sz w:val="24"/>
          <w:szCs w:val="24"/>
        </w:rPr>
        <w:t>2.1</w:t>
      </w:r>
      <w:r w:rsidR="00B22161" w:rsidRPr="00313298">
        <w:rPr>
          <w:rFonts w:eastAsia="Times New Roman"/>
          <w:sz w:val="24"/>
          <w:szCs w:val="24"/>
        </w:rPr>
        <w:t>0</w:t>
      </w:r>
      <w:r w:rsidR="000D30F3" w:rsidRPr="00313298">
        <w:rPr>
          <w:rFonts w:eastAsia="Times New Roman"/>
          <w:sz w:val="24"/>
          <w:szCs w:val="24"/>
        </w:rPr>
        <w:t xml:space="preserve"> настоящего Административного регламента, и в т</w:t>
      </w:r>
      <w:r w:rsidR="000D30F3" w:rsidRPr="00313298">
        <w:rPr>
          <w:rFonts w:eastAsia="Times New Roman"/>
          <w:sz w:val="24"/>
          <w:szCs w:val="24"/>
        </w:rPr>
        <w:t>е</w:t>
      </w:r>
      <w:r w:rsidR="000D30F3" w:rsidRPr="00313298">
        <w:rPr>
          <w:rFonts w:eastAsia="Times New Roman"/>
          <w:sz w:val="24"/>
          <w:szCs w:val="24"/>
        </w:rPr>
        <w:t>чение 4 (</w:t>
      </w:r>
      <w:r w:rsidR="00B158C4" w:rsidRPr="00313298">
        <w:rPr>
          <w:rFonts w:eastAsia="Times New Roman"/>
          <w:sz w:val="24"/>
          <w:szCs w:val="24"/>
        </w:rPr>
        <w:t>ч</w:t>
      </w:r>
      <w:r w:rsidR="000D30F3" w:rsidRPr="00313298">
        <w:rPr>
          <w:rFonts w:eastAsia="Times New Roman"/>
          <w:sz w:val="24"/>
          <w:szCs w:val="24"/>
        </w:rPr>
        <w:t xml:space="preserve">етырех) рабочих дней после проведения вступительных (приемных) испытаний в </w:t>
      </w:r>
      <w:r w:rsidR="00FD2633" w:rsidRPr="00313298">
        <w:rPr>
          <w:rFonts w:eastAsia="Times New Roman"/>
          <w:sz w:val="24"/>
          <w:szCs w:val="24"/>
        </w:rPr>
        <w:t>л</w:t>
      </w:r>
      <w:r w:rsidR="000D30F3" w:rsidRPr="00313298">
        <w:rPr>
          <w:rFonts w:eastAsia="Times New Roman"/>
          <w:sz w:val="24"/>
          <w:szCs w:val="24"/>
        </w:rPr>
        <w:t>ичный кабинет на ЕПГУ направляется уведомление о предоставлении Муниципальной услуги</w:t>
      </w:r>
      <w:r w:rsidR="000D30F3" w:rsidRPr="00313298">
        <w:rPr>
          <w:sz w:val="24"/>
          <w:szCs w:val="24"/>
        </w:rPr>
        <w:t xml:space="preserve"> в соответствии с пунктом </w:t>
      </w:r>
      <w:r w:rsidR="00B22161" w:rsidRPr="00313298">
        <w:rPr>
          <w:sz w:val="24"/>
          <w:szCs w:val="24"/>
        </w:rPr>
        <w:t>2.3.3.1</w:t>
      </w:r>
      <w:r w:rsidR="000D30F3" w:rsidRPr="00313298">
        <w:rPr>
          <w:sz w:val="24"/>
          <w:szCs w:val="24"/>
        </w:rPr>
        <w:t xml:space="preserve"> настоящего Административного регламента</w:t>
      </w:r>
      <w:r w:rsidR="000D30F3" w:rsidRPr="00313298">
        <w:rPr>
          <w:rFonts w:eastAsia="Times New Roman"/>
          <w:sz w:val="24"/>
          <w:szCs w:val="24"/>
        </w:rPr>
        <w:t>.</w:t>
      </w:r>
    </w:p>
    <w:p w:rsidR="000D30F3" w:rsidRPr="00313298" w:rsidRDefault="00594224" w:rsidP="00594224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3.2.3.9. </w:t>
      </w:r>
      <w:r w:rsidR="000D30F3" w:rsidRPr="00313298">
        <w:rPr>
          <w:rFonts w:eastAsia="Times New Roman"/>
          <w:sz w:val="24"/>
          <w:szCs w:val="24"/>
        </w:rPr>
        <w:t xml:space="preserve">В случае отсутствия необходимости проведения приемных (вступительных) испытаний в Организации </w:t>
      </w:r>
      <w:r w:rsidR="000D30F3" w:rsidRPr="00313298">
        <w:rPr>
          <w:sz w:val="24"/>
          <w:szCs w:val="24"/>
        </w:rPr>
        <w:t xml:space="preserve">Заявителю </w:t>
      </w:r>
      <w:r w:rsidR="000D30F3" w:rsidRPr="00313298">
        <w:rPr>
          <w:rFonts w:eastAsia="Times New Roman"/>
          <w:sz w:val="24"/>
          <w:szCs w:val="24"/>
        </w:rPr>
        <w:t>в течение 4 (</w:t>
      </w:r>
      <w:r w:rsidR="00B158C4" w:rsidRPr="00313298">
        <w:rPr>
          <w:rFonts w:eastAsia="Times New Roman"/>
          <w:sz w:val="24"/>
          <w:szCs w:val="24"/>
        </w:rPr>
        <w:t>ч</w:t>
      </w:r>
      <w:r w:rsidR="000D30F3" w:rsidRPr="00313298">
        <w:rPr>
          <w:rFonts w:eastAsia="Times New Roman"/>
          <w:sz w:val="24"/>
          <w:szCs w:val="24"/>
        </w:rPr>
        <w:t>етырех) рабочих дней с даты рег</w:t>
      </w:r>
      <w:r w:rsidR="000D30F3" w:rsidRPr="00313298">
        <w:rPr>
          <w:rFonts w:eastAsia="Times New Roman"/>
          <w:sz w:val="24"/>
          <w:szCs w:val="24"/>
        </w:rPr>
        <w:t>и</w:t>
      </w:r>
      <w:r w:rsidR="000D30F3" w:rsidRPr="00313298">
        <w:rPr>
          <w:rFonts w:eastAsia="Times New Roman"/>
          <w:sz w:val="24"/>
          <w:szCs w:val="24"/>
        </w:rPr>
        <w:t xml:space="preserve">страции Запроса в Организации в </w:t>
      </w:r>
      <w:r w:rsidR="00A549C0" w:rsidRPr="00313298">
        <w:rPr>
          <w:rFonts w:eastAsia="Times New Roman"/>
          <w:sz w:val="24"/>
          <w:szCs w:val="24"/>
        </w:rPr>
        <w:t>л</w:t>
      </w:r>
      <w:r w:rsidR="000D30F3" w:rsidRPr="00313298">
        <w:rPr>
          <w:rFonts w:eastAsia="Times New Roman"/>
          <w:sz w:val="24"/>
          <w:szCs w:val="24"/>
        </w:rPr>
        <w:t>ичный кабинет на ЕПГУ направляется уведомление о необходимости в течение 4 (</w:t>
      </w:r>
      <w:r w:rsidR="00B158C4" w:rsidRPr="00313298">
        <w:rPr>
          <w:rFonts w:eastAsia="Times New Roman"/>
          <w:sz w:val="24"/>
          <w:szCs w:val="24"/>
        </w:rPr>
        <w:t>ч</w:t>
      </w:r>
      <w:r w:rsidR="000D30F3" w:rsidRPr="00313298">
        <w:rPr>
          <w:rFonts w:eastAsia="Times New Roman"/>
          <w:sz w:val="24"/>
          <w:szCs w:val="24"/>
        </w:rPr>
        <w:t>етырех) рабочих дней подписания</w:t>
      </w:r>
      <w:r w:rsidR="000D30F3" w:rsidRPr="00313298">
        <w:rPr>
          <w:sz w:val="24"/>
          <w:szCs w:val="24"/>
        </w:rPr>
        <w:t xml:space="preserve"> договора посредством функционала </w:t>
      </w:r>
      <w:r w:rsidR="00A549C0" w:rsidRPr="00313298">
        <w:rPr>
          <w:sz w:val="24"/>
          <w:szCs w:val="24"/>
        </w:rPr>
        <w:t>л</w:t>
      </w:r>
      <w:r w:rsidR="000D30F3" w:rsidRPr="00313298">
        <w:rPr>
          <w:sz w:val="24"/>
          <w:szCs w:val="24"/>
        </w:rPr>
        <w:t>ичного кабинета на ЕПГУ в соответствии с пунктом</w:t>
      </w:r>
      <w:r w:rsidR="0019656E" w:rsidRPr="00313298">
        <w:rPr>
          <w:sz w:val="24"/>
          <w:szCs w:val="24"/>
        </w:rPr>
        <w:t xml:space="preserve"> 2.3.3.2</w:t>
      </w:r>
      <w:r w:rsidR="000D30F3" w:rsidRPr="00313298">
        <w:rPr>
          <w:sz w:val="24"/>
          <w:szCs w:val="24"/>
        </w:rPr>
        <w:t xml:space="preserve"> настоящего Административного регламента.</w:t>
      </w:r>
    </w:p>
    <w:p w:rsidR="000D30F3" w:rsidRPr="00313298" w:rsidRDefault="00594224" w:rsidP="00594224">
      <w:pPr>
        <w:pStyle w:val="111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3.2.4. </w:t>
      </w:r>
      <w:r w:rsidR="000D30F3" w:rsidRPr="00313298">
        <w:rPr>
          <w:bCs/>
          <w:sz w:val="24"/>
          <w:szCs w:val="24"/>
        </w:rPr>
        <w:t>Обращение Заявителя посредством ИС</w:t>
      </w:r>
      <w:r w:rsidR="00A549C0" w:rsidRPr="00313298">
        <w:rPr>
          <w:bCs/>
          <w:sz w:val="24"/>
          <w:szCs w:val="24"/>
        </w:rPr>
        <w:t>.</w:t>
      </w:r>
    </w:p>
    <w:p w:rsidR="000D30F3" w:rsidRPr="00313298" w:rsidRDefault="00951041" w:rsidP="00951041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3.2.4.1. </w:t>
      </w:r>
      <w:r w:rsidR="000D30F3" w:rsidRPr="00313298">
        <w:rPr>
          <w:sz w:val="24"/>
          <w:szCs w:val="24"/>
        </w:rPr>
        <w:t xml:space="preserve">Для получения </w:t>
      </w:r>
      <w:r w:rsidR="000D30F3" w:rsidRPr="00313298">
        <w:rPr>
          <w:rFonts w:eastAsia="Times New Roman"/>
          <w:sz w:val="24"/>
          <w:szCs w:val="24"/>
        </w:rPr>
        <w:t>Муниципальной услуги</w:t>
      </w:r>
      <w:r w:rsidR="000D30F3" w:rsidRPr="00313298">
        <w:rPr>
          <w:sz w:val="24"/>
          <w:szCs w:val="24"/>
        </w:rPr>
        <w:t xml:space="preserve"> Заявитель авторизуется в ИС, затем заполняет </w:t>
      </w:r>
      <w:r w:rsidR="00A549C0" w:rsidRPr="00313298">
        <w:rPr>
          <w:sz w:val="24"/>
          <w:szCs w:val="24"/>
        </w:rPr>
        <w:t>з</w:t>
      </w:r>
      <w:r w:rsidR="000D30F3" w:rsidRPr="00313298">
        <w:rPr>
          <w:sz w:val="24"/>
          <w:szCs w:val="24"/>
        </w:rPr>
        <w:t xml:space="preserve">апрос в электронном виде с использованием специальной интерактивной </w:t>
      </w:r>
      <w:r>
        <w:rPr>
          <w:sz w:val="24"/>
          <w:szCs w:val="24"/>
        </w:rPr>
        <w:br/>
      </w:r>
      <w:r w:rsidR="000D30F3" w:rsidRPr="00313298">
        <w:rPr>
          <w:sz w:val="24"/>
          <w:szCs w:val="24"/>
        </w:rPr>
        <w:t>формы</w:t>
      </w:r>
      <w:r w:rsidR="000D30F3" w:rsidRPr="00313298">
        <w:rPr>
          <w:rFonts w:eastAsia="Times New Roman"/>
          <w:sz w:val="24"/>
          <w:szCs w:val="24"/>
        </w:rPr>
        <w:t xml:space="preserve">. При авторизации в ИС </w:t>
      </w:r>
      <w:r w:rsidR="00A549C0" w:rsidRPr="00313298">
        <w:rPr>
          <w:rFonts w:eastAsia="Times New Roman"/>
          <w:sz w:val="24"/>
          <w:szCs w:val="24"/>
        </w:rPr>
        <w:t>з</w:t>
      </w:r>
      <w:r w:rsidR="000D30F3" w:rsidRPr="00313298">
        <w:rPr>
          <w:rFonts w:eastAsia="Times New Roman"/>
          <w:sz w:val="24"/>
          <w:szCs w:val="24"/>
        </w:rPr>
        <w:t xml:space="preserve">апрос считается подписанным простой ЭП Заявителя, представителя Заявителя, уполномоченного на подписание </w:t>
      </w:r>
      <w:r w:rsidR="00A549C0" w:rsidRPr="00313298">
        <w:rPr>
          <w:rFonts w:eastAsia="Times New Roman"/>
          <w:sz w:val="24"/>
          <w:szCs w:val="24"/>
        </w:rPr>
        <w:t>з</w:t>
      </w:r>
      <w:r w:rsidR="000D30F3" w:rsidRPr="00313298">
        <w:rPr>
          <w:rFonts w:eastAsia="Times New Roman"/>
          <w:sz w:val="24"/>
          <w:szCs w:val="24"/>
        </w:rPr>
        <w:t>апроса.</w:t>
      </w:r>
    </w:p>
    <w:p w:rsidR="000D30F3" w:rsidRPr="00313298" w:rsidRDefault="00951041" w:rsidP="00951041">
      <w:pPr>
        <w:pStyle w:val="111"/>
        <w:numPr>
          <w:ilvl w:val="0"/>
          <w:numId w:val="0"/>
        </w:numPr>
        <w:spacing w:line="240" w:lineRule="auto"/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tab/>
        <w:t xml:space="preserve">3.2.4.2. </w:t>
      </w:r>
      <w:r w:rsidR="000D30F3" w:rsidRPr="00313298">
        <w:rPr>
          <w:sz w:val="24"/>
          <w:szCs w:val="24"/>
        </w:rPr>
        <w:t xml:space="preserve">Заполненный </w:t>
      </w:r>
      <w:r w:rsidR="00A549C0" w:rsidRPr="00313298">
        <w:rPr>
          <w:sz w:val="24"/>
          <w:szCs w:val="24"/>
        </w:rPr>
        <w:t>з</w:t>
      </w:r>
      <w:r w:rsidR="000D30F3" w:rsidRPr="00313298">
        <w:rPr>
          <w:sz w:val="24"/>
          <w:szCs w:val="24"/>
        </w:rPr>
        <w:t xml:space="preserve">апрос отправляется Заявителем </w:t>
      </w:r>
      <w:r w:rsidR="000D30F3" w:rsidRPr="00313298">
        <w:rPr>
          <w:rFonts w:eastAsia="Times New Roman"/>
          <w:sz w:val="24"/>
          <w:szCs w:val="24"/>
        </w:rPr>
        <w:t>в Организацию.</w:t>
      </w:r>
    </w:p>
    <w:p w:rsidR="000D30F3" w:rsidRPr="00313298" w:rsidRDefault="00951041" w:rsidP="00951041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3.2.4.3. </w:t>
      </w:r>
      <w:r w:rsidR="000D30F3" w:rsidRPr="00313298">
        <w:rPr>
          <w:sz w:val="24"/>
          <w:szCs w:val="24"/>
        </w:rPr>
        <w:t xml:space="preserve">Заявитель уведомляется о получении </w:t>
      </w:r>
      <w:r w:rsidR="000D30F3" w:rsidRPr="00313298">
        <w:rPr>
          <w:rFonts w:eastAsia="Times New Roman"/>
          <w:sz w:val="24"/>
          <w:szCs w:val="24"/>
        </w:rPr>
        <w:t>Организацией</w:t>
      </w:r>
      <w:r w:rsidR="000D30F3" w:rsidRPr="00313298">
        <w:rPr>
          <w:sz w:val="24"/>
          <w:szCs w:val="24"/>
        </w:rPr>
        <w:t xml:space="preserve"> </w:t>
      </w:r>
      <w:r w:rsidR="00A549C0" w:rsidRPr="00313298">
        <w:rPr>
          <w:sz w:val="24"/>
          <w:szCs w:val="24"/>
        </w:rPr>
        <w:t>з</w:t>
      </w:r>
      <w:r w:rsidR="000D30F3" w:rsidRPr="00313298">
        <w:rPr>
          <w:sz w:val="24"/>
          <w:szCs w:val="24"/>
        </w:rPr>
        <w:t xml:space="preserve">апроса и документов </w:t>
      </w:r>
      <w:r>
        <w:rPr>
          <w:sz w:val="24"/>
          <w:szCs w:val="24"/>
        </w:rPr>
        <w:br/>
      </w:r>
      <w:r w:rsidR="000D30F3" w:rsidRPr="00313298">
        <w:rPr>
          <w:sz w:val="24"/>
          <w:szCs w:val="24"/>
        </w:rPr>
        <w:t xml:space="preserve">в день его подачи посредством изменения статуса </w:t>
      </w:r>
      <w:r w:rsidR="00A549C0" w:rsidRPr="00313298">
        <w:rPr>
          <w:sz w:val="24"/>
          <w:szCs w:val="24"/>
        </w:rPr>
        <w:t>з</w:t>
      </w:r>
      <w:r w:rsidR="000D30F3" w:rsidRPr="00313298">
        <w:rPr>
          <w:sz w:val="24"/>
          <w:szCs w:val="24"/>
        </w:rPr>
        <w:t>апроса в ИС.</w:t>
      </w:r>
    </w:p>
    <w:p w:rsidR="000D30F3" w:rsidRPr="00313298" w:rsidRDefault="00951041" w:rsidP="00951041">
      <w:pPr>
        <w:pStyle w:val="111"/>
        <w:numPr>
          <w:ilvl w:val="0"/>
          <w:numId w:val="0"/>
        </w:numPr>
        <w:spacing w:line="240" w:lineRule="auto"/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tab/>
        <w:t xml:space="preserve">3.2.4.4. </w:t>
      </w:r>
      <w:r w:rsidR="000D30F3" w:rsidRPr="00313298">
        <w:rPr>
          <w:rFonts w:eastAsia="Times New Roman"/>
          <w:sz w:val="24"/>
          <w:szCs w:val="24"/>
        </w:rPr>
        <w:t>В случае необходимости проведения приемных (вступительных) испытаний</w:t>
      </w:r>
      <w:r w:rsidR="00407210" w:rsidRPr="00313298">
        <w:rPr>
          <w:rFonts w:eastAsia="Times New Roman"/>
          <w:sz w:val="24"/>
          <w:szCs w:val="24"/>
        </w:rPr>
        <w:t xml:space="preserve"> </w:t>
      </w:r>
      <w:r w:rsidR="000D30F3" w:rsidRPr="00313298">
        <w:rPr>
          <w:rFonts w:eastAsia="Times New Roman"/>
          <w:sz w:val="24"/>
          <w:szCs w:val="24"/>
        </w:rPr>
        <w:t xml:space="preserve">в Организации </w:t>
      </w:r>
      <w:r w:rsidR="000D30F3" w:rsidRPr="00313298">
        <w:rPr>
          <w:sz w:val="24"/>
          <w:szCs w:val="24"/>
        </w:rPr>
        <w:t xml:space="preserve">Заявителю </w:t>
      </w:r>
      <w:r w:rsidR="000D30F3" w:rsidRPr="00313298">
        <w:rPr>
          <w:rFonts w:eastAsia="Times New Roman"/>
          <w:sz w:val="24"/>
          <w:szCs w:val="24"/>
        </w:rPr>
        <w:t>в течение 7 (</w:t>
      </w:r>
      <w:r w:rsidR="00B158C4" w:rsidRPr="00313298">
        <w:rPr>
          <w:rFonts w:eastAsia="Times New Roman"/>
          <w:sz w:val="24"/>
          <w:szCs w:val="24"/>
        </w:rPr>
        <w:t>с</w:t>
      </w:r>
      <w:r w:rsidR="000D30F3" w:rsidRPr="00313298">
        <w:rPr>
          <w:rFonts w:eastAsia="Times New Roman"/>
          <w:sz w:val="24"/>
          <w:szCs w:val="24"/>
        </w:rPr>
        <w:t xml:space="preserve">еми) рабочих дней с даты регистрации </w:t>
      </w:r>
      <w:r w:rsidR="00297150" w:rsidRPr="00313298">
        <w:rPr>
          <w:rFonts w:eastAsia="Times New Roman"/>
          <w:sz w:val="24"/>
          <w:szCs w:val="24"/>
        </w:rPr>
        <w:t>з</w:t>
      </w:r>
      <w:r w:rsidR="000D30F3" w:rsidRPr="00313298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проса</w:t>
      </w:r>
      <w:r w:rsidR="00407210" w:rsidRPr="0031329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  <w:r w:rsidR="000D30F3" w:rsidRPr="00313298">
        <w:rPr>
          <w:rFonts w:eastAsia="Times New Roman"/>
          <w:sz w:val="24"/>
          <w:szCs w:val="24"/>
        </w:rPr>
        <w:t xml:space="preserve">в Организации на электронную почту Заявителя, указанную при регистрации в ИС, направляется уведомление о дате, месте и времени проведения вступительных (приемных) испытаний по форме, приведенной в </w:t>
      </w:r>
      <w:r w:rsidR="00297150" w:rsidRPr="00313298">
        <w:rPr>
          <w:rFonts w:eastAsia="Times New Roman"/>
          <w:sz w:val="24"/>
          <w:szCs w:val="24"/>
        </w:rPr>
        <w:t>п</w:t>
      </w:r>
      <w:r w:rsidR="000D30F3" w:rsidRPr="00313298">
        <w:rPr>
          <w:rFonts w:eastAsia="Times New Roman"/>
          <w:sz w:val="24"/>
          <w:szCs w:val="24"/>
        </w:rPr>
        <w:t>риложении 5 к настоящему Административному регламенту.</w:t>
      </w:r>
    </w:p>
    <w:p w:rsidR="000D30F3" w:rsidRPr="00313298" w:rsidRDefault="00951041" w:rsidP="00951041">
      <w:pPr>
        <w:pStyle w:val="111"/>
        <w:numPr>
          <w:ilvl w:val="0"/>
          <w:numId w:val="0"/>
        </w:numPr>
        <w:spacing w:line="240" w:lineRule="auto"/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tab/>
        <w:t xml:space="preserve">3.2.4.5. </w:t>
      </w:r>
      <w:r w:rsidR="000D30F3" w:rsidRPr="00313298">
        <w:rPr>
          <w:rFonts w:eastAsia="Times New Roman"/>
          <w:sz w:val="24"/>
          <w:szCs w:val="24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 чем за 3 (</w:t>
      </w:r>
      <w:r w:rsidR="00B158C4" w:rsidRPr="00313298">
        <w:rPr>
          <w:rFonts w:eastAsia="Times New Roman"/>
          <w:sz w:val="24"/>
          <w:szCs w:val="24"/>
        </w:rPr>
        <w:t>т</w:t>
      </w:r>
      <w:r w:rsidR="000D30F3" w:rsidRPr="00313298">
        <w:rPr>
          <w:rFonts w:eastAsia="Times New Roman"/>
          <w:sz w:val="24"/>
          <w:szCs w:val="24"/>
        </w:rPr>
        <w:t>ри) рабочих дня до даты проведения вступительных (приемных) исп</w:t>
      </w:r>
      <w:r w:rsidR="000D30F3" w:rsidRPr="00313298">
        <w:rPr>
          <w:rFonts w:eastAsia="Times New Roman"/>
          <w:sz w:val="24"/>
          <w:szCs w:val="24"/>
        </w:rPr>
        <w:t>ы</w:t>
      </w:r>
      <w:r w:rsidR="000D30F3" w:rsidRPr="00313298">
        <w:rPr>
          <w:rFonts w:eastAsia="Times New Roman"/>
          <w:sz w:val="24"/>
          <w:szCs w:val="24"/>
        </w:rPr>
        <w:t>таний.</w:t>
      </w:r>
    </w:p>
    <w:p w:rsidR="000D30F3" w:rsidRPr="00313298" w:rsidRDefault="00951041" w:rsidP="00951041">
      <w:pPr>
        <w:pStyle w:val="111"/>
        <w:numPr>
          <w:ilvl w:val="0"/>
          <w:numId w:val="0"/>
        </w:numPr>
        <w:spacing w:line="240" w:lineRule="auto"/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tab/>
        <w:t xml:space="preserve">3.2.4.6. </w:t>
      </w:r>
      <w:r w:rsidR="000D30F3" w:rsidRPr="00313298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</w:t>
      </w:r>
      <w:r w:rsidR="000D30F3" w:rsidRPr="00313298">
        <w:rPr>
          <w:rFonts w:eastAsia="Times New Roman"/>
          <w:sz w:val="24"/>
          <w:szCs w:val="24"/>
        </w:rPr>
        <w:t>о</w:t>
      </w:r>
      <w:r w:rsidR="000D30F3" w:rsidRPr="00313298">
        <w:rPr>
          <w:rFonts w:eastAsia="Times New Roman"/>
          <w:sz w:val="24"/>
          <w:szCs w:val="24"/>
        </w:rPr>
        <w:t>ставляет в Организацию</w:t>
      </w:r>
      <w:r w:rsidR="000D30F3" w:rsidRPr="00313298">
        <w:rPr>
          <w:sz w:val="24"/>
          <w:szCs w:val="24"/>
        </w:rPr>
        <w:t xml:space="preserve"> оригиналы документов, </w:t>
      </w:r>
      <w:r w:rsidR="000D30F3" w:rsidRPr="00313298">
        <w:rPr>
          <w:rFonts w:eastAsia="Times New Roman"/>
          <w:sz w:val="24"/>
          <w:szCs w:val="24"/>
        </w:rPr>
        <w:t xml:space="preserve">сведения о которых указаны в </w:t>
      </w:r>
      <w:r w:rsidR="00297150" w:rsidRPr="00313298">
        <w:rPr>
          <w:rFonts w:eastAsia="Times New Roman"/>
          <w:sz w:val="24"/>
          <w:szCs w:val="24"/>
        </w:rPr>
        <w:t>з</w:t>
      </w:r>
      <w:r w:rsidR="000D30F3" w:rsidRPr="00313298">
        <w:rPr>
          <w:rFonts w:eastAsia="Times New Roman"/>
          <w:sz w:val="24"/>
          <w:szCs w:val="24"/>
        </w:rPr>
        <w:t>апросе, ранее направленном Заявителем посредством ИС.</w:t>
      </w:r>
    </w:p>
    <w:p w:rsidR="000D30F3" w:rsidRPr="00313298" w:rsidRDefault="00951041" w:rsidP="00951041">
      <w:pPr>
        <w:pStyle w:val="111"/>
        <w:numPr>
          <w:ilvl w:val="0"/>
          <w:numId w:val="0"/>
        </w:numPr>
        <w:spacing w:line="240" w:lineRule="auto"/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tab/>
        <w:t xml:space="preserve">3.2.4.7. </w:t>
      </w:r>
      <w:r w:rsidR="000D30F3" w:rsidRPr="00313298">
        <w:rPr>
          <w:rFonts w:eastAsia="Times New Roman"/>
          <w:sz w:val="24"/>
          <w:szCs w:val="24"/>
        </w:rPr>
        <w:t>В случае отсутствия оснований для отказа в предоставлении Муниципал</w:t>
      </w:r>
      <w:r w:rsidR="000D30F3" w:rsidRPr="00313298">
        <w:rPr>
          <w:rFonts w:eastAsia="Times New Roman"/>
          <w:sz w:val="24"/>
          <w:szCs w:val="24"/>
        </w:rPr>
        <w:t>ь</w:t>
      </w:r>
      <w:r w:rsidR="000D30F3" w:rsidRPr="00313298">
        <w:rPr>
          <w:rFonts w:eastAsia="Times New Roman"/>
          <w:sz w:val="24"/>
          <w:szCs w:val="24"/>
        </w:rPr>
        <w:t>ной услуги, указанных в п</w:t>
      </w:r>
      <w:r w:rsidR="001027F3" w:rsidRPr="00313298">
        <w:rPr>
          <w:rFonts w:eastAsia="Times New Roman"/>
          <w:sz w:val="24"/>
          <w:szCs w:val="24"/>
        </w:rPr>
        <w:t>ункте</w:t>
      </w:r>
      <w:r w:rsidR="00AF732E" w:rsidRPr="00313298">
        <w:rPr>
          <w:rFonts w:eastAsia="Times New Roman"/>
          <w:sz w:val="24"/>
          <w:szCs w:val="24"/>
        </w:rPr>
        <w:t xml:space="preserve"> </w:t>
      </w:r>
      <w:r w:rsidR="00ED1A8E" w:rsidRPr="00313298">
        <w:rPr>
          <w:rFonts w:eastAsia="Times New Roman"/>
          <w:sz w:val="24"/>
          <w:szCs w:val="24"/>
        </w:rPr>
        <w:t>2.10</w:t>
      </w:r>
      <w:r w:rsidR="00AF732E" w:rsidRPr="00313298">
        <w:rPr>
          <w:rFonts w:eastAsia="Times New Roman"/>
          <w:sz w:val="24"/>
          <w:szCs w:val="24"/>
        </w:rPr>
        <w:t xml:space="preserve"> </w:t>
      </w:r>
      <w:r w:rsidR="000D30F3" w:rsidRPr="00313298">
        <w:rPr>
          <w:rFonts w:eastAsia="Times New Roman"/>
          <w:sz w:val="24"/>
          <w:szCs w:val="24"/>
        </w:rPr>
        <w:t>настоящего Административного регламента, и в т</w:t>
      </w:r>
      <w:r w:rsidR="000D30F3" w:rsidRPr="00313298">
        <w:rPr>
          <w:rFonts w:eastAsia="Times New Roman"/>
          <w:sz w:val="24"/>
          <w:szCs w:val="24"/>
        </w:rPr>
        <w:t>е</w:t>
      </w:r>
      <w:r w:rsidR="000D30F3" w:rsidRPr="00313298">
        <w:rPr>
          <w:rFonts w:eastAsia="Times New Roman"/>
          <w:sz w:val="24"/>
          <w:szCs w:val="24"/>
        </w:rPr>
        <w:t>чение 4 (</w:t>
      </w:r>
      <w:r w:rsidR="00AF732E" w:rsidRPr="00313298">
        <w:rPr>
          <w:rFonts w:eastAsia="Times New Roman"/>
          <w:sz w:val="24"/>
          <w:szCs w:val="24"/>
        </w:rPr>
        <w:t>ч</w:t>
      </w:r>
      <w:r w:rsidR="000D30F3" w:rsidRPr="00313298"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 на электронную почту Заявителя, у</w:t>
      </w:r>
      <w:r>
        <w:rPr>
          <w:rFonts w:eastAsia="Times New Roman"/>
          <w:sz w:val="24"/>
          <w:szCs w:val="24"/>
        </w:rPr>
        <w:t xml:space="preserve">казанную при регистрации в ИС, </w:t>
      </w:r>
      <w:r w:rsidR="000D30F3" w:rsidRPr="00313298">
        <w:rPr>
          <w:rFonts w:eastAsia="Times New Roman"/>
          <w:sz w:val="24"/>
          <w:szCs w:val="24"/>
        </w:rPr>
        <w:t>направляется уведо</w:t>
      </w:r>
      <w:r w:rsidR="000D30F3" w:rsidRPr="00313298">
        <w:rPr>
          <w:rFonts w:eastAsia="Times New Roman"/>
          <w:sz w:val="24"/>
          <w:szCs w:val="24"/>
        </w:rPr>
        <w:t>м</w:t>
      </w:r>
      <w:r w:rsidR="000D30F3" w:rsidRPr="00313298">
        <w:rPr>
          <w:rFonts w:eastAsia="Times New Roman"/>
          <w:sz w:val="24"/>
          <w:szCs w:val="24"/>
        </w:rPr>
        <w:t xml:space="preserve">ление по форме, приведенной в </w:t>
      </w:r>
      <w:r w:rsidR="00297150" w:rsidRPr="00313298">
        <w:rPr>
          <w:rFonts w:eastAsia="Times New Roman"/>
          <w:sz w:val="24"/>
          <w:szCs w:val="24"/>
        </w:rPr>
        <w:t>п</w:t>
      </w:r>
      <w:r w:rsidR="000D30F3" w:rsidRPr="00313298">
        <w:rPr>
          <w:rFonts w:eastAsia="Times New Roman"/>
          <w:sz w:val="24"/>
          <w:szCs w:val="24"/>
        </w:rPr>
        <w:t>риложении 6 к настоящему Административному регл</w:t>
      </w:r>
      <w:r w:rsidR="000D30F3" w:rsidRPr="00313298">
        <w:rPr>
          <w:rFonts w:eastAsia="Times New Roman"/>
          <w:sz w:val="24"/>
          <w:szCs w:val="24"/>
        </w:rPr>
        <w:t>а</w:t>
      </w:r>
      <w:r w:rsidR="000D30F3" w:rsidRPr="00313298">
        <w:rPr>
          <w:rFonts w:eastAsia="Times New Roman"/>
          <w:sz w:val="24"/>
          <w:szCs w:val="24"/>
        </w:rPr>
        <w:t>менту, о необходимости в течение 4 (</w:t>
      </w:r>
      <w:r w:rsidR="00AF732E" w:rsidRPr="00313298">
        <w:rPr>
          <w:rFonts w:eastAsia="Times New Roman"/>
          <w:sz w:val="24"/>
          <w:szCs w:val="24"/>
        </w:rPr>
        <w:t>ч</w:t>
      </w:r>
      <w:r w:rsidR="000D30F3" w:rsidRPr="00313298">
        <w:rPr>
          <w:rFonts w:eastAsia="Times New Roman"/>
          <w:sz w:val="24"/>
          <w:szCs w:val="24"/>
        </w:rPr>
        <w:t>етырех) рабочих дней посетить Организацию</w:t>
      </w:r>
      <w:r w:rsidR="000D30F3" w:rsidRPr="00313298">
        <w:rPr>
          <w:sz w:val="24"/>
          <w:szCs w:val="24"/>
        </w:rPr>
        <w:t xml:space="preserve"> для</w:t>
      </w:r>
      <w:r w:rsidR="000D30F3" w:rsidRPr="00313298">
        <w:rPr>
          <w:rFonts w:eastAsia="Times New Roman"/>
          <w:sz w:val="24"/>
          <w:szCs w:val="24"/>
        </w:rPr>
        <w:t xml:space="preserve"> </w:t>
      </w:r>
      <w:r w:rsidR="000D30F3" w:rsidRPr="00313298">
        <w:rPr>
          <w:sz w:val="24"/>
          <w:szCs w:val="24"/>
        </w:rPr>
        <w:t xml:space="preserve">заключения договора, в соответствии с пунктом </w:t>
      </w:r>
      <w:r w:rsidR="00B22161" w:rsidRPr="00313298">
        <w:rPr>
          <w:sz w:val="24"/>
          <w:szCs w:val="24"/>
        </w:rPr>
        <w:t>2.3.3.</w:t>
      </w:r>
      <w:r w:rsidR="00ED1A8E" w:rsidRPr="00313298">
        <w:rPr>
          <w:sz w:val="24"/>
          <w:szCs w:val="24"/>
        </w:rPr>
        <w:t>1</w:t>
      </w:r>
      <w:r w:rsidR="00B22161" w:rsidRPr="00313298">
        <w:rPr>
          <w:sz w:val="24"/>
          <w:szCs w:val="24"/>
        </w:rPr>
        <w:t xml:space="preserve"> </w:t>
      </w:r>
      <w:r w:rsidR="000D30F3" w:rsidRPr="00313298">
        <w:rPr>
          <w:rFonts w:eastAsia="Times New Roman"/>
          <w:sz w:val="24"/>
          <w:szCs w:val="24"/>
        </w:rPr>
        <w:t>настоящего Административного регламента.</w:t>
      </w:r>
    </w:p>
    <w:p w:rsidR="000D30F3" w:rsidRPr="00313298" w:rsidRDefault="00951041" w:rsidP="00313298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297150" w:rsidRPr="00313298">
        <w:rPr>
          <w:rFonts w:eastAsia="Times New Roman"/>
          <w:sz w:val="24"/>
          <w:szCs w:val="24"/>
        </w:rPr>
        <w:t>3.2.4.8.</w:t>
      </w:r>
      <w:r w:rsidR="000D30F3" w:rsidRPr="00313298">
        <w:rPr>
          <w:rFonts w:eastAsia="Times New Roman"/>
          <w:sz w:val="24"/>
          <w:szCs w:val="24"/>
        </w:rPr>
        <w:t xml:space="preserve"> В случае отсутствия необходимости проведения приемных (вступительных) испытаний в Организации </w:t>
      </w:r>
      <w:r w:rsidR="000D30F3" w:rsidRPr="00313298">
        <w:rPr>
          <w:sz w:val="24"/>
          <w:szCs w:val="24"/>
        </w:rPr>
        <w:t xml:space="preserve">Заявителю </w:t>
      </w:r>
      <w:r w:rsidR="000D30F3" w:rsidRPr="00313298">
        <w:rPr>
          <w:rFonts w:eastAsia="Times New Roman"/>
          <w:sz w:val="24"/>
          <w:szCs w:val="24"/>
        </w:rPr>
        <w:t>в течение 4 (четырех) рабочих дней с даты рег</w:t>
      </w:r>
      <w:r w:rsidR="000D30F3" w:rsidRPr="00313298">
        <w:rPr>
          <w:rFonts w:eastAsia="Times New Roman"/>
          <w:sz w:val="24"/>
          <w:szCs w:val="24"/>
        </w:rPr>
        <w:t>и</w:t>
      </w:r>
      <w:r w:rsidR="000D30F3" w:rsidRPr="00313298">
        <w:rPr>
          <w:rFonts w:eastAsia="Times New Roman"/>
          <w:sz w:val="24"/>
          <w:szCs w:val="24"/>
        </w:rPr>
        <w:t xml:space="preserve">страции </w:t>
      </w:r>
      <w:r w:rsidR="00297150" w:rsidRPr="00313298">
        <w:rPr>
          <w:rFonts w:eastAsia="Times New Roman"/>
          <w:sz w:val="24"/>
          <w:szCs w:val="24"/>
        </w:rPr>
        <w:t>з</w:t>
      </w:r>
      <w:r w:rsidR="000D30F3" w:rsidRPr="00313298">
        <w:rPr>
          <w:rFonts w:eastAsia="Times New Roman"/>
          <w:sz w:val="24"/>
          <w:szCs w:val="24"/>
        </w:rPr>
        <w:t>апроса в Организации на электронную почту Заявителя, указанную при рег</w:t>
      </w:r>
      <w:r w:rsidR="000D30F3" w:rsidRPr="00313298">
        <w:rPr>
          <w:rFonts w:eastAsia="Times New Roman"/>
          <w:sz w:val="24"/>
          <w:szCs w:val="24"/>
        </w:rPr>
        <w:t>и</w:t>
      </w:r>
      <w:r w:rsidR="000D30F3" w:rsidRPr="00313298">
        <w:rPr>
          <w:rFonts w:eastAsia="Times New Roman"/>
          <w:sz w:val="24"/>
          <w:szCs w:val="24"/>
        </w:rPr>
        <w:t xml:space="preserve">страции в ИС,  направляется уведомление по форме, приведенной в </w:t>
      </w:r>
      <w:r w:rsidR="00297150" w:rsidRPr="00313298">
        <w:rPr>
          <w:rFonts w:eastAsia="Times New Roman"/>
          <w:sz w:val="24"/>
          <w:szCs w:val="24"/>
        </w:rPr>
        <w:t>п</w:t>
      </w:r>
      <w:r w:rsidR="000D30F3" w:rsidRPr="00313298">
        <w:rPr>
          <w:rFonts w:eastAsia="Times New Roman"/>
          <w:sz w:val="24"/>
          <w:szCs w:val="24"/>
        </w:rPr>
        <w:t xml:space="preserve">риложении 6 к настоящему Административному регламенту, о необходимости посетить Организацию </w:t>
      </w:r>
      <w:r w:rsidR="000D30F3" w:rsidRPr="00313298">
        <w:rPr>
          <w:sz w:val="24"/>
          <w:szCs w:val="24"/>
        </w:rPr>
        <w:t xml:space="preserve">для предоставления </w:t>
      </w:r>
      <w:r w:rsidR="000D30F3" w:rsidRPr="00313298">
        <w:rPr>
          <w:rFonts w:eastAsia="Times New Roman"/>
          <w:sz w:val="24"/>
          <w:szCs w:val="24"/>
        </w:rPr>
        <w:t xml:space="preserve">оригиналов документов и </w:t>
      </w:r>
      <w:r w:rsidR="000D30F3" w:rsidRPr="00313298">
        <w:rPr>
          <w:sz w:val="24"/>
          <w:szCs w:val="24"/>
        </w:rPr>
        <w:t xml:space="preserve">подписания договора в соответствии с пунктом </w:t>
      </w:r>
      <w:r w:rsidR="00B22161" w:rsidRPr="00313298">
        <w:rPr>
          <w:sz w:val="24"/>
          <w:szCs w:val="24"/>
        </w:rPr>
        <w:t xml:space="preserve">2.3.3.2 </w:t>
      </w:r>
      <w:r w:rsidR="000D30F3" w:rsidRPr="00313298">
        <w:rPr>
          <w:sz w:val="24"/>
          <w:szCs w:val="24"/>
        </w:rPr>
        <w:t>настоящего Административного регламента.</w:t>
      </w:r>
    </w:p>
    <w:p w:rsidR="000D30F3" w:rsidRDefault="00951041" w:rsidP="00951041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3.2.4.9. </w:t>
      </w:r>
      <w:r w:rsidR="000D30F3" w:rsidRPr="00313298">
        <w:rPr>
          <w:sz w:val="24"/>
          <w:szCs w:val="24"/>
        </w:rPr>
        <w:t xml:space="preserve">Выбор Заявителем способа подачи </w:t>
      </w:r>
      <w:r w:rsidR="00297150" w:rsidRPr="00313298">
        <w:rPr>
          <w:sz w:val="24"/>
          <w:szCs w:val="24"/>
        </w:rPr>
        <w:t>з</w:t>
      </w:r>
      <w:r w:rsidR="000D30F3" w:rsidRPr="00313298">
        <w:rPr>
          <w:sz w:val="24"/>
          <w:szCs w:val="24"/>
        </w:rPr>
        <w:t xml:space="preserve">апроса и документов, необходимых для получения </w:t>
      </w:r>
      <w:r w:rsidR="000D30F3" w:rsidRPr="00313298">
        <w:rPr>
          <w:rFonts w:eastAsia="Times New Roman"/>
          <w:sz w:val="24"/>
          <w:szCs w:val="24"/>
        </w:rPr>
        <w:t>Муниципальной услуги</w:t>
      </w:r>
      <w:r w:rsidR="000D30F3" w:rsidRPr="00313298">
        <w:rPr>
          <w:sz w:val="24"/>
          <w:szCs w:val="24"/>
        </w:rPr>
        <w:t>, осуществляется в соответствии с законодательством Российский Федерации.</w:t>
      </w:r>
    </w:p>
    <w:p w:rsidR="00951041" w:rsidRPr="00313298" w:rsidRDefault="00951041" w:rsidP="00951041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D30F3" w:rsidRPr="00313298" w:rsidRDefault="00951041" w:rsidP="00951041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3.2.4.10. </w:t>
      </w:r>
      <w:r w:rsidR="000D30F3" w:rsidRPr="00313298">
        <w:rPr>
          <w:sz w:val="24"/>
          <w:szCs w:val="24"/>
        </w:rPr>
        <w:t>Порядок приема документов, необходимых для предоставления Муниц</w:t>
      </w:r>
      <w:r w:rsidR="000D30F3" w:rsidRPr="00313298">
        <w:rPr>
          <w:sz w:val="24"/>
          <w:szCs w:val="24"/>
        </w:rPr>
        <w:t>и</w:t>
      </w:r>
      <w:r w:rsidR="000D30F3" w:rsidRPr="00313298">
        <w:rPr>
          <w:sz w:val="24"/>
          <w:szCs w:val="24"/>
        </w:rPr>
        <w:t>пальной услуги, в иных формах в соответствии с Федеральным законом от 27.07.2010</w:t>
      </w:r>
      <w:r>
        <w:rPr>
          <w:sz w:val="24"/>
          <w:szCs w:val="24"/>
        </w:rPr>
        <w:br/>
      </w:r>
      <w:r w:rsidR="000D30F3" w:rsidRPr="00313298">
        <w:rPr>
          <w:sz w:val="24"/>
          <w:szCs w:val="24"/>
        </w:rPr>
        <w:t xml:space="preserve"> № 210-ФЗ 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</w:t>
      </w:r>
      <w:r w:rsidR="000D30F3" w:rsidRPr="00313298">
        <w:rPr>
          <w:sz w:val="24"/>
          <w:szCs w:val="24"/>
        </w:rPr>
        <w:t>е</w:t>
      </w:r>
      <w:r w:rsidR="000D30F3" w:rsidRPr="00313298">
        <w:rPr>
          <w:sz w:val="24"/>
          <w:szCs w:val="24"/>
        </w:rPr>
        <w:t>щается на сайте Организации.</w:t>
      </w:r>
    </w:p>
    <w:p w:rsidR="004F3A03" w:rsidRPr="00313298" w:rsidRDefault="00951041" w:rsidP="00313298">
      <w:pPr>
        <w:pStyle w:val="ConsPlusNormal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91" w:name="_Toc83023803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D04D1" w:rsidRPr="00951041">
        <w:rPr>
          <w:rFonts w:ascii="Times New Roman" w:eastAsia="Times New Roman" w:hAnsi="Times New Roman" w:cs="Times New Roman"/>
          <w:bCs/>
          <w:sz w:val="24"/>
          <w:szCs w:val="24"/>
        </w:rPr>
        <w:t>3.2.5.</w:t>
      </w:r>
      <w:r w:rsidR="005D04D1" w:rsidRPr="003132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F3A03" w:rsidRPr="00313298">
        <w:rPr>
          <w:rFonts w:ascii="Times New Roman" w:eastAsia="Times New Roman" w:hAnsi="Times New Roman" w:cs="Times New Roman"/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91"/>
      <w:r w:rsidR="00C070DF" w:rsidRPr="003132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3A03" w:rsidRPr="00313298" w:rsidRDefault="00951041" w:rsidP="00951041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</w:r>
      <w:r w:rsidRPr="00951041">
        <w:rPr>
          <w:rFonts w:eastAsia="Times New Roman"/>
          <w:bCs/>
          <w:sz w:val="24"/>
          <w:szCs w:val="24"/>
        </w:rPr>
        <w:t>3.2.5.</w:t>
      </w:r>
      <w:r>
        <w:rPr>
          <w:rFonts w:eastAsia="Times New Roman"/>
          <w:bCs/>
          <w:sz w:val="24"/>
          <w:szCs w:val="24"/>
        </w:rPr>
        <w:t>1.</w:t>
      </w:r>
      <w:r w:rsidRPr="00313298">
        <w:rPr>
          <w:rFonts w:eastAsia="Times New Roman"/>
          <w:b/>
          <w:bCs/>
          <w:sz w:val="24"/>
          <w:szCs w:val="24"/>
        </w:rPr>
        <w:t xml:space="preserve"> </w:t>
      </w:r>
      <w:r w:rsidR="004F3A03" w:rsidRPr="00313298">
        <w:rPr>
          <w:sz w:val="24"/>
          <w:szCs w:val="24"/>
        </w:rPr>
        <w:t xml:space="preserve">Заявитель уведомляется о ходе рассмотрения и готовности результата предоставления </w:t>
      </w:r>
      <w:r w:rsidR="004F3A03" w:rsidRPr="00313298">
        <w:rPr>
          <w:rFonts w:eastAsia="Times New Roman"/>
          <w:sz w:val="24"/>
          <w:szCs w:val="24"/>
        </w:rPr>
        <w:t>Муниципальной услуги</w:t>
      </w:r>
      <w:r w:rsidR="004F3A03" w:rsidRPr="00313298">
        <w:rPr>
          <w:sz w:val="24"/>
          <w:szCs w:val="24"/>
        </w:rPr>
        <w:t xml:space="preserve"> следующими способами:</w:t>
      </w:r>
    </w:p>
    <w:p w:rsidR="004F3A03" w:rsidRPr="00313298" w:rsidRDefault="00951041" w:rsidP="00313298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C070DF" w:rsidRPr="00313298">
        <w:rPr>
          <w:rFonts w:eastAsia="Times New Roman"/>
          <w:sz w:val="24"/>
          <w:szCs w:val="24"/>
        </w:rPr>
        <w:t xml:space="preserve">- через </w:t>
      </w:r>
      <w:r w:rsidR="004F3A03" w:rsidRPr="00313298">
        <w:rPr>
          <w:rFonts w:eastAsia="Times New Roman"/>
          <w:sz w:val="24"/>
          <w:szCs w:val="24"/>
        </w:rPr>
        <w:t>личн</w:t>
      </w:r>
      <w:r w:rsidR="00C070DF" w:rsidRPr="00313298">
        <w:rPr>
          <w:rFonts w:eastAsia="Times New Roman"/>
          <w:sz w:val="24"/>
          <w:szCs w:val="24"/>
        </w:rPr>
        <w:t>ый</w:t>
      </w:r>
      <w:r w:rsidR="004F3A03" w:rsidRPr="00313298">
        <w:rPr>
          <w:sz w:val="24"/>
          <w:szCs w:val="24"/>
        </w:rPr>
        <w:t xml:space="preserve"> кабинет на ЕПГУ и в ИС;</w:t>
      </w:r>
    </w:p>
    <w:p w:rsidR="004F3A03" w:rsidRPr="00313298" w:rsidRDefault="00951041" w:rsidP="00313298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C070DF" w:rsidRPr="00313298">
        <w:rPr>
          <w:rFonts w:eastAsia="Times New Roman"/>
          <w:sz w:val="24"/>
          <w:szCs w:val="24"/>
        </w:rPr>
        <w:t xml:space="preserve">- </w:t>
      </w:r>
      <w:r w:rsidR="004F3A03" w:rsidRPr="00313298">
        <w:rPr>
          <w:rFonts w:eastAsia="Times New Roman"/>
          <w:sz w:val="24"/>
          <w:szCs w:val="24"/>
        </w:rPr>
        <w:t>по электронной почте;</w:t>
      </w:r>
    </w:p>
    <w:p w:rsidR="004F3A03" w:rsidRPr="00313298" w:rsidRDefault="00951041" w:rsidP="00313298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070DF" w:rsidRPr="00313298">
        <w:rPr>
          <w:sz w:val="24"/>
          <w:szCs w:val="24"/>
        </w:rPr>
        <w:t xml:space="preserve">- </w:t>
      </w:r>
      <w:r w:rsidR="004F3A03" w:rsidRPr="00313298">
        <w:rPr>
          <w:sz w:val="24"/>
          <w:szCs w:val="24"/>
        </w:rPr>
        <w:t xml:space="preserve">Заявитель может самостоятельно получить информацию о ходе рассмотрения и готовности результата предоставления </w:t>
      </w:r>
      <w:r w:rsidR="004F3A03" w:rsidRPr="00313298">
        <w:rPr>
          <w:rFonts w:eastAsia="Times New Roman"/>
          <w:sz w:val="24"/>
          <w:szCs w:val="24"/>
        </w:rPr>
        <w:t>Муниципальной услуги</w:t>
      </w:r>
      <w:r w:rsidR="004F3A03" w:rsidRPr="00313298">
        <w:rPr>
          <w:sz w:val="24"/>
          <w:szCs w:val="24"/>
        </w:rPr>
        <w:t xml:space="preserve"> посредством:</w:t>
      </w:r>
    </w:p>
    <w:p w:rsidR="004F3A03" w:rsidRPr="00313298" w:rsidRDefault="00951041" w:rsidP="00313298">
      <w:pPr>
        <w:pStyle w:val="2"/>
        <w:numPr>
          <w:ilvl w:val="0"/>
          <w:numId w:val="0"/>
        </w:numPr>
        <w:tabs>
          <w:tab w:val="clear" w:pos="1134"/>
          <w:tab w:val="clear" w:pos="1418"/>
          <w:tab w:val="clear" w:pos="9781"/>
        </w:tabs>
      </w:pPr>
      <w:r>
        <w:tab/>
      </w:r>
      <w:r w:rsidR="004F3A03" w:rsidRPr="00313298">
        <w:t>а) сервиса ЕПГУ «Узнать статус Заявления»;</w:t>
      </w:r>
    </w:p>
    <w:p w:rsidR="004F3A03" w:rsidRPr="00313298" w:rsidRDefault="00951041" w:rsidP="00313298">
      <w:pPr>
        <w:pStyle w:val="2"/>
        <w:numPr>
          <w:ilvl w:val="0"/>
          <w:numId w:val="0"/>
        </w:numPr>
        <w:tabs>
          <w:tab w:val="clear" w:pos="1134"/>
          <w:tab w:val="clear" w:pos="1418"/>
          <w:tab w:val="clear" w:pos="9781"/>
        </w:tabs>
      </w:pPr>
      <w:r>
        <w:tab/>
      </w:r>
      <w:r w:rsidR="004F3A03" w:rsidRPr="00313298">
        <w:t>б) по бесплатному единому номеру телефона поддержки ЕПГУ</w:t>
      </w:r>
      <w:r>
        <w:t xml:space="preserve"> </w:t>
      </w:r>
      <w:r w:rsidR="004F3A03" w:rsidRPr="00313298">
        <w:t>8 800 100-70-10;</w:t>
      </w:r>
    </w:p>
    <w:p w:rsidR="004F3A03" w:rsidRPr="00313298" w:rsidRDefault="00951041" w:rsidP="00313298">
      <w:pPr>
        <w:pStyle w:val="2"/>
        <w:numPr>
          <w:ilvl w:val="0"/>
          <w:numId w:val="0"/>
        </w:numPr>
        <w:tabs>
          <w:tab w:val="clear" w:pos="1134"/>
          <w:tab w:val="clear" w:pos="1418"/>
          <w:tab w:val="clear" w:pos="9781"/>
        </w:tabs>
      </w:pPr>
      <w:r>
        <w:tab/>
      </w:r>
      <w:r w:rsidR="004F3A03" w:rsidRPr="00313298">
        <w:t>в) в Службе технической поддержки ИС 8</w:t>
      </w:r>
      <w:r w:rsidR="00935C45" w:rsidRPr="00313298">
        <w:t> 812 200 98 12</w:t>
      </w:r>
      <w:r w:rsidR="00C070DF" w:rsidRPr="00313298">
        <w:t>.</w:t>
      </w:r>
    </w:p>
    <w:p w:rsidR="004F3A03" w:rsidRPr="00313298" w:rsidRDefault="00951041" w:rsidP="00951041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</w:r>
      <w:r w:rsidRPr="00951041">
        <w:rPr>
          <w:rFonts w:eastAsia="Times New Roman"/>
          <w:bCs/>
          <w:sz w:val="24"/>
          <w:szCs w:val="24"/>
        </w:rPr>
        <w:t>3.2.5.</w:t>
      </w:r>
      <w:r>
        <w:rPr>
          <w:rFonts w:eastAsia="Times New Roman"/>
          <w:bCs/>
          <w:sz w:val="24"/>
          <w:szCs w:val="24"/>
        </w:rPr>
        <w:t>2.</w:t>
      </w:r>
      <w:r w:rsidRPr="00313298">
        <w:rPr>
          <w:rFonts w:eastAsia="Times New Roman"/>
          <w:b/>
          <w:bCs/>
          <w:sz w:val="24"/>
          <w:szCs w:val="24"/>
        </w:rPr>
        <w:t xml:space="preserve"> </w:t>
      </w:r>
      <w:r w:rsidR="004F3A03" w:rsidRPr="00313298">
        <w:rPr>
          <w:sz w:val="24"/>
          <w:szCs w:val="24"/>
        </w:rPr>
        <w:t xml:space="preserve">Способы получения результата </w:t>
      </w:r>
      <w:r w:rsidR="004F3A03" w:rsidRPr="00313298">
        <w:rPr>
          <w:rFonts w:eastAsia="Times New Roman"/>
          <w:sz w:val="24"/>
          <w:szCs w:val="24"/>
        </w:rPr>
        <w:t>Муниципальной услуги</w:t>
      </w:r>
      <w:r w:rsidR="004F3A03" w:rsidRPr="00313298">
        <w:rPr>
          <w:sz w:val="24"/>
          <w:szCs w:val="24"/>
        </w:rPr>
        <w:t>:</w:t>
      </w:r>
    </w:p>
    <w:p w:rsidR="004F3A03" w:rsidRPr="00313298" w:rsidRDefault="00951041" w:rsidP="00951041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</w:r>
      <w:r w:rsidRPr="00951041">
        <w:rPr>
          <w:rFonts w:eastAsia="Times New Roman"/>
          <w:bCs/>
          <w:sz w:val="24"/>
          <w:szCs w:val="24"/>
        </w:rPr>
        <w:t>3.2.5.</w:t>
      </w:r>
      <w:r>
        <w:rPr>
          <w:rFonts w:eastAsia="Times New Roman"/>
          <w:bCs/>
          <w:sz w:val="24"/>
          <w:szCs w:val="24"/>
        </w:rPr>
        <w:t>2.1.</w:t>
      </w:r>
      <w:r w:rsidRPr="00313298">
        <w:rPr>
          <w:rFonts w:eastAsia="Times New Roman"/>
          <w:b/>
          <w:bCs/>
          <w:sz w:val="24"/>
          <w:szCs w:val="24"/>
        </w:rPr>
        <w:t xml:space="preserve"> </w:t>
      </w:r>
      <w:r w:rsidR="00C070DF" w:rsidRPr="00313298">
        <w:rPr>
          <w:sz w:val="24"/>
          <w:szCs w:val="24"/>
        </w:rPr>
        <w:t>В</w:t>
      </w:r>
      <w:r w:rsidR="004F3A03" w:rsidRPr="00313298">
        <w:rPr>
          <w:sz w:val="24"/>
          <w:szCs w:val="24"/>
        </w:rPr>
        <w:t xml:space="preserve"> </w:t>
      </w:r>
      <w:r w:rsidR="00C070DF" w:rsidRPr="00313298">
        <w:rPr>
          <w:sz w:val="24"/>
          <w:szCs w:val="24"/>
        </w:rPr>
        <w:t>л</w:t>
      </w:r>
      <w:r w:rsidR="004F3A03" w:rsidRPr="00313298">
        <w:rPr>
          <w:sz w:val="24"/>
          <w:szCs w:val="24"/>
        </w:rPr>
        <w:t>ичном кабинете на ЕПГУ.</w:t>
      </w:r>
    </w:p>
    <w:p w:rsidR="004F3A03" w:rsidRPr="00313298" w:rsidRDefault="00951041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F3A03" w:rsidRPr="00313298">
        <w:rPr>
          <w:sz w:val="24"/>
          <w:szCs w:val="24"/>
        </w:rPr>
        <w:t>Результат предоставления Муниципальной услуги независимо от принятого реш</w:t>
      </w:r>
      <w:r w:rsidR="004F3A03" w:rsidRPr="00313298">
        <w:rPr>
          <w:sz w:val="24"/>
          <w:szCs w:val="24"/>
        </w:rPr>
        <w:t>е</w:t>
      </w:r>
      <w:r w:rsidR="004F3A03" w:rsidRPr="00313298">
        <w:rPr>
          <w:sz w:val="24"/>
          <w:szCs w:val="24"/>
        </w:rPr>
        <w:t xml:space="preserve">ния направляется Заявителю в </w:t>
      </w:r>
      <w:r w:rsidR="00C070DF" w:rsidRPr="00313298">
        <w:rPr>
          <w:sz w:val="24"/>
          <w:szCs w:val="24"/>
        </w:rPr>
        <w:t>л</w:t>
      </w:r>
      <w:r w:rsidR="004F3A03" w:rsidRPr="00313298">
        <w:rPr>
          <w:sz w:val="24"/>
          <w:szCs w:val="24"/>
        </w:rPr>
        <w:t>ичный кабинет на ЕПГУ.</w:t>
      </w:r>
    </w:p>
    <w:p w:rsidR="004F3A03" w:rsidRPr="00313298" w:rsidRDefault="00951041" w:rsidP="00313298">
      <w:pPr>
        <w:pStyle w:val="11"/>
        <w:numPr>
          <w:ilvl w:val="0"/>
          <w:numId w:val="0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4F3A03" w:rsidRPr="00313298">
        <w:rPr>
          <w:rFonts w:eastAsia="Times New Roman"/>
          <w:sz w:val="24"/>
          <w:szCs w:val="24"/>
        </w:rPr>
        <w:t xml:space="preserve">В случае принятия предварительного решения о предоставлении Муниципальной услуги Заявителю направляется уведомление в </w:t>
      </w:r>
      <w:r w:rsidR="00C070DF" w:rsidRPr="00313298">
        <w:rPr>
          <w:rFonts w:eastAsia="Times New Roman"/>
          <w:sz w:val="24"/>
          <w:szCs w:val="24"/>
        </w:rPr>
        <w:t>л</w:t>
      </w:r>
      <w:r w:rsidR="004F3A03" w:rsidRPr="00313298">
        <w:rPr>
          <w:rFonts w:eastAsia="Times New Roman"/>
          <w:sz w:val="24"/>
          <w:szCs w:val="24"/>
        </w:rPr>
        <w:t>ичный кабинет на ЕПГУ:</w:t>
      </w:r>
    </w:p>
    <w:p w:rsidR="004F3A03" w:rsidRPr="00313298" w:rsidRDefault="00951041" w:rsidP="00313298">
      <w:pPr>
        <w:pStyle w:val="11"/>
        <w:numPr>
          <w:ilvl w:val="0"/>
          <w:numId w:val="0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C070DF" w:rsidRPr="00313298">
        <w:rPr>
          <w:rFonts w:eastAsia="Times New Roman"/>
          <w:sz w:val="24"/>
          <w:szCs w:val="24"/>
        </w:rPr>
        <w:t xml:space="preserve">- </w:t>
      </w:r>
      <w:r w:rsidR="004F3A03" w:rsidRPr="00313298">
        <w:rPr>
          <w:rFonts w:eastAsia="Times New Roman"/>
          <w:sz w:val="24"/>
          <w:szCs w:val="24"/>
        </w:rPr>
        <w:t xml:space="preserve">о необходимости явиться на приемные (вступительные) испытания </w:t>
      </w:r>
      <w:r w:rsidR="004F3A03" w:rsidRPr="00313298">
        <w:rPr>
          <w:rFonts w:eastAsia="Times New Roman"/>
          <w:sz w:val="24"/>
          <w:szCs w:val="24"/>
        </w:rPr>
        <w:br/>
        <w:t>с оригиналами документов для сверки со сведениями, указанными Заявителем в Запросе, направленном посредством ЕПГУ или в Организацию;</w:t>
      </w:r>
    </w:p>
    <w:p w:rsidR="004F3A03" w:rsidRPr="00313298" w:rsidRDefault="00951041" w:rsidP="00313298">
      <w:pPr>
        <w:pStyle w:val="11"/>
        <w:numPr>
          <w:ilvl w:val="0"/>
          <w:numId w:val="0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C070DF" w:rsidRPr="00313298">
        <w:rPr>
          <w:rFonts w:eastAsia="Times New Roman"/>
          <w:sz w:val="24"/>
          <w:szCs w:val="24"/>
        </w:rPr>
        <w:t xml:space="preserve">- </w:t>
      </w:r>
      <w:r w:rsidR="004F3A03" w:rsidRPr="00313298">
        <w:rPr>
          <w:rFonts w:eastAsia="Times New Roman"/>
          <w:sz w:val="24"/>
          <w:szCs w:val="24"/>
        </w:rPr>
        <w:t xml:space="preserve">в случае отсутствия необходимости приемных (вступительных) испытаний явиться для подписания договора в соответствии с пунктом </w:t>
      </w:r>
      <w:r w:rsidR="005D04D1" w:rsidRPr="00313298">
        <w:rPr>
          <w:rFonts w:eastAsia="Times New Roman"/>
          <w:sz w:val="24"/>
          <w:szCs w:val="24"/>
        </w:rPr>
        <w:t xml:space="preserve">2.3.3.2 </w:t>
      </w:r>
      <w:r w:rsidR="004F3A03" w:rsidRPr="00313298">
        <w:rPr>
          <w:rFonts w:eastAsia="Times New Roman"/>
          <w:sz w:val="24"/>
          <w:szCs w:val="24"/>
        </w:rPr>
        <w:t>настоящего Административн</w:t>
      </w:r>
      <w:r w:rsidR="004F3A03" w:rsidRPr="00313298">
        <w:rPr>
          <w:rFonts w:eastAsia="Times New Roman"/>
          <w:sz w:val="24"/>
          <w:szCs w:val="24"/>
        </w:rPr>
        <w:t>о</w:t>
      </w:r>
      <w:r w:rsidR="004F3A03" w:rsidRPr="00313298">
        <w:rPr>
          <w:rFonts w:eastAsia="Times New Roman"/>
          <w:sz w:val="24"/>
          <w:szCs w:val="24"/>
        </w:rPr>
        <w:t>го регламента с оригиналами документов для сверки со сведениями, ранее указанными Заявителем в Запросе, направленном посредством ЕПГУ или РПГУ в Организацию.</w:t>
      </w:r>
    </w:p>
    <w:p w:rsidR="004F3A03" w:rsidRPr="00313298" w:rsidRDefault="00951041" w:rsidP="00313298">
      <w:pPr>
        <w:pStyle w:val="11"/>
        <w:numPr>
          <w:ilvl w:val="0"/>
          <w:numId w:val="0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B95AF4" w:rsidRPr="00313298">
        <w:rPr>
          <w:rFonts w:eastAsia="Times New Roman"/>
          <w:sz w:val="24"/>
          <w:szCs w:val="24"/>
        </w:rPr>
        <w:t xml:space="preserve">3.2.5.2.2. </w:t>
      </w:r>
      <w:r w:rsidR="004F3A03" w:rsidRPr="00313298">
        <w:rPr>
          <w:rFonts w:eastAsia="Times New Roman"/>
          <w:sz w:val="24"/>
          <w:szCs w:val="24"/>
        </w:rPr>
        <w:t xml:space="preserve">В </w:t>
      </w:r>
      <w:r w:rsidR="00B95AF4" w:rsidRPr="00313298">
        <w:rPr>
          <w:rFonts w:eastAsia="Times New Roman"/>
          <w:sz w:val="24"/>
          <w:szCs w:val="24"/>
        </w:rPr>
        <w:t>л</w:t>
      </w:r>
      <w:r w:rsidR="004F3A03" w:rsidRPr="00313298">
        <w:rPr>
          <w:rFonts w:eastAsia="Times New Roman"/>
          <w:sz w:val="24"/>
          <w:szCs w:val="24"/>
        </w:rPr>
        <w:t>ичном кабинете Заявителя в ИС.</w:t>
      </w:r>
    </w:p>
    <w:p w:rsidR="004F3A03" w:rsidRPr="00313298" w:rsidRDefault="00951041" w:rsidP="003132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F3A03" w:rsidRPr="00313298">
        <w:rPr>
          <w:sz w:val="24"/>
          <w:szCs w:val="24"/>
        </w:rPr>
        <w:t>Результат предоставления Муниципальной услуги независимо от принятого реш</w:t>
      </w:r>
      <w:r w:rsidR="004F3A03" w:rsidRPr="00313298">
        <w:rPr>
          <w:sz w:val="24"/>
          <w:szCs w:val="24"/>
        </w:rPr>
        <w:t>е</w:t>
      </w:r>
      <w:r w:rsidR="004F3A03" w:rsidRPr="00313298">
        <w:rPr>
          <w:sz w:val="24"/>
          <w:szCs w:val="24"/>
        </w:rPr>
        <w:t xml:space="preserve">ния направляется Заявителю в </w:t>
      </w:r>
      <w:r w:rsidR="00B95AF4" w:rsidRPr="00313298">
        <w:rPr>
          <w:sz w:val="24"/>
          <w:szCs w:val="24"/>
        </w:rPr>
        <w:t>л</w:t>
      </w:r>
      <w:r w:rsidR="004F3A03" w:rsidRPr="00313298">
        <w:rPr>
          <w:sz w:val="24"/>
          <w:szCs w:val="24"/>
        </w:rPr>
        <w:t>ичный кабинет в ИС.</w:t>
      </w:r>
    </w:p>
    <w:p w:rsidR="004F3A03" w:rsidRPr="00313298" w:rsidRDefault="00951041" w:rsidP="00313298">
      <w:pPr>
        <w:pStyle w:val="11"/>
        <w:numPr>
          <w:ilvl w:val="0"/>
          <w:numId w:val="0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4F3A03" w:rsidRPr="00313298">
        <w:rPr>
          <w:rFonts w:eastAsia="Times New Roman"/>
          <w:sz w:val="24"/>
          <w:szCs w:val="24"/>
        </w:rPr>
        <w:t>В случае принятия предварительного решения о предоставлении Муниципальной услуги Заявителю направляется уведомление на электронную почту Заявителя, указанную при регистрации в ИС:</w:t>
      </w:r>
    </w:p>
    <w:p w:rsidR="004F3A03" w:rsidRPr="00313298" w:rsidRDefault="00951041" w:rsidP="00313298">
      <w:pPr>
        <w:pStyle w:val="11"/>
        <w:numPr>
          <w:ilvl w:val="0"/>
          <w:numId w:val="0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B95AF4" w:rsidRPr="00313298">
        <w:rPr>
          <w:rFonts w:eastAsia="Times New Roman"/>
          <w:sz w:val="24"/>
          <w:szCs w:val="24"/>
        </w:rPr>
        <w:t xml:space="preserve">- </w:t>
      </w:r>
      <w:r w:rsidR="004F3A03" w:rsidRPr="00313298">
        <w:rPr>
          <w:rFonts w:eastAsia="Times New Roman"/>
          <w:sz w:val="24"/>
          <w:szCs w:val="24"/>
        </w:rPr>
        <w:t xml:space="preserve">о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ИС в Организацию, по форме, приведенной в </w:t>
      </w:r>
      <w:r w:rsidR="00B95AF4" w:rsidRPr="00313298">
        <w:rPr>
          <w:rFonts w:eastAsia="Times New Roman"/>
          <w:sz w:val="24"/>
          <w:szCs w:val="24"/>
        </w:rPr>
        <w:t>п</w:t>
      </w:r>
      <w:r w:rsidR="004F3A03" w:rsidRPr="00313298">
        <w:rPr>
          <w:rFonts w:eastAsia="Times New Roman"/>
          <w:sz w:val="24"/>
          <w:szCs w:val="24"/>
        </w:rPr>
        <w:t>риложении 5 к настоящему Административному регламенту;</w:t>
      </w:r>
    </w:p>
    <w:p w:rsidR="004F3A03" w:rsidRPr="00313298" w:rsidRDefault="00951041" w:rsidP="00313298">
      <w:pPr>
        <w:pStyle w:val="11"/>
        <w:numPr>
          <w:ilvl w:val="0"/>
          <w:numId w:val="0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B95AF4" w:rsidRPr="00313298">
        <w:rPr>
          <w:rFonts w:eastAsia="Times New Roman"/>
          <w:sz w:val="24"/>
          <w:szCs w:val="24"/>
        </w:rPr>
        <w:t xml:space="preserve">- </w:t>
      </w:r>
      <w:r w:rsidR="004F3A03" w:rsidRPr="00313298">
        <w:rPr>
          <w:rFonts w:eastAsia="Times New Roman"/>
          <w:sz w:val="24"/>
          <w:szCs w:val="24"/>
        </w:rPr>
        <w:t xml:space="preserve">в случае отсутствия необходимости приемных (вступительных) испытаний явиться для подписания договора в соответствии с пунктом </w:t>
      </w:r>
      <w:r w:rsidR="00B22161" w:rsidRPr="00313298">
        <w:rPr>
          <w:sz w:val="24"/>
          <w:szCs w:val="24"/>
        </w:rPr>
        <w:t>2.3.3.2</w:t>
      </w:r>
      <w:r w:rsidR="00F70DDC" w:rsidRPr="00313298">
        <w:rPr>
          <w:sz w:val="24"/>
          <w:szCs w:val="24"/>
        </w:rPr>
        <w:t xml:space="preserve"> н</w:t>
      </w:r>
      <w:r w:rsidR="004F3A03" w:rsidRPr="00313298">
        <w:rPr>
          <w:rFonts w:eastAsia="Times New Roman"/>
          <w:sz w:val="24"/>
          <w:szCs w:val="24"/>
        </w:rPr>
        <w:t>астоящего Административн</w:t>
      </w:r>
      <w:r w:rsidR="004F3A03" w:rsidRPr="00313298">
        <w:rPr>
          <w:rFonts w:eastAsia="Times New Roman"/>
          <w:sz w:val="24"/>
          <w:szCs w:val="24"/>
        </w:rPr>
        <w:t>о</w:t>
      </w:r>
      <w:r w:rsidR="004F3A03" w:rsidRPr="00313298">
        <w:rPr>
          <w:rFonts w:eastAsia="Times New Roman"/>
          <w:sz w:val="24"/>
          <w:szCs w:val="24"/>
        </w:rPr>
        <w:t>го регламента с оригиналами документов для сверки со сведениями, ранее указанными Заявителем в Запросе, направленном посредством ИС в Организацию, по форме, прив</w:t>
      </w:r>
      <w:r w:rsidR="004F3A03" w:rsidRPr="00313298">
        <w:rPr>
          <w:rFonts w:eastAsia="Times New Roman"/>
          <w:sz w:val="24"/>
          <w:szCs w:val="24"/>
        </w:rPr>
        <w:t>е</w:t>
      </w:r>
      <w:r w:rsidR="004F3A03" w:rsidRPr="00313298">
        <w:rPr>
          <w:rFonts w:eastAsia="Times New Roman"/>
          <w:sz w:val="24"/>
          <w:szCs w:val="24"/>
        </w:rPr>
        <w:t xml:space="preserve">денной в </w:t>
      </w:r>
      <w:r w:rsidR="00B95AF4" w:rsidRPr="00313298">
        <w:rPr>
          <w:rFonts w:eastAsia="Times New Roman"/>
          <w:sz w:val="24"/>
          <w:szCs w:val="24"/>
        </w:rPr>
        <w:t>п</w:t>
      </w:r>
      <w:r w:rsidR="004F3A03" w:rsidRPr="00313298">
        <w:rPr>
          <w:rFonts w:eastAsia="Times New Roman"/>
          <w:sz w:val="24"/>
          <w:szCs w:val="24"/>
        </w:rPr>
        <w:t>риложении 6 к настоящему Административному регламенту.</w:t>
      </w:r>
    </w:p>
    <w:p w:rsidR="004F3A03" w:rsidRPr="00313298" w:rsidRDefault="00951041" w:rsidP="00313298">
      <w:pPr>
        <w:pStyle w:val="11"/>
        <w:numPr>
          <w:ilvl w:val="0"/>
          <w:numId w:val="0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4F3A03" w:rsidRPr="00313298">
        <w:rPr>
          <w:rFonts w:eastAsia="Times New Roman"/>
          <w:sz w:val="24"/>
          <w:szCs w:val="24"/>
        </w:rPr>
        <w:t xml:space="preserve">В Организации в виде выписки из приказа о зачислении </w:t>
      </w:r>
      <w:r w:rsidR="004F3A03" w:rsidRPr="00313298">
        <w:rPr>
          <w:sz w:val="24"/>
          <w:szCs w:val="24"/>
        </w:rPr>
        <w:t>на обучение по дополн</w:t>
      </w:r>
      <w:r w:rsidR="004F3A03" w:rsidRPr="00313298">
        <w:rPr>
          <w:sz w:val="24"/>
          <w:szCs w:val="24"/>
        </w:rPr>
        <w:t>и</w:t>
      </w:r>
      <w:r w:rsidR="004F3A03" w:rsidRPr="00313298">
        <w:rPr>
          <w:sz w:val="24"/>
          <w:szCs w:val="24"/>
        </w:rPr>
        <w:t xml:space="preserve">тельным общеобразовательным программам, программам спортивной подготовки </w:t>
      </w:r>
      <w:r>
        <w:rPr>
          <w:sz w:val="24"/>
          <w:szCs w:val="24"/>
        </w:rPr>
        <w:br/>
      </w:r>
      <w:r w:rsidR="004F3A03" w:rsidRPr="00313298">
        <w:rPr>
          <w:sz w:val="24"/>
          <w:szCs w:val="24"/>
        </w:rPr>
        <w:t>по форме, установленной Организацией</w:t>
      </w:r>
      <w:r w:rsidR="004F3A03" w:rsidRPr="00313298">
        <w:rPr>
          <w:rFonts w:eastAsia="Times New Roman"/>
          <w:sz w:val="24"/>
          <w:szCs w:val="24"/>
        </w:rPr>
        <w:t xml:space="preserve">, в случае получения договора об образовании </w:t>
      </w:r>
      <w:r>
        <w:rPr>
          <w:rFonts w:eastAsia="Times New Roman"/>
          <w:sz w:val="24"/>
          <w:szCs w:val="24"/>
        </w:rPr>
        <w:br/>
      </w:r>
      <w:r w:rsidR="004F3A03" w:rsidRPr="00313298">
        <w:rPr>
          <w:rFonts w:eastAsia="Times New Roman"/>
          <w:sz w:val="24"/>
          <w:szCs w:val="24"/>
        </w:rPr>
        <w:t xml:space="preserve">на бумажном носителе в день подписания </w:t>
      </w:r>
      <w:r w:rsidR="00B95AF4" w:rsidRPr="00313298">
        <w:rPr>
          <w:rFonts w:eastAsia="Times New Roman"/>
          <w:sz w:val="24"/>
          <w:szCs w:val="24"/>
        </w:rPr>
        <w:t>д</w:t>
      </w:r>
      <w:r w:rsidR="004F3A03" w:rsidRPr="00313298">
        <w:rPr>
          <w:rFonts w:eastAsia="Times New Roman"/>
          <w:sz w:val="24"/>
          <w:szCs w:val="24"/>
        </w:rPr>
        <w:t>оговора.</w:t>
      </w:r>
    </w:p>
    <w:p w:rsidR="004F3A03" w:rsidRPr="00313298" w:rsidRDefault="00777BD3" w:rsidP="00777BD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</w:r>
      <w:r w:rsidRPr="00951041">
        <w:rPr>
          <w:rFonts w:eastAsia="Times New Roman"/>
          <w:bCs/>
          <w:sz w:val="24"/>
          <w:szCs w:val="24"/>
        </w:rPr>
        <w:t>3.2.5.</w:t>
      </w:r>
      <w:r>
        <w:rPr>
          <w:rFonts w:eastAsia="Times New Roman"/>
          <w:bCs/>
          <w:sz w:val="24"/>
          <w:szCs w:val="24"/>
        </w:rPr>
        <w:t>3.</w:t>
      </w:r>
      <w:r w:rsidRPr="00313298">
        <w:rPr>
          <w:rFonts w:eastAsia="Times New Roman"/>
          <w:b/>
          <w:bCs/>
          <w:sz w:val="24"/>
          <w:szCs w:val="24"/>
        </w:rPr>
        <w:t xml:space="preserve"> </w:t>
      </w:r>
      <w:r w:rsidR="004F3A03" w:rsidRPr="00313298">
        <w:rPr>
          <w:sz w:val="24"/>
          <w:szCs w:val="24"/>
        </w:rPr>
        <w:t>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</w:t>
      </w:r>
      <w:r>
        <w:rPr>
          <w:sz w:val="24"/>
          <w:szCs w:val="24"/>
        </w:rPr>
        <w:t xml:space="preserve"> предусмотренном организационно-</w:t>
      </w:r>
      <w:r w:rsidR="004F3A03" w:rsidRPr="00313298">
        <w:rPr>
          <w:sz w:val="24"/>
          <w:szCs w:val="24"/>
        </w:rPr>
        <w:t>распорядительным актом Организации.</w:t>
      </w:r>
    </w:p>
    <w:p w:rsidR="00011E76" w:rsidRPr="00313298" w:rsidRDefault="00777BD3" w:rsidP="00777BD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3.3. </w:t>
      </w:r>
      <w:r w:rsidR="00011E76" w:rsidRPr="00313298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 исправления допущенных опечаток и ошибок в выданных в результате предоставления государственной услуги документах</w:t>
      </w:r>
      <w:r w:rsidR="00F70DDC" w:rsidRPr="00313298">
        <w:rPr>
          <w:rFonts w:ascii="Times New Roman" w:hAnsi="Times New Roman" w:cs="Times New Roman"/>
          <w:sz w:val="24"/>
          <w:szCs w:val="24"/>
        </w:rPr>
        <w:t>.</w:t>
      </w:r>
    </w:p>
    <w:p w:rsidR="0004573D" w:rsidRPr="00313298" w:rsidRDefault="00777BD3" w:rsidP="00777BD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3.3.1. </w:t>
      </w:r>
      <w:r w:rsidR="0004573D" w:rsidRPr="00313298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04573D" w:rsidRPr="00313298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04573D" w:rsidRPr="00313298">
        <w:rPr>
          <w:rFonts w:ascii="Times New Roman" w:hAnsi="Times New Roman" w:cs="Times New Roman"/>
          <w:sz w:val="24"/>
          <w:szCs w:val="24"/>
        </w:rPr>
        <w:t xml:space="preserve"> в выданных в результате предоставления Муниципальной усл</w:t>
      </w:r>
      <w:r w:rsidR="0004573D" w:rsidRPr="00313298">
        <w:rPr>
          <w:rFonts w:ascii="Times New Roman" w:hAnsi="Times New Roman" w:cs="Times New Roman"/>
          <w:sz w:val="24"/>
          <w:szCs w:val="24"/>
        </w:rPr>
        <w:t>у</w:t>
      </w:r>
      <w:r w:rsidR="0004573D" w:rsidRPr="00313298">
        <w:rPr>
          <w:rFonts w:ascii="Times New Roman" w:hAnsi="Times New Roman" w:cs="Times New Roman"/>
          <w:sz w:val="24"/>
          <w:szCs w:val="24"/>
        </w:rPr>
        <w:t>ги документах допущены опечатки и ошибки, Заявитель вправе представить в Организ</w:t>
      </w:r>
      <w:r w:rsidR="0004573D" w:rsidRPr="00313298">
        <w:rPr>
          <w:rFonts w:ascii="Times New Roman" w:hAnsi="Times New Roman" w:cs="Times New Roman"/>
          <w:sz w:val="24"/>
          <w:szCs w:val="24"/>
        </w:rPr>
        <w:t>а</w:t>
      </w:r>
      <w:r w:rsidR="0004573D" w:rsidRPr="00313298">
        <w:rPr>
          <w:rFonts w:ascii="Times New Roman" w:hAnsi="Times New Roman" w:cs="Times New Roman"/>
          <w:sz w:val="24"/>
          <w:szCs w:val="24"/>
        </w:rPr>
        <w:t>цию непосредственно, направить почтовым отправлением, посредством ЕПГУ подписа</w:t>
      </w:r>
      <w:r w:rsidR="0004573D" w:rsidRPr="00313298">
        <w:rPr>
          <w:rFonts w:ascii="Times New Roman" w:hAnsi="Times New Roman" w:cs="Times New Roman"/>
          <w:sz w:val="24"/>
          <w:szCs w:val="24"/>
        </w:rPr>
        <w:t>н</w:t>
      </w:r>
      <w:r w:rsidR="0004573D" w:rsidRPr="00313298">
        <w:rPr>
          <w:rFonts w:ascii="Times New Roman" w:hAnsi="Times New Roman" w:cs="Times New Roman"/>
          <w:sz w:val="24"/>
          <w:szCs w:val="24"/>
        </w:rPr>
        <w:t>ное заявителем</w:t>
      </w:r>
      <w:r w:rsidR="001027F3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04573D" w:rsidRPr="00313298">
        <w:rPr>
          <w:rFonts w:ascii="Times New Roman" w:hAnsi="Times New Roman" w:cs="Times New Roman"/>
          <w:sz w:val="24"/>
          <w:szCs w:val="24"/>
        </w:rPr>
        <w:t xml:space="preserve">или оформленное в форме электронного документа и подписанное </w:t>
      </w:r>
      <w:r>
        <w:rPr>
          <w:rFonts w:ascii="Times New Roman" w:hAnsi="Times New Roman" w:cs="Times New Roman"/>
          <w:sz w:val="24"/>
          <w:szCs w:val="24"/>
        </w:rPr>
        <w:br/>
      </w:r>
      <w:r w:rsidR="0004573D" w:rsidRPr="00313298">
        <w:rPr>
          <w:rFonts w:ascii="Times New Roman" w:hAnsi="Times New Roman" w:cs="Times New Roman"/>
          <w:sz w:val="24"/>
          <w:szCs w:val="24"/>
        </w:rPr>
        <w:t xml:space="preserve">усиленной квалифицированной электронной подписью заявление в произвольной форме </w:t>
      </w:r>
      <w:r>
        <w:rPr>
          <w:rFonts w:ascii="Times New Roman" w:hAnsi="Times New Roman" w:cs="Times New Roman"/>
          <w:sz w:val="24"/>
          <w:szCs w:val="24"/>
        </w:rPr>
        <w:br/>
      </w:r>
      <w:r w:rsidR="0004573D" w:rsidRPr="00313298">
        <w:rPr>
          <w:rFonts w:ascii="Times New Roman" w:hAnsi="Times New Roman" w:cs="Times New Roman"/>
          <w:sz w:val="24"/>
          <w:szCs w:val="24"/>
        </w:rPr>
        <w:t>о необходимости исправления допущенных опечаток и(или) ошибок с изложением сути допущенных опечаток и</w:t>
      </w:r>
      <w:r w:rsidR="00B22161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04573D" w:rsidRPr="00313298">
        <w:rPr>
          <w:rFonts w:ascii="Times New Roman" w:hAnsi="Times New Roman" w:cs="Times New Roman"/>
          <w:sz w:val="24"/>
          <w:szCs w:val="24"/>
        </w:rPr>
        <w:t>(или) ошибок и приложением копии документа, содержащего опечатки и(или) ошибки.</w:t>
      </w:r>
    </w:p>
    <w:p w:rsidR="008764F7" w:rsidRPr="00313298" w:rsidRDefault="00777BD3" w:rsidP="00777BD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3.3.2. </w:t>
      </w:r>
      <w:r w:rsidR="008764F7" w:rsidRPr="00313298">
        <w:rPr>
          <w:rFonts w:ascii="Times New Roman" w:hAnsi="Times New Roman" w:cs="Times New Roman"/>
          <w:sz w:val="24"/>
          <w:szCs w:val="24"/>
        </w:rPr>
        <w:t>В течение 5 рабочих дней со дня регистрации заявления об исправлении оп</w:t>
      </w:r>
      <w:r w:rsidR="008764F7" w:rsidRPr="00313298">
        <w:rPr>
          <w:rFonts w:ascii="Times New Roman" w:hAnsi="Times New Roman" w:cs="Times New Roman"/>
          <w:sz w:val="24"/>
          <w:szCs w:val="24"/>
        </w:rPr>
        <w:t>е</w:t>
      </w:r>
      <w:r w:rsidR="008764F7" w:rsidRPr="00313298">
        <w:rPr>
          <w:rFonts w:ascii="Times New Roman" w:hAnsi="Times New Roman" w:cs="Times New Roman"/>
          <w:sz w:val="24"/>
          <w:szCs w:val="24"/>
        </w:rPr>
        <w:t>чаток и(или) ошибок в выданных в результате предоставления Муниципальной услуги д</w:t>
      </w:r>
      <w:r w:rsidR="008764F7" w:rsidRPr="00313298">
        <w:rPr>
          <w:rFonts w:ascii="Times New Roman" w:hAnsi="Times New Roman" w:cs="Times New Roman"/>
          <w:sz w:val="24"/>
          <w:szCs w:val="24"/>
        </w:rPr>
        <w:t>о</w:t>
      </w:r>
      <w:r w:rsidR="008764F7" w:rsidRPr="00313298">
        <w:rPr>
          <w:rFonts w:ascii="Times New Roman" w:hAnsi="Times New Roman" w:cs="Times New Roman"/>
          <w:sz w:val="24"/>
          <w:szCs w:val="24"/>
        </w:rPr>
        <w:t>кументах ответственный специалист Организации устанавливает наличие опечатки (ошибки) и оформляет результат предоставления Муниц</w:t>
      </w:r>
      <w:r w:rsidR="00B22161" w:rsidRPr="00313298">
        <w:rPr>
          <w:rFonts w:ascii="Times New Roman" w:hAnsi="Times New Roman" w:cs="Times New Roman"/>
          <w:sz w:val="24"/>
          <w:szCs w:val="24"/>
        </w:rPr>
        <w:t>и</w:t>
      </w:r>
      <w:r w:rsidR="008764F7" w:rsidRPr="00313298">
        <w:rPr>
          <w:rFonts w:ascii="Times New Roman" w:hAnsi="Times New Roman" w:cs="Times New Roman"/>
          <w:sz w:val="24"/>
          <w:szCs w:val="24"/>
        </w:rPr>
        <w:t>пальной услуги (документ) с и</w:t>
      </w:r>
      <w:r w:rsidR="008764F7" w:rsidRPr="00313298">
        <w:rPr>
          <w:rFonts w:ascii="Times New Roman" w:hAnsi="Times New Roman" w:cs="Times New Roman"/>
          <w:sz w:val="24"/>
          <w:szCs w:val="24"/>
        </w:rPr>
        <w:t>с</w:t>
      </w:r>
      <w:r w:rsidR="008764F7" w:rsidRPr="00313298">
        <w:rPr>
          <w:rFonts w:ascii="Times New Roman" w:hAnsi="Times New Roman" w:cs="Times New Roman"/>
          <w:sz w:val="24"/>
          <w:szCs w:val="24"/>
        </w:rPr>
        <w:t>правленными опечатками (ошибками) или направляет заявителю уведомление с обосн</w:t>
      </w:r>
      <w:r w:rsidR="008764F7" w:rsidRPr="00313298">
        <w:rPr>
          <w:rFonts w:ascii="Times New Roman" w:hAnsi="Times New Roman" w:cs="Times New Roman"/>
          <w:sz w:val="24"/>
          <w:szCs w:val="24"/>
        </w:rPr>
        <w:t>о</w:t>
      </w:r>
      <w:r w:rsidR="008764F7" w:rsidRPr="00313298">
        <w:rPr>
          <w:rFonts w:ascii="Times New Roman" w:hAnsi="Times New Roman" w:cs="Times New Roman"/>
          <w:sz w:val="24"/>
          <w:szCs w:val="24"/>
        </w:rPr>
        <w:t xml:space="preserve">ванным отказом в оформлении документа с исправленными опечатками (ошибками). </w:t>
      </w:r>
      <w:r>
        <w:rPr>
          <w:rFonts w:ascii="Times New Roman" w:hAnsi="Times New Roman" w:cs="Times New Roman"/>
          <w:sz w:val="24"/>
          <w:szCs w:val="24"/>
        </w:rPr>
        <w:br/>
      </w:r>
      <w:r w:rsidR="008764F7" w:rsidRPr="00313298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(документ) Организации направляет способом, указанным в заявлении о необходимости исправления допущенных опечаток и(или) ошибок.</w:t>
      </w:r>
    </w:p>
    <w:p w:rsidR="0004573D" w:rsidRPr="00313298" w:rsidRDefault="00777BD3" w:rsidP="00777BD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3.3.3. </w:t>
      </w:r>
      <w:r w:rsidR="0004573D" w:rsidRPr="00313298">
        <w:rPr>
          <w:rFonts w:ascii="Times New Roman" w:hAnsi="Times New Roman" w:cs="Times New Roman"/>
          <w:sz w:val="24"/>
          <w:szCs w:val="24"/>
        </w:rPr>
        <w:t xml:space="preserve">При самостоятельном выявлении работником Организации допущенных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="0004573D" w:rsidRPr="00313298">
        <w:rPr>
          <w:rFonts w:ascii="Times New Roman" w:hAnsi="Times New Roman" w:cs="Times New Roman"/>
          <w:sz w:val="24"/>
          <w:szCs w:val="24"/>
        </w:rPr>
        <w:t>им технических ошибок (описка, опечатка и прочее) и принятии решения о необходим</w:t>
      </w:r>
      <w:r w:rsidR="0004573D" w:rsidRPr="00313298">
        <w:rPr>
          <w:rFonts w:ascii="Times New Roman" w:hAnsi="Times New Roman" w:cs="Times New Roman"/>
          <w:sz w:val="24"/>
          <w:szCs w:val="24"/>
        </w:rPr>
        <w:t>о</w:t>
      </w:r>
      <w:r w:rsidR="0004573D" w:rsidRPr="00313298">
        <w:rPr>
          <w:rFonts w:ascii="Times New Roman" w:hAnsi="Times New Roman" w:cs="Times New Roman"/>
          <w:sz w:val="24"/>
          <w:szCs w:val="24"/>
        </w:rPr>
        <w:t>сти их устранения:</w:t>
      </w:r>
    </w:p>
    <w:p w:rsidR="0004573D" w:rsidRPr="00313298" w:rsidRDefault="00777BD3" w:rsidP="00313298">
      <w:pPr>
        <w:pStyle w:val="1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9686D" w:rsidRPr="00313298">
        <w:rPr>
          <w:sz w:val="24"/>
          <w:szCs w:val="24"/>
        </w:rPr>
        <w:t>- з</w:t>
      </w:r>
      <w:r w:rsidR="0004573D" w:rsidRPr="00313298">
        <w:rPr>
          <w:sz w:val="24"/>
          <w:szCs w:val="24"/>
        </w:rPr>
        <w:t xml:space="preserve">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</w:t>
      </w:r>
      <w:r>
        <w:rPr>
          <w:sz w:val="24"/>
          <w:szCs w:val="24"/>
        </w:rPr>
        <w:br/>
      </w:r>
      <w:r w:rsidR="0004573D" w:rsidRPr="00313298">
        <w:rPr>
          <w:sz w:val="24"/>
          <w:szCs w:val="24"/>
        </w:rPr>
        <w:t xml:space="preserve">в </w:t>
      </w:r>
      <w:r w:rsidR="00B95AF4" w:rsidRPr="00313298">
        <w:rPr>
          <w:sz w:val="24"/>
          <w:szCs w:val="24"/>
        </w:rPr>
        <w:t>з</w:t>
      </w:r>
      <w:r w:rsidR="0004573D" w:rsidRPr="00313298">
        <w:rPr>
          <w:sz w:val="24"/>
          <w:szCs w:val="24"/>
        </w:rPr>
        <w:t>апросе, не позднее следующего дня с момента обнаружения ошибок;</w:t>
      </w:r>
    </w:p>
    <w:p w:rsidR="0004573D" w:rsidRPr="00313298" w:rsidRDefault="00777BD3" w:rsidP="00313298">
      <w:pPr>
        <w:pStyle w:val="1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9686D" w:rsidRPr="00313298">
        <w:rPr>
          <w:sz w:val="24"/>
          <w:szCs w:val="24"/>
        </w:rPr>
        <w:t xml:space="preserve">- </w:t>
      </w:r>
      <w:r w:rsidR="0004573D" w:rsidRPr="00313298">
        <w:rPr>
          <w:sz w:val="24"/>
          <w:szCs w:val="24"/>
        </w:rPr>
        <w:t>исправление технических ошибок осуществляется в течение 5 (</w:t>
      </w:r>
      <w:r w:rsidR="001C3ED8" w:rsidRPr="00313298">
        <w:rPr>
          <w:sz w:val="24"/>
          <w:szCs w:val="24"/>
        </w:rPr>
        <w:t>п</w:t>
      </w:r>
      <w:r w:rsidR="0004573D" w:rsidRPr="00313298">
        <w:rPr>
          <w:sz w:val="24"/>
          <w:szCs w:val="24"/>
        </w:rPr>
        <w:t>яти) рабочих дней</w:t>
      </w:r>
      <w:r w:rsidR="0028761C" w:rsidRPr="00313298">
        <w:rPr>
          <w:sz w:val="24"/>
          <w:szCs w:val="24"/>
        </w:rPr>
        <w:t xml:space="preserve"> с момента обнаружения ошибок</w:t>
      </w:r>
      <w:r w:rsidR="0004573D" w:rsidRPr="00313298">
        <w:rPr>
          <w:sz w:val="24"/>
          <w:szCs w:val="24"/>
        </w:rPr>
        <w:t>.</w:t>
      </w:r>
    </w:p>
    <w:p w:rsidR="0004573D" w:rsidRPr="00313298" w:rsidRDefault="00777BD3" w:rsidP="00777BD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3.3.4. </w:t>
      </w:r>
      <w:r w:rsidR="0004573D" w:rsidRPr="00313298">
        <w:rPr>
          <w:rFonts w:ascii="Times New Roman" w:hAnsi="Times New Roman" w:cs="Times New Roman"/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011E76" w:rsidRPr="00313298" w:rsidRDefault="00011E76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11E76" w:rsidRPr="00313298" w:rsidRDefault="00777BD3" w:rsidP="00777BD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Формы контроля за исполнением </w:t>
      </w:r>
      <w:r w:rsidR="00B95AF4" w:rsidRPr="00313298">
        <w:rPr>
          <w:rFonts w:ascii="Times New Roman" w:hAnsi="Times New Roman" w:cs="Times New Roman"/>
          <w:sz w:val="24"/>
          <w:szCs w:val="24"/>
        </w:rPr>
        <w:t>А</w:t>
      </w:r>
      <w:r w:rsidR="00011E76" w:rsidRPr="00313298">
        <w:rPr>
          <w:rFonts w:ascii="Times New Roman" w:hAnsi="Times New Roman" w:cs="Times New Roman"/>
          <w:sz w:val="24"/>
          <w:szCs w:val="24"/>
        </w:rPr>
        <w:t>дминистративного</w:t>
      </w:r>
      <w:r w:rsidR="0028645D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011E76" w:rsidRPr="00313298">
        <w:rPr>
          <w:rFonts w:ascii="Times New Roman" w:hAnsi="Times New Roman" w:cs="Times New Roman"/>
          <w:sz w:val="24"/>
          <w:szCs w:val="24"/>
        </w:rPr>
        <w:t>регламента</w:t>
      </w:r>
    </w:p>
    <w:p w:rsidR="00011E76" w:rsidRPr="00313298" w:rsidRDefault="00011E76" w:rsidP="0031329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1E76" w:rsidRPr="00313298" w:rsidRDefault="00777BD3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5AF4" w:rsidRPr="00313298">
        <w:rPr>
          <w:rFonts w:ascii="Times New Roman" w:hAnsi="Times New Roman" w:cs="Times New Roman"/>
          <w:sz w:val="24"/>
          <w:szCs w:val="24"/>
        </w:rPr>
        <w:t>4.1.</w:t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 Порядок осуществления текущего контроля за соблюдением и исполнением о</w:t>
      </w:r>
      <w:r w:rsidR="00011E76" w:rsidRPr="00313298">
        <w:rPr>
          <w:rFonts w:ascii="Times New Roman" w:hAnsi="Times New Roman" w:cs="Times New Roman"/>
          <w:sz w:val="24"/>
          <w:szCs w:val="24"/>
        </w:rPr>
        <w:t>т</w:t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8009DB" w:rsidRPr="00313298">
        <w:rPr>
          <w:rFonts w:ascii="Times New Roman" w:hAnsi="Times New Roman" w:cs="Times New Roman"/>
          <w:sz w:val="24"/>
          <w:szCs w:val="24"/>
        </w:rPr>
        <w:t>муниц</w:t>
      </w:r>
      <w:r w:rsidR="008009DB" w:rsidRPr="00313298">
        <w:rPr>
          <w:rFonts w:ascii="Times New Roman" w:hAnsi="Times New Roman" w:cs="Times New Roman"/>
          <w:sz w:val="24"/>
          <w:szCs w:val="24"/>
        </w:rPr>
        <w:t>и</w:t>
      </w:r>
      <w:r w:rsidR="008009DB" w:rsidRPr="00313298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="00011E76" w:rsidRPr="00313298">
        <w:rPr>
          <w:rFonts w:ascii="Times New Roman" w:hAnsi="Times New Roman" w:cs="Times New Roman"/>
          <w:sz w:val="24"/>
          <w:szCs w:val="24"/>
        </w:rPr>
        <w:t>услуги, а также принятием решений ответственными лицами.</w:t>
      </w:r>
    </w:p>
    <w:p w:rsidR="00011E76" w:rsidRPr="00313298" w:rsidRDefault="00777BD3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ответственными специалистами Организации по каждой процедуре в соответствии с установленными настоящим </w:t>
      </w:r>
      <w:r w:rsidR="00B95AF4" w:rsidRPr="00313298">
        <w:rPr>
          <w:rFonts w:ascii="Times New Roman" w:hAnsi="Times New Roman" w:cs="Times New Roman"/>
          <w:sz w:val="24"/>
          <w:szCs w:val="24"/>
        </w:rPr>
        <w:t>А</w:t>
      </w:r>
      <w:r w:rsidR="00011E76" w:rsidRPr="00313298">
        <w:rPr>
          <w:rFonts w:ascii="Times New Roman" w:hAnsi="Times New Roman" w:cs="Times New Roman"/>
          <w:sz w:val="24"/>
          <w:szCs w:val="24"/>
        </w:rPr>
        <w:t>дминистративным р</w:t>
      </w:r>
      <w:r w:rsidR="00011E76" w:rsidRPr="00313298">
        <w:rPr>
          <w:rFonts w:ascii="Times New Roman" w:hAnsi="Times New Roman" w:cs="Times New Roman"/>
          <w:sz w:val="24"/>
          <w:szCs w:val="24"/>
        </w:rPr>
        <w:t>е</w:t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гламентом содержанием действий и сроками их осуществления, а также путем проведения руководителем (заместителем руководителя, начальником отдела) </w:t>
      </w:r>
      <w:r w:rsidR="0079686D" w:rsidRPr="00313298">
        <w:rPr>
          <w:rFonts w:ascii="Times New Roman" w:hAnsi="Times New Roman" w:cs="Times New Roman"/>
          <w:sz w:val="24"/>
          <w:szCs w:val="24"/>
        </w:rPr>
        <w:t xml:space="preserve">комитета образования </w:t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проверок исполнения положений настоящего </w:t>
      </w:r>
      <w:r w:rsidR="009B40AA" w:rsidRPr="00313298">
        <w:rPr>
          <w:rFonts w:ascii="Times New Roman" w:hAnsi="Times New Roman" w:cs="Times New Roman"/>
          <w:sz w:val="24"/>
          <w:szCs w:val="24"/>
        </w:rPr>
        <w:t>А</w:t>
      </w:r>
      <w:r w:rsidR="00011E76" w:rsidRPr="00313298">
        <w:rPr>
          <w:rFonts w:ascii="Times New Roman" w:hAnsi="Times New Roman" w:cs="Times New Roman"/>
          <w:sz w:val="24"/>
          <w:szCs w:val="24"/>
        </w:rPr>
        <w:t>дминистративного регламента, иных но</w:t>
      </w:r>
      <w:r w:rsidR="00011E76" w:rsidRPr="00313298">
        <w:rPr>
          <w:rFonts w:ascii="Times New Roman" w:hAnsi="Times New Roman" w:cs="Times New Roman"/>
          <w:sz w:val="24"/>
          <w:szCs w:val="24"/>
        </w:rPr>
        <w:t>р</w:t>
      </w:r>
      <w:r w:rsidR="00011E76" w:rsidRPr="00313298">
        <w:rPr>
          <w:rFonts w:ascii="Times New Roman" w:hAnsi="Times New Roman" w:cs="Times New Roman"/>
          <w:sz w:val="24"/>
          <w:szCs w:val="24"/>
        </w:rPr>
        <w:t>мативных правовых актов.</w:t>
      </w:r>
    </w:p>
    <w:p w:rsidR="00011E76" w:rsidRPr="00313298" w:rsidRDefault="00777BD3" w:rsidP="00777BD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 </w:t>
      </w:r>
      <w:r w:rsidR="00011E76" w:rsidRPr="00313298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011E76" w:rsidRPr="00313298" w:rsidRDefault="00777BD3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="009B40AA" w:rsidRPr="00313298">
        <w:rPr>
          <w:rFonts w:ascii="Times New Roman" w:hAnsi="Times New Roman" w:cs="Times New Roman"/>
          <w:sz w:val="24"/>
          <w:szCs w:val="24"/>
        </w:rPr>
        <w:t>Муниц</w:t>
      </w:r>
      <w:r w:rsidR="009B40AA" w:rsidRPr="00313298">
        <w:rPr>
          <w:rFonts w:ascii="Times New Roman" w:hAnsi="Times New Roman" w:cs="Times New Roman"/>
          <w:sz w:val="24"/>
          <w:szCs w:val="24"/>
        </w:rPr>
        <w:t>и</w:t>
      </w:r>
      <w:r w:rsidR="009B40AA" w:rsidRPr="00313298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="00011E76" w:rsidRPr="00313298">
        <w:rPr>
          <w:rFonts w:ascii="Times New Roman" w:hAnsi="Times New Roman" w:cs="Times New Roman"/>
          <w:sz w:val="24"/>
          <w:szCs w:val="24"/>
        </w:rPr>
        <w:t>услуги проводятся плановые и внеплановые проверки.</w:t>
      </w:r>
    </w:p>
    <w:p w:rsidR="00011E76" w:rsidRPr="00313298" w:rsidRDefault="00777BD3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государственной услуги проводятся </w:t>
      </w:r>
      <w:r w:rsidR="008009DB" w:rsidRPr="00313298">
        <w:rPr>
          <w:rFonts w:ascii="Times New Roman" w:hAnsi="Times New Roman" w:cs="Times New Roman"/>
          <w:sz w:val="24"/>
          <w:szCs w:val="24"/>
        </w:rPr>
        <w:t xml:space="preserve">не чаще одного раза в три года </w:t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в соответствии с планом проведения проверок, утвержденным </w:t>
      </w:r>
      <w:r>
        <w:rPr>
          <w:rFonts w:ascii="Times New Roman" w:hAnsi="Times New Roman" w:cs="Times New Roman"/>
          <w:sz w:val="24"/>
          <w:szCs w:val="24"/>
        </w:rPr>
        <w:br/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1C3ED8" w:rsidRPr="00313298">
        <w:rPr>
          <w:rFonts w:ascii="Times New Roman" w:hAnsi="Times New Roman" w:cs="Times New Roman"/>
          <w:sz w:val="24"/>
          <w:szCs w:val="24"/>
        </w:rPr>
        <w:t>администрации/</w:t>
      </w:r>
      <w:r w:rsidR="0079686D" w:rsidRPr="00313298">
        <w:rPr>
          <w:rFonts w:ascii="Times New Roman" w:hAnsi="Times New Roman" w:cs="Times New Roman"/>
          <w:sz w:val="24"/>
          <w:szCs w:val="24"/>
        </w:rPr>
        <w:t>комитета образования</w:t>
      </w:r>
      <w:r w:rsidR="00011E76" w:rsidRPr="00313298">
        <w:rPr>
          <w:rFonts w:ascii="Times New Roman" w:hAnsi="Times New Roman" w:cs="Times New Roman"/>
          <w:sz w:val="24"/>
          <w:szCs w:val="24"/>
        </w:rPr>
        <w:t>.</w:t>
      </w:r>
    </w:p>
    <w:p w:rsidR="00011E76" w:rsidRPr="00313298" w:rsidRDefault="00777BD3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</w:t>
      </w:r>
      <w:r w:rsidR="008009DB" w:rsidRPr="00313298">
        <w:rPr>
          <w:rFonts w:ascii="Times New Roman" w:hAnsi="Times New Roman" w:cs="Times New Roman"/>
          <w:sz w:val="24"/>
          <w:szCs w:val="24"/>
        </w:rPr>
        <w:t>Муниципальной</w:t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связанный </w:t>
      </w:r>
      <w:r>
        <w:rPr>
          <w:rFonts w:ascii="Times New Roman" w:hAnsi="Times New Roman" w:cs="Times New Roman"/>
          <w:sz w:val="24"/>
          <w:szCs w:val="24"/>
        </w:rPr>
        <w:br/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с предоставлением </w:t>
      </w:r>
      <w:r w:rsidR="008009DB" w:rsidRPr="003132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11E76" w:rsidRPr="00313298">
        <w:rPr>
          <w:rFonts w:ascii="Times New Roman" w:hAnsi="Times New Roman" w:cs="Times New Roman"/>
          <w:sz w:val="24"/>
          <w:szCs w:val="24"/>
        </w:rPr>
        <w:t>услуги (тематические проверки).</w:t>
      </w:r>
    </w:p>
    <w:p w:rsidR="00011E76" w:rsidRPr="00313298" w:rsidRDefault="00777BD3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8009DB" w:rsidRPr="00313298">
        <w:rPr>
          <w:rFonts w:ascii="Times New Roman" w:hAnsi="Times New Roman" w:cs="Times New Roman"/>
          <w:sz w:val="24"/>
          <w:szCs w:val="24"/>
        </w:rPr>
        <w:t>Муниципальной</w:t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 услуги проводятся по о</w:t>
      </w:r>
      <w:r w:rsidR="00011E76" w:rsidRPr="00313298">
        <w:rPr>
          <w:rFonts w:ascii="Times New Roman" w:hAnsi="Times New Roman" w:cs="Times New Roman"/>
          <w:sz w:val="24"/>
          <w:szCs w:val="24"/>
        </w:rPr>
        <w:t>б</w:t>
      </w:r>
      <w:r w:rsidR="00011E76" w:rsidRPr="00313298">
        <w:rPr>
          <w:rFonts w:ascii="Times New Roman" w:hAnsi="Times New Roman" w:cs="Times New Roman"/>
          <w:sz w:val="24"/>
          <w:szCs w:val="24"/>
        </w:rPr>
        <w:t>ращениям физических, юридических лиц и индивидуальных предпринимателей, обращ</w:t>
      </w:r>
      <w:r w:rsidR="00011E76" w:rsidRPr="00313298">
        <w:rPr>
          <w:rFonts w:ascii="Times New Roman" w:hAnsi="Times New Roman" w:cs="Times New Roman"/>
          <w:sz w:val="24"/>
          <w:szCs w:val="24"/>
        </w:rPr>
        <w:t>е</w:t>
      </w:r>
      <w:r w:rsidR="00011E76" w:rsidRPr="00313298">
        <w:rPr>
          <w:rFonts w:ascii="Times New Roman" w:hAnsi="Times New Roman" w:cs="Times New Roman"/>
          <w:sz w:val="24"/>
          <w:szCs w:val="24"/>
        </w:rPr>
        <w:t>ниям органов государственной власти, органов местного самоуправления, их должнос</w:t>
      </w:r>
      <w:r w:rsidR="00011E76" w:rsidRPr="00313298">
        <w:rPr>
          <w:rFonts w:ascii="Times New Roman" w:hAnsi="Times New Roman" w:cs="Times New Roman"/>
          <w:sz w:val="24"/>
          <w:szCs w:val="24"/>
        </w:rPr>
        <w:t>т</w:t>
      </w:r>
      <w:r w:rsidR="00011E76" w:rsidRPr="00313298">
        <w:rPr>
          <w:rFonts w:ascii="Times New Roman" w:hAnsi="Times New Roman" w:cs="Times New Roman"/>
          <w:sz w:val="24"/>
          <w:szCs w:val="24"/>
        </w:rPr>
        <w:t>ных лиц, а также в целях проверки устранения нарушений, выявленных в ходе проведе</w:t>
      </w:r>
      <w:r w:rsidR="00011E76" w:rsidRPr="00313298">
        <w:rPr>
          <w:rFonts w:ascii="Times New Roman" w:hAnsi="Times New Roman" w:cs="Times New Roman"/>
          <w:sz w:val="24"/>
          <w:szCs w:val="24"/>
        </w:rPr>
        <w:t>н</w:t>
      </w:r>
      <w:r w:rsidR="00011E76" w:rsidRPr="00313298">
        <w:rPr>
          <w:rFonts w:ascii="Times New Roman" w:hAnsi="Times New Roman" w:cs="Times New Roman"/>
          <w:sz w:val="24"/>
          <w:szCs w:val="24"/>
        </w:rPr>
        <w:t>ной внеплановой проверки. Указанные обращения подлежат регистрации в день их п</w:t>
      </w:r>
      <w:r w:rsidR="00011E76" w:rsidRPr="00313298">
        <w:rPr>
          <w:rFonts w:ascii="Times New Roman" w:hAnsi="Times New Roman" w:cs="Times New Roman"/>
          <w:sz w:val="24"/>
          <w:szCs w:val="24"/>
        </w:rPr>
        <w:t>о</w:t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ступления в системе электронного документооборота и делопроизводства </w:t>
      </w:r>
      <w:r w:rsidR="001C3ED8" w:rsidRPr="00313298">
        <w:rPr>
          <w:rFonts w:ascii="Times New Roman" w:hAnsi="Times New Roman" w:cs="Times New Roman"/>
          <w:sz w:val="24"/>
          <w:szCs w:val="24"/>
        </w:rPr>
        <w:t>администр</w:t>
      </w:r>
      <w:r w:rsidR="001C3ED8" w:rsidRPr="00313298">
        <w:rPr>
          <w:rFonts w:ascii="Times New Roman" w:hAnsi="Times New Roman" w:cs="Times New Roman"/>
          <w:sz w:val="24"/>
          <w:szCs w:val="24"/>
        </w:rPr>
        <w:t>а</w:t>
      </w:r>
      <w:r w:rsidR="001C3ED8" w:rsidRPr="00313298">
        <w:rPr>
          <w:rFonts w:ascii="Times New Roman" w:hAnsi="Times New Roman" w:cs="Times New Roman"/>
          <w:sz w:val="24"/>
          <w:szCs w:val="24"/>
        </w:rPr>
        <w:t>ции/</w:t>
      </w:r>
      <w:r w:rsidR="0079686D" w:rsidRPr="00313298">
        <w:rPr>
          <w:rFonts w:ascii="Times New Roman" w:hAnsi="Times New Roman" w:cs="Times New Roman"/>
          <w:sz w:val="24"/>
          <w:szCs w:val="24"/>
        </w:rPr>
        <w:t>комитета образования</w:t>
      </w:r>
      <w:r w:rsidR="00011E76" w:rsidRPr="00313298">
        <w:rPr>
          <w:rFonts w:ascii="Times New Roman" w:hAnsi="Times New Roman" w:cs="Times New Roman"/>
          <w:sz w:val="24"/>
          <w:szCs w:val="24"/>
        </w:rPr>
        <w:t>/Организации.</w:t>
      </w:r>
    </w:p>
    <w:p w:rsidR="00011E76" w:rsidRPr="00313298" w:rsidRDefault="00777BD3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Организации о проведении проверки исполнения </w:t>
      </w:r>
      <w:r w:rsidR="00604066" w:rsidRPr="00313298">
        <w:rPr>
          <w:rFonts w:ascii="Times New Roman" w:hAnsi="Times New Roman" w:cs="Times New Roman"/>
          <w:sz w:val="24"/>
          <w:szCs w:val="24"/>
        </w:rPr>
        <w:t>А</w:t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по предоставлению </w:t>
      </w:r>
      <w:r w:rsidR="008009DB" w:rsidRPr="00313298">
        <w:rPr>
          <w:rFonts w:ascii="Times New Roman" w:hAnsi="Times New Roman" w:cs="Times New Roman"/>
          <w:sz w:val="24"/>
          <w:szCs w:val="24"/>
        </w:rPr>
        <w:t>Муниципальной</w:t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11E76" w:rsidRPr="00313298" w:rsidRDefault="00777BD3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1E76" w:rsidRPr="00313298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</w:t>
      </w:r>
      <w:r w:rsidR="00011E76" w:rsidRPr="00313298">
        <w:rPr>
          <w:rFonts w:ascii="Times New Roman" w:hAnsi="Times New Roman" w:cs="Times New Roman"/>
          <w:sz w:val="24"/>
          <w:szCs w:val="24"/>
        </w:rPr>
        <w:t>а</w:t>
      </w:r>
      <w:r w:rsidR="00011E76" w:rsidRPr="00313298">
        <w:rPr>
          <w:rFonts w:ascii="Times New Roman" w:hAnsi="Times New Roman" w:cs="Times New Roman"/>
          <w:sz w:val="24"/>
          <w:szCs w:val="24"/>
        </w:rPr>
        <w:t>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</w:t>
      </w:r>
      <w:r w:rsidR="00011E76" w:rsidRPr="00313298">
        <w:rPr>
          <w:rFonts w:ascii="Times New Roman" w:hAnsi="Times New Roman" w:cs="Times New Roman"/>
          <w:sz w:val="24"/>
          <w:szCs w:val="24"/>
        </w:rPr>
        <w:t>о</w:t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8009DB" w:rsidRPr="00313298">
        <w:rPr>
          <w:rFonts w:ascii="Times New Roman" w:hAnsi="Times New Roman" w:cs="Times New Roman"/>
          <w:sz w:val="24"/>
          <w:szCs w:val="24"/>
        </w:rPr>
        <w:t>Муниципальной</w:t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 услуги, и предложения по устранению выявленных при пр</w:t>
      </w:r>
      <w:r w:rsidR="00011E76" w:rsidRPr="00313298">
        <w:rPr>
          <w:rFonts w:ascii="Times New Roman" w:hAnsi="Times New Roman" w:cs="Times New Roman"/>
          <w:sz w:val="24"/>
          <w:szCs w:val="24"/>
        </w:rPr>
        <w:t>о</w:t>
      </w:r>
      <w:r w:rsidR="00011E76" w:rsidRPr="00313298">
        <w:rPr>
          <w:rFonts w:ascii="Times New Roman" w:hAnsi="Times New Roman" w:cs="Times New Roman"/>
          <w:sz w:val="24"/>
          <w:szCs w:val="24"/>
        </w:rPr>
        <w:t>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</w:t>
      </w:r>
      <w:r w:rsidR="00011E76" w:rsidRPr="00313298">
        <w:rPr>
          <w:rFonts w:ascii="Times New Roman" w:hAnsi="Times New Roman" w:cs="Times New Roman"/>
          <w:sz w:val="24"/>
          <w:szCs w:val="24"/>
        </w:rPr>
        <w:t>е</w:t>
      </w:r>
      <w:r w:rsidR="00011E76" w:rsidRPr="00313298">
        <w:rPr>
          <w:rFonts w:ascii="Times New Roman" w:hAnsi="Times New Roman" w:cs="Times New Roman"/>
          <w:sz w:val="24"/>
          <w:szCs w:val="24"/>
        </w:rPr>
        <w:t>нию выявленных при проверке нарушений.</w:t>
      </w:r>
    </w:p>
    <w:p w:rsidR="00011E76" w:rsidRPr="00313298" w:rsidRDefault="00777BD3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1E76" w:rsidRPr="00313298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011E76" w:rsidRPr="00313298" w:rsidRDefault="00777BD3" w:rsidP="00777BD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 </w:t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за решения и действия (бездействие), </w:t>
      </w:r>
      <w:r>
        <w:rPr>
          <w:rFonts w:ascii="Times New Roman" w:hAnsi="Times New Roman" w:cs="Times New Roman"/>
          <w:sz w:val="24"/>
          <w:szCs w:val="24"/>
        </w:rPr>
        <w:br/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принимаемые (осуществляемые) в ходе предоставления </w:t>
      </w:r>
      <w:r w:rsidR="008009DB" w:rsidRPr="00313298">
        <w:rPr>
          <w:rFonts w:ascii="Times New Roman" w:hAnsi="Times New Roman" w:cs="Times New Roman"/>
          <w:sz w:val="24"/>
          <w:szCs w:val="24"/>
        </w:rPr>
        <w:t>муниципальной</w:t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11E76" w:rsidRPr="00313298" w:rsidRDefault="00777BD3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</w:t>
      </w:r>
      <w:r>
        <w:rPr>
          <w:rFonts w:ascii="Times New Roman" w:hAnsi="Times New Roman" w:cs="Times New Roman"/>
          <w:sz w:val="24"/>
          <w:szCs w:val="24"/>
        </w:rPr>
        <w:br/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ответственность за соблюдение требований действующих нормативных правовых актов, </w:t>
      </w:r>
      <w:r>
        <w:rPr>
          <w:rFonts w:ascii="Times New Roman" w:hAnsi="Times New Roman" w:cs="Times New Roman"/>
          <w:sz w:val="24"/>
          <w:szCs w:val="24"/>
        </w:rPr>
        <w:br/>
      </w:r>
      <w:r w:rsidR="00011E76" w:rsidRPr="00313298">
        <w:rPr>
          <w:rFonts w:ascii="Times New Roman" w:hAnsi="Times New Roman" w:cs="Times New Roman"/>
          <w:sz w:val="24"/>
          <w:szCs w:val="24"/>
        </w:rPr>
        <w:t>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11E76" w:rsidRPr="00313298" w:rsidRDefault="00777BD3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35F8" w:rsidRPr="00313298">
        <w:rPr>
          <w:rFonts w:ascii="Times New Roman" w:hAnsi="Times New Roman" w:cs="Times New Roman"/>
          <w:sz w:val="24"/>
          <w:szCs w:val="24"/>
        </w:rPr>
        <w:t>Администрация</w:t>
      </w:r>
      <w:r w:rsidR="001C3ED8" w:rsidRPr="00313298">
        <w:rPr>
          <w:rFonts w:ascii="Times New Roman" w:hAnsi="Times New Roman" w:cs="Times New Roman"/>
          <w:sz w:val="24"/>
          <w:szCs w:val="24"/>
        </w:rPr>
        <w:t>/</w:t>
      </w:r>
      <w:r w:rsidR="004161E0" w:rsidRPr="00313298">
        <w:rPr>
          <w:rFonts w:ascii="Times New Roman" w:hAnsi="Times New Roman" w:cs="Times New Roman"/>
          <w:sz w:val="24"/>
          <w:szCs w:val="24"/>
        </w:rPr>
        <w:t>комитет образования</w:t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 нес</w:t>
      </w:r>
      <w:r w:rsidR="007535F8" w:rsidRPr="00313298">
        <w:rPr>
          <w:rFonts w:ascii="Times New Roman" w:hAnsi="Times New Roman" w:cs="Times New Roman"/>
          <w:sz w:val="24"/>
          <w:szCs w:val="24"/>
        </w:rPr>
        <w:t>ут</w:t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 ответственность за обеспечение пред</w:t>
      </w:r>
      <w:r w:rsidR="00011E76" w:rsidRPr="00313298">
        <w:rPr>
          <w:rFonts w:ascii="Times New Roman" w:hAnsi="Times New Roman" w:cs="Times New Roman"/>
          <w:sz w:val="24"/>
          <w:szCs w:val="24"/>
        </w:rPr>
        <w:t>о</w:t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8009DB" w:rsidRPr="00313298">
        <w:rPr>
          <w:rFonts w:ascii="Times New Roman" w:hAnsi="Times New Roman" w:cs="Times New Roman"/>
          <w:sz w:val="24"/>
          <w:szCs w:val="24"/>
        </w:rPr>
        <w:t>Муниципальной</w:t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11E76" w:rsidRPr="00313298" w:rsidRDefault="00777BD3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35F8" w:rsidRPr="00313298">
        <w:rPr>
          <w:rFonts w:ascii="Times New Roman" w:hAnsi="Times New Roman" w:cs="Times New Roman"/>
          <w:sz w:val="24"/>
          <w:szCs w:val="24"/>
        </w:rPr>
        <w:t>Руководители/р</w:t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аботники Организации при предоставлении </w:t>
      </w:r>
      <w:r w:rsidR="007535F8" w:rsidRPr="00313298">
        <w:rPr>
          <w:rFonts w:ascii="Times New Roman" w:hAnsi="Times New Roman" w:cs="Times New Roman"/>
          <w:sz w:val="24"/>
          <w:szCs w:val="24"/>
        </w:rPr>
        <w:t>М</w:t>
      </w:r>
      <w:r w:rsidR="008009DB" w:rsidRPr="00313298">
        <w:rPr>
          <w:rFonts w:ascii="Times New Roman" w:hAnsi="Times New Roman" w:cs="Times New Roman"/>
          <w:sz w:val="24"/>
          <w:szCs w:val="24"/>
        </w:rPr>
        <w:t>униципальной</w:t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 услуги несут персональную ответственность:</w:t>
      </w:r>
    </w:p>
    <w:p w:rsidR="00011E76" w:rsidRPr="00313298" w:rsidRDefault="00777BD3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- за неисполнение или ненадлежащее исполнение административных процедур </w:t>
      </w:r>
      <w:r>
        <w:rPr>
          <w:rFonts w:ascii="Times New Roman" w:hAnsi="Times New Roman" w:cs="Times New Roman"/>
          <w:sz w:val="24"/>
          <w:szCs w:val="24"/>
        </w:rPr>
        <w:br/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8837EC" w:rsidRPr="00313298">
        <w:rPr>
          <w:rFonts w:ascii="Times New Roman" w:hAnsi="Times New Roman" w:cs="Times New Roman"/>
          <w:sz w:val="24"/>
          <w:szCs w:val="24"/>
        </w:rPr>
        <w:t>Муниципальной</w:t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11E76" w:rsidRPr="00313298" w:rsidRDefault="00777BD3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1E76" w:rsidRPr="00313298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</w:t>
      </w:r>
      <w:r w:rsidR="00011E76" w:rsidRPr="00313298">
        <w:rPr>
          <w:rFonts w:ascii="Times New Roman" w:hAnsi="Times New Roman" w:cs="Times New Roman"/>
          <w:sz w:val="24"/>
          <w:szCs w:val="24"/>
        </w:rPr>
        <w:t>и</w:t>
      </w:r>
      <w:r w:rsidR="00011E76" w:rsidRPr="00313298">
        <w:rPr>
          <w:rFonts w:ascii="Times New Roman" w:hAnsi="Times New Roman" w:cs="Times New Roman"/>
          <w:sz w:val="24"/>
          <w:szCs w:val="24"/>
        </w:rPr>
        <w:t>ческих или юридических лиц, индивидуальных предпринимателей.</w:t>
      </w:r>
    </w:p>
    <w:p w:rsidR="00011E76" w:rsidRPr="00313298" w:rsidRDefault="00777BD3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Должностные лица, виновные в неисполнении или ненадлежащем исполнении </w:t>
      </w:r>
      <w:r>
        <w:rPr>
          <w:rFonts w:ascii="Times New Roman" w:hAnsi="Times New Roman" w:cs="Times New Roman"/>
          <w:sz w:val="24"/>
          <w:szCs w:val="24"/>
        </w:rPr>
        <w:br/>
      </w:r>
      <w:r w:rsidR="00011E76" w:rsidRPr="00313298">
        <w:rPr>
          <w:rFonts w:ascii="Times New Roman" w:hAnsi="Times New Roman" w:cs="Times New Roman"/>
          <w:sz w:val="24"/>
          <w:szCs w:val="24"/>
        </w:rPr>
        <w:t>требований настоящего Административного регламента, привлекаются к ответственности в порядке, установленном действующим законодательством Р</w:t>
      </w:r>
      <w:r w:rsidR="001B4B62" w:rsidRPr="00313298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011E76" w:rsidRPr="00313298">
        <w:rPr>
          <w:rFonts w:ascii="Times New Roman" w:hAnsi="Times New Roman" w:cs="Times New Roman"/>
          <w:sz w:val="24"/>
          <w:szCs w:val="24"/>
        </w:rPr>
        <w:t>.</w:t>
      </w:r>
    </w:p>
    <w:p w:rsidR="00011E76" w:rsidRPr="00313298" w:rsidRDefault="00011E76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E76" w:rsidRPr="00313298" w:rsidRDefault="00777BD3" w:rsidP="00777BD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11E76" w:rsidRPr="00313298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</w:t>
      </w:r>
      <w:r w:rsidR="004161E0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011E76" w:rsidRPr="00313298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  <w:r w:rsidR="004161E0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C378C8" w:rsidRPr="00313298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="00011E76" w:rsidRPr="00313298">
        <w:rPr>
          <w:rFonts w:ascii="Times New Roman" w:hAnsi="Times New Roman" w:cs="Times New Roman"/>
          <w:sz w:val="24"/>
          <w:szCs w:val="24"/>
        </w:rPr>
        <w:t>, а также должностных лиц органа,</w:t>
      </w:r>
      <w:r w:rsidR="004161E0" w:rsidRPr="00313298">
        <w:rPr>
          <w:rFonts w:ascii="Times New Roman" w:hAnsi="Times New Roman" w:cs="Times New Roman"/>
          <w:sz w:val="24"/>
          <w:szCs w:val="24"/>
        </w:rPr>
        <w:t xml:space="preserve"> </w:t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предоставляющего </w:t>
      </w:r>
      <w:r w:rsidR="00C378C8" w:rsidRPr="00313298">
        <w:rPr>
          <w:rFonts w:ascii="Times New Roman" w:hAnsi="Times New Roman" w:cs="Times New Roman"/>
          <w:sz w:val="24"/>
          <w:szCs w:val="24"/>
        </w:rPr>
        <w:t>Муниципальную</w:t>
      </w:r>
      <w:r w:rsidR="00011E76" w:rsidRPr="00313298">
        <w:rPr>
          <w:rFonts w:ascii="Times New Roman" w:hAnsi="Times New Roman" w:cs="Times New Roman"/>
          <w:sz w:val="24"/>
          <w:szCs w:val="24"/>
        </w:rPr>
        <w:t xml:space="preserve"> услугу</w:t>
      </w:r>
      <w:r w:rsidR="004161E0" w:rsidRPr="00313298">
        <w:rPr>
          <w:rFonts w:ascii="Times New Roman" w:hAnsi="Times New Roman" w:cs="Times New Roman"/>
          <w:sz w:val="24"/>
          <w:szCs w:val="24"/>
        </w:rPr>
        <w:t xml:space="preserve">, </w:t>
      </w:r>
      <w:r w:rsidR="00011E76" w:rsidRPr="00313298">
        <w:rPr>
          <w:rFonts w:ascii="Times New Roman" w:hAnsi="Times New Roman" w:cs="Times New Roman"/>
          <w:sz w:val="24"/>
          <w:szCs w:val="24"/>
        </w:rPr>
        <w:t>либо муниципальных служащих</w:t>
      </w:r>
    </w:p>
    <w:p w:rsidR="00604066" w:rsidRPr="00313298" w:rsidRDefault="00604066" w:rsidP="003132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837EC" w:rsidRPr="00313298" w:rsidRDefault="00777BD3" w:rsidP="00777BD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5.1. </w:t>
      </w:r>
      <w:r w:rsidR="008837EC" w:rsidRPr="00313298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="008837EC" w:rsidRPr="00313298">
        <w:rPr>
          <w:rFonts w:ascii="Times New Roman" w:hAnsi="Times New Roman" w:cs="Times New Roman"/>
          <w:sz w:val="24"/>
          <w:szCs w:val="24"/>
          <w:lang w:eastAsia="ar-SA"/>
        </w:rPr>
        <w:t>Мун</w:t>
      </w:r>
      <w:r w:rsidR="008837EC" w:rsidRPr="00313298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8837EC" w:rsidRPr="00313298">
        <w:rPr>
          <w:rFonts w:ascii="Times New Roman" w:hAnsi="Times New Roman" w:cs="Times New Roman"/>
          <w:sz w:val="24"/>
          <w:szCs w:val="24"/>
          <w:lang w:eastAsia="ar-SA"/>
        </w:rPr>
        <w:t>ципальной услуги Организацией</w:t>
      </w:r>
      <w:r w:rsidR="008837EC" w:rsidRPr="00313298">
        <w:rPr>
          <w:rFonts w:ascii="Times New Roman" w:hAnsi="Times New Roman" w:cs="Times New Roman"/>
          <w:sz w:val="24"/>
          <w:szCs w:val="24"/>
        </w:rPr>
        <w:t xml:space="preserve">, работниками </w:t>
      </w:r>
      <w:r w:rsidR="008837EC" w:rsidRPr="00313298">
        <w:rPr>
          <w:rFonts w:ascii="Times New Roman" w:hAnsi="Times New Roman" w:cs="Times New Roman"/>
          <w:sz w:val="24"/>
          <w:szCs w:val="24"/>
          <w:lang w:eastAsia="ar-SA"/>
        </w:rPr>
        <w:t>Организации</w:t>
      </w:r>
      <w:r w:rsidR="008837EC" w:rsidRPr="00313298">
        <w:rPr>
          <w:rFonts w:ascii="Times New Roman" w:hAnsi="Times New Roman" w:cs="Times New Roman"/>
          <w:sz w:val="24"/>
          <w:szCs w:val="24"/>
        </w:rPr>
        <w:t xml:space="preserve"> (далее – жалоба).</w:t>
      </w:r>
    </w:p>
    <w:p w:rsidR="008837EC" w:rsidRPr="00313298" w:rsidRDefault="00A3269A" w:rsidP="003132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br/>
        <w:t xml:space="preserve">в качестве документа, подтверждающего </w:t>
      </w:r>
      <w:r w:rsidR="008837EC" w:rsidRPr="00313298">
        <w:rPr>
          <w:rFonts w:ascii="Times New Roman" w:hAnsi="Times New Roman"/>
          <w:sz w:val="24"/>
          <w:szCs w:val="24"/>
        </w:rPr>
        <w:t>его п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 xml:space="preserve">олномочия на осуществление действий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от имени Заявителя, могут быть представлены:</w:t>
      </w:r>
    </w:p>
    <w:p w:rsidR="008837EC" w:rsidRDefault="00A3269A" w:rsidP="003132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1B4B62" w:rsidRPr="003132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е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ренность (для физических лиц).</w:t>
      </w:r>
    </w:p>
    <w:p w:rsidR="00A3269A" w:rsidRPr="00313298" w:rsidRDefault="00A3269A" w:rsidP="003132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37EC" w:rsidRPr="00313298" w:rsidRDefault="00A3269A" w:rsidP="00A3269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5.2. </w:t>
      </w:r>
      <w:r w:rsidR="008837EC" w:rsidRPr="00313298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8837EC" w:rsidRPr="00313298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4B62" w:rsidRPr="00313298">
        <w:rPr>
          <w:rFonts w:ascii="Times New Roman" w:hAnsi="Times New Roman"/>
          <w:sz w:val="24"/>
          <w:szCs w:val="24"/>
        </w:rPr>
        <w:t xml:space="preserve">- </w:t>
      </w:r>
      <w:r w:rsidR="008837EC" w:rsidRPr="00313298">
        <w:rPr>
          <w:rFonts w:ascii="Times New Roman" w:hAnsi="Times New Roman"/>
          <w:sz w:val="24"/>
          <w:szCs w:val="24"/>
        </w:rPr>
        <w:t>нарушени</w:t>
      </w:r>
      <w:r w:rsidR="001B4B62" w:rsidRPr="00313298">
        <w:rPr>
          <w:rFonts w:ascii="Times New Roman" w:hAnsi="Times New Roman"/>
          <w:sz w:val="24"/>
          <w:szCs w:val="24"/>
        </w:rPr>
        <w:t>е</w:t>
      </w:r>
      <w:r w:rsidR="008837EC" w:rsidRPr="00313298">
        <w:rPr>
          <w:rFonts w:ascii="Times New Roman" w:hAnsi="Times New Roman"/>
          <w:sz w:val="24"/>
          <w:szCs w:val="24"/>
        </w:rPr>
        <w:t xml:space="preserve"> срока регистрации </w:t>
      </w:r>
      <w:r w:rsidR="001B4B62" w:rsidRPr="00313298">
        <w:rPr>
          <w:rFonts w:ascii="Times New Roman" w:hAnsi="Times New Roman"/>
          <w:sz w:val="24"/>
          <w:szCs w:val="24"/>
        </w:rPr>
        <w:t>з</w:t>
      </w:r>
      <w:r w:rsidR="008837EC" w:rsidRPr="00313298">
        <w:rPr>
          <w:rFonts w:ascii="Times New Roman" w:hAnsi="Times New Roman"/>
          <w:sz w:val="24"/>
          <w:szCs w:val="24"/>
        </w:rPr>
        <w:t xml:space="preserve">апроса о предоставлении </w:t>
      </w:r>
      <w:r w:rsidR="008837EC" w:rsidRPr="00313298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8837EC" w:rsidRPr="00313298">
        <w:rPr>
          <w:rFonts w:ascii="Times New Roman" w:hAnsi="Times New Roman"/>
          <w:sz w:val="24"/>
          <w:szCs w:val="24"/>
        </w:rPr>
        <w:t>;</w:t>
      </w:r>
    </w:p>
    <w:p w:rsidR="008837EC" w:rsidRPr="00313298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4B62" w:rsidRPr="00313298">
        <w:rPr>
          <w:rFonts w:ascii="Times New Roman" w:hAnsi="Times New Roman"/>
          <w:sz w:val="24"/>
          <w:szCs w:val="24"/>
        </w:rPr>
        <w:t xml:space="preserve">- </w:t>
      </w:r>
      <w:r w:rsidR="008837EC" w:rsidRPr="00313298">
        <w:rPr>
          <w:rFonts w:ascii="Times New Roman" w:hAnsi="Times New Roman"/>
          <w:sz w:val="24"/>
          <w:szCs w:val="24"/>
        </w:rPr>
        <w:t>нарушени</w:t>
      </w:r>
      <w:r w:rsidR="001B4B62" w:rsidRPr="00313298">
        <w:rPr>
          <w:rFonts w:ascii="Times New Roman" w:hAnsi="Times New Roman"/>
          <w:sz w:val="24"/>
          <w:szCs w:val="24"/>
        </w:rPr>
        <w:t>е</w:t>
      </w:r>
      <w:r w:rsidR="008837EC" w:rsidRPr="00313298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8837EC" w:rsidRPr="00313298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8837EC" w:rsidRPr="00313298">
        <w:rPr>
          <w:rFonts w:ascii="Times New Roman" w:hAnsi="Times New Roman"/>
          <w:sz w:val="24"/>
          <w:szCs w:val="24"/>
        </w:rPr>
        <w:t>;</w:t>
      </w:r>
    </w:p>
    <w:p w:rsidR="008837EC" w:rsidRPr="00313298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4B62" w:rsidRPr="00313298">
        <w:rPr>
          <w:rFonts w:ascii="Times New Roman" w:hAnsi="Times New Roman"/>
          <w:sz w:val="24"/>
          <w:szCs w:val="24"/>
        </w:rPr>
        <w:t xml:space="preserve">- </w:t>
      </w:r>
      <w:r w:rsidR="008837EC" w:rsidRPr="00313298">
        <w:rPr>
          <w:rFonts w:ascii="Times New Roman" w:hAnsi="Times New Roman"/>
          <w:sz w:val="24"/>
          <w:szCs w:val="24"/>
        </w:rPr>
        <w:t>требовани</w:t>
      </w:r>
      <w:r w:rsidR="001B4B62" w:rsidRPr="00313298">
        <w:rPr>
          <w:rFonts w:ascii="Times New Roman" w:hAnsi="Times New Roman"/>
          <w:sz w:val="24"/>
          <w:szCs w:val="24"/>
        </w:rPr>
        <w:t>е</w:t>
      </w:r>
      <w:r w:rsidR="008837EC" w:rsidRPr="00313298">
        <w:rPr>
          <w:rFonts w:ascii="Times New Roman" w:hAnsi="Times New Roman"/>
          <w:sz w:val="24"/>
          <w:szCs w:val="24"/>
        </w:rPr>
        <w:t xml:space="preserve"> у Заявителя документов или информации либо осуществления де</w:t>
      </w:r>
      <w:r w:rsidR="008837EC" w:rsidRPr="00313298">
        <w:rPr>
          <w:rFonts w:ascii="Times New Roman" w:hAnsi="Times New Roman"/>
          <w:sz w:val="24"/>
          <w:szCs w:val="24"/>
        </w:rPr>
        <w:t>й</w:t>
      </w:r>
      <w:r w:rsidR="008837EC" w:rsidRPr="00313298">
        <w:rPr>
          <w:rFonts w:ascii="Times New Roman" w:hAnsi="Times New Roman"/>
          <w:sz w:val="24"/>
          <w:szCs w:val="24"/>
        </w:rPr>
        <w:t xml:space="preserve">ствий, представление или осуществление которых не предусмотрено законодательством Российской Федерации для предоставления </w:t>
      </w:r>
      <w:r w:rsidR="008837EC" w:rsidRPr="00313298">
        <w:rPr>
          <w:rFonts w:ascii="Times New Roman" w:hAnsi="Times New Roman"/>
          <w:sz w:val="24"/>
          <w:szCs w:val="24"/>
          <w:lang w:eastAsia="ar-SA"/>
        </w:rPr>
        <w:t>Муниципальной услуги;</w:t>
      </w:r>
    </w:p>
    <w:p w:rsidR="008837EC" w:rsidRPr="00313298" w:rsidRDefault="00A3269A" w:rsidP="00313298">
      <w:pPr>
        <w:pStyle w:val="affff4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4B62" w:rsidRPr="00313298">
        <w:rPr>
          <w:rFonts w:ascii="Times New Roman" w:hAnsi="Times New Roman"/>
          <w:sz w:val="24"/>
          <w:szCs w:val="24"/>
        </w:rPr>
        <w:t xml:space="preserve">- </w:t>
      </w:r>
      <w:r w:rsidR="008837EC" w:rsidRPr="00313298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законодател</w:t>
      </w:r>
      <w:r w:rsidR="008837EC" w:rsidRPr="00313298">
        <w:rPr>
          <w:rFonts w:ascii="Times New Roman" w:hAnsi="Times New Roman"/>
          <w:sz w:val="24"/>
          <w:szCs w:val="24"/>
        </w:rPr>
        <w:t>ь</w:t>
      </w:r>
      <w:r w:rsidR="008837EC" w:rsidRPr="00313298">
        <w:rPr>
          <w:rFonts w:ascii="Times New Roman" w:hAnsi="Times New Roman"/>
          <w:sz w:val="24"/>
          <w:szCs w:val="24"/>
        </w:rPr>
        <w:t xml:space="preserve">ством Российской Федерации для предоставления </w:t>
      </w:r>
      <w:r w:rsidR="008837EC" w:rsidRPr="00313298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8837EC" w:rsidRPr="00313298">
        <w:rPr>
          <w:rFonts w:ascii="Times New Roman" w:hAnsi="Times New Roman"/>
          <w:sz w:val="24"/>
          <w:szCs w:val="24"/>
        </w:rPr>
        <w:t>, у Заявителя;</w:t>
      </w:r>
    </w:p>
    <w:p w:rsidR="008837EC" w:rsidRPr="00313298" w:rsidRDefault="00A3269A" w:rsidP="00313298">
      <w:pPr>
        <w:pStyle w:val="affff4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4B62" w:rsidRPr="00313298">
        <w:rPr>
          <w:rFonts w:ascii="Times New Roman" w:hAnsi="Times New Roman"/>
          <w:sz w:val="24"/>
          <w:szCs w:val="24"/>
        </w:rPr>
        <w:t xml:space="preserve">- </w:t>
      </w:r>
      <w:r w:rsidR="008837EC" w:rsidRPr="00313298">
        <w:rPr>
          <w:rFonts w:ascii="Times New Roman" w:hAnsi="Times New Roman"/>
          <w:sz w:val="24"/>
          <w:szCs w:val="24"/>
        </w:rPr>
        <w:t xml:space="preserve">отказ в предоставлении </w:t>
      </w:r>
      <w:r w:rsidR="008837EC" w:rsidRPr="00313298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8837EC" w:rsidRPr="00313298">
        <w:rPr>
          <w:rFonts w:ascii="Times New Roman" w:hAnsi="Times New Roman"/>
          <w:sz w:val="24"/>
          <w:szCs w:val="24"/>
        </w:rPr>
        <w:t>, если основания отказа не пред</w:t>
      </w:r>
      <w:r w:rsidR="008837EC" w:rsidRPr="00313298">
        <w:rPr>
          <w:rFonts w:ascii="Times New Roman" w:hAnsi="Times New Roman"/>
          <w:sz w:val="24"/>
          <w:szCs w:val="24"/>
        </w:rPr>
        <w:t>у</w:t>
      </w:r>
      <w:r w:rsidR="008837EC" w:rsidRPr="00313298">
        <w:rPr>
          <w:rFonts w:ascii="Times New Roman" w:hAnsi="Times New Roman"/>
          <w:sz w:val="24"/>
          <w:szCs w:val="24"/>
        </w:rPr>
        <w:t>смотрены законодательством Российской Федерации;</w:t>
      </w:r>
    </w:p>
    <w:p w:rsidR="008837EC" w:rsidRPr="00313298" w:rsidRDefault="00A3269A" w:rsidP="00313298">
      <w:pPr>
        <w:pStyle w:val="affff4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4B62" w:rsidRPr="00313298">
        <w:rPr>
          <w:rFonts w:ascii="Times New Roman" w:hAnsi="Times New Roman"/>
          <w:sz w:val="24"/>
          <w:szCs w:val="24"/>
        </w:rPr>
        <w:t xml:space="preserve">- </w:t>
      </w:r>
      <w:r w:rsidR="008837EC" w:rsidRPr="00313298">
        <w:rPr>
          <w:rFonts w:ascii="Times New Roman" w:hAnsi="Times New Roman"/>
          <w:sz w:val="24"/>
          <w:szCs w:val="24"/>
        </w:rPr>
        <w:t>требовани</w:t>
      </w:r>
      <w:r w:rsidR="001B4B62" w:rsidRPr="00313298">
        <w:rPr>
          <w:rFonts w:ascii="Times New Roman" w:hAnsi="Times New Roman"/>
          <w:sz w:val="24"/>
          <w:szCs w:val="24"/>
        </w:rPr>
        <w:t>е</w:t>
      </w:r>
      <w:r w:rsidR="008837EC" w:rsidRPr="00313298">
        <w:rPr>
          <w:rFonts w:ascii="Times New Roman" w:hAnsi="Times New Roman"/>
          <w:sz w:val="24"/>
          <w:szCs w:val="24"/>
        </w:rPr>
        <w:t xml:space="preserve"> с Заявителя при предоставлении </w:t>
      </w:r>
      <w:r w:rsidR="008837EC" w:rsidRPr="00313298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8837EC" w:rsidRPr="00313298">
        <w:rPr>
          <w:rFonts w:ascii="Times New Roman" w:hAnsi="Times New Roman"/>
          <w:sz w:val="24"/>
          <w:szCs w:val="24"/>
        </w:rPr>
        <w:t xml:space="preserve"> платы, </w:t>
      </w:r>
      <w:r>
        <w:rPr>
          <w:rFonts w:ascii="Times New Roman" w:hAnsi="Times New Roman"/>
          <w:sz w:val="24"/>
          <w:szCs w:val="24"/>
        </w:rPr>
        <w:br/>
      </w:r>
      <w:r w:rsidR="008837EC" w:rsidRPr="00313298">
        <w:rPr>
          <w:rFonts w:ascii="Times New Roman" w:hAnsi="Times New Roman"/>
          <w:sz w:val="24"/>
          <w:szCs w:val="24"/>
        </w:rPr>
        <w:t>не предусмотренной законодательством Российской Федерации;</w:t>
      </w:r>
    </w:p>
    <w:p w:rsidR="008837EC" w:rsidRPr="00313298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1B4B62" w:rsidRPr="003132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 xml:space="preserve">отказа </w:t>
      </w:r>
      <w:r w:rsidR="008837EC" w:rsidRPr="00313298">
        <w:rPr>
          <w:rFonts w:ascii="Times New Roman" w:eastAsia="Times New Roman" w:hAnsi="Times New Roman"/>
          <w:color w:val="000000"/>
          <w:sz w:val="24"/>
          <w:szCs w:val="24"/>
        </w:rPr>
        <w:t>Организации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="008837EC" w:rsidRPr="00313298">
        <w:rPr>
          <w:rFonts w:ascii="Times New Roman" w:eastAsia="Times New Roman" w:hAnsi="Times New Roman"/>
          <w:color w:val="000000"/>
          <w:sz w:val="24"/>
          <w:szCs w:val="24"/>
        </w:rPr>
        <w:t>Организации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 w:rsidR="008837EC" w:rsidRPr="00313298">
        <w:rPr>
          <w:rFonts w:ascii="Times New Roman" w:eastAsia="Times New Roman" w:hAnsi="Times New Roman"/>
          <w:color w:val="000000"/>
          <w:sz w:val="24"/>
          <w:szCs w:val="24"/>
        </w:rPr>
        <w:t>Муниципальной услуги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 xml:space="preserve"> документах либо нарушение срока таких исправлений;</w:t>
      </w:r>
    </w:p>
    <w:p w:rsidR="008837EC" w:rsidRPr="00313298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1B4B62" w:rsidRPr="003132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нарушени</w:t>
      </w:r>
      <w:r w:rsidR="001B4B62" w:rsidRPr="00313298">
        <w:rPr>
          <w:rFonts w:ascii="Times New Roman" w:hAnsi="Times New Roman"/>
          <w:color w:val="000000"/>
          <w:sz w:val="24"/>
          <w:szCs w:val="24"/>
        </w:rPr>
        <w:t>е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8837EC" w:rsidRPr="00313298">
        <w:rPr>
          <w:rFonts w:ascii="Times New Roman" w:eastAsia="Times New Roman" w:hAnsi="Times New Roman"/>
          <w:color w:val="000000"/>
          <w:sz w:val="24"/>
          <w:szCs w:val="24"/>
        </w:rPr>
        <w:t>Муниципальной услуги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;</w:t>
      </w:r>
    </w:p>
    <w:p w:rsidR="008837EC" w:rsidRPr="00313298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4B62" w:rsidRPr="00313298">
        <w:rPr>
          <w:rFonts w:ascii="Times New Roman" w:hAnsi="Times New Roman"/>
          <w:sz w:val="24"/>
          <w:szCs w:val="24"/>
        </w:rPr>
        <w:t xml:space="preserve">- </w:t>
      </w:r>
      <w:r w:rsidR="008837EC" w:rsidRPr="00313298">
        <w:rPr>
          <w:rFonts w:ascii="Times New Roman" w:hAnsi="Times New Roman"/>
          <w:sz w:val="24"/>
          <w:szCs w:val="24"/>
        </w:rPr>
        <w:t>приостановлени</w:t>
      </w:r>
      <w:r w:rsidR="001B4B62" w:rsidRPr="00313298">
        <w:rPr>
          <w:rFonts w:ascii="Times New Roman" w:hAnsi="Times New Roman"/>
          <w:sz w:val="24"/>
          <w:szCs w:val="24"/>
        </w:rPr>
        <w:t>е</w:t>
      </w:r>
      <w:r w:rsidR="008837EC" w:rsidRPr="00313298">
        <w:rPr>
          <w:rFonts w:ascii="Times New Roman" w:hAnsi="Times New Roman"/>
          <w:sz w:val="24"/>
          <w:szCs w:val="24"/>
        </w:rPr>
        <w:t xml:space="preserve"> предоставления </w:t>
      </w:r>
      <w:r w:rsidR="008837EC" w:rsidRPr="00313298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8837EC" w:rsidRPr="00313298">
        <w:rPr>
          <w:rFonts w:ascii="Times New Roman" w:hAnsi="Times New Roman"/>
          <w:sz w:val="24"/>
          <w:szCs w:val="24"/>
        </w:rPr>
        <w:t>, если основания пр</w:t>
      </w:r>
      <w:r w:rsidR="008837EC" w:rsidRPr="00313298">
        <w:rPr>
          <w:rFonts w:ascii="Times New Roman" w:hAnsi="Times New Roman"/>
          <w:sz w:val="24"/>
          <w:szCs w:val="24"/>
        </w:rPr>
        <w:t>и</w:t>
      </w:r>
      <w:r w:rsidR="008837EC" w:rsidRPr="00313298">
        <w:rPr>
          <w:rFonts w:ascii="Times New Roman" w:hAnsi="Times New Roman"/>
          <w:sz w:val="24"/>
          <w:szCs w:val="24"/>
        </w:rPr>
        <w:t xml:space="preserve">остановления не предусмотрены 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:rsidR="008837EC" w:rsidRPr="00313298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4B62" w:rsidRPr="00313298">
        <w:rPr>
          <w:rFonts w:ascii="Times New Roman" w:hAnsi="Times New Roman"/>
          <w:sz w:val="24"/>
          <w:szCs w:val="24"/>
        </w:rPr>
        <w:t xml:space="preserve">- </w:t>
      </w:r>
      <w:r w:rsidR="008837EC" w:rsidRPr="00313298">
        <w:rPr>
          <w:rFonts w:ascii="Times New Roman" w:hAnsi="Times New Roman"/>
          <w:sz w:val="24"/>
          <w:szCs w:val="24"/>
        </w:rPr>
        <w:t>требовани</w:t>
      </w:r>
      <w:r w:rsidR="001B4B62" w:rsidRPr="00313298">
        <w:rPr>
          <w:rFonts w:ascii="Times New Roman" w:hAnsi="Times New Roman"/>
          <w:sz w:val="24"/>
          <w:szCs w:val="24"/>
        </w:rPr>
        <w:t>е</w:t>
      </w:r>
      <w:r w:rsidR="008837EC" w:rsidRPr="00313298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8837EC" w:rsidRPr="00313298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8837EC" w:rsidRPr="00313298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</w:t>
      </w:r>
      <w:r w:rsidR="008837EC" w:rsidRPr="00313298">
        <w:rPr>
          <w:rFonts w:ascii="Times New Roman" w:hAnsi="Times New Roman"/>
          <w:sz w:val="24"/>
          <w:szCs w:val="24"/>
        </w:rPr>
        <w:t>о</w:t>
      </w:r>
      <w:r w:rsidR="008837EC" w:rsidRPr="00313298">
        <w:rPr>
          <w:rFonts w:ascii="Times New Roman" w:hAnsi="Times New Roman"/>
          <w:sz w:val="24"/>
          <w:szCs w:val="24"/>
        </w:rPr>
        <w:t xml:space="preserve">начальном отказе в приеме документов, необходимых для предоставления </w:t>
      </w:r>
      <w:r w:rsidR="008837EC" w:rsidRPr="00313298">
        <w:rPr>
          <w:rFonts w:ascii="Times New Roman" w:hAnsi="Times New Roman"/>
          <w:sz w:val="24"/>
          <w:szCs w:val="24"/>
          <w:lang w:eastAsia="ar-SA"/>
        </w:rPr>
        <w:t>Муниципал</w:t>
      </w:r>
      <w:r w:rsidR="008837EC" w:rsidRPr="00313298">
        <w:rPr>
          <w:rFonts w:ascii="Times New Roman" w:hAnsi="Times New Roman"/>
          <w:sz w:val="24"/>
          <w:szCs w:val="24"/>
          <w:lang w:eastAsia="ar-SA"/>
        </w:rPr>
        <w:t>ь</w:t>
      </w:r>
      <w:r w:rsidR="008837EC" w:rsidRPr="00313298">
        <w:rPr>
          <w:rFonts w:ascii="Times New Roman" w:hAnsi="Times New Roman"/>
          <w:sz w:val="24"/>
          <w:szCs w:val="24"/>
          <w:lang w:eastAsia="ar-SA"/>
        </w:rPr>
        <w:t>ной услуги</w:t>
      </w:r>
      <w:r w:rsidR="008837EC" w:rsidRPr="00313298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8837EC" w:rsidRPr="00313298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8837EC" w:rsidRPr="00313298">
        <w:rPr>
          <w:rFonts w:ascii="Times New Roman" w:hAnsi="Times New Roman"/>
          <w:sz w:val="24"/>
          <w:szCs w:val="24"/>
        </w:rPr>
        <w:t xml:space="preserve">, за исключением случаев, </w:t>
      </w:r>
      <w:r>
        <w:rPr>
          <w:rFonts w:ascii="Times New Roman" w:hAnsi="Times New Roman"/>
          <w:sz w:val="24"/>
          <w:szCs w:val="24"/>
        </w:rPr>
        <w:br/>
      </w:r>
      <w:r w:rsidR="008837EC" w:rsidRPr="00313298">
        <w:rPr>
          <w:rFonts w:ascii="Times New Roman" w:hAnsi="Times New Roman"/>
          <w:sz w:val="24"/>
          <w:szCs w:val="24"/>
        </w:rPr>
        <w:t xml:space="preserve">указанных в подпункте </w:t>
      </w:r>
      <w:r w:rsidR="00E324D7" w:rsidRPr="00313298">
        <w:rPr>
          <w:rFonts w:ascii="Times New Roman" w:hAnsi="Times New Roman"/>
          <w:sz w:val="24"/>
          <w:szCs w:val="24"/>
        </w:rPr>
        <w:t>2.7.2</w:t>
      </w:r>
      <w:r w:rsidR="008837EC" w:rsidRPr="0031329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8837EC" w:rsidRPr="00313298" w:rsidRDefault="00A3269A" w:rsidP="00A3269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5.3. </w:t>
      </w:r>
      <w:r w:rsidR="008837EC" w:rsidRPr="00313298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</w:t>
      </w:r>
      <w:r w:rsidR="00B467F7" w:rsidRPr="00313298">
        <w:rPr>
          <w:rFonts w:ascii="Times New Roman" w:hAnsi="Times New Roman" w:cs="Times New Roman"/>
          <w:sz w:val="24"/>
          <w:szCs w:val="24"/>
        </w:rPr>
        <w:t>ци</w:t>
      </w:r>
      <w:r w:rsidR="008837EC" w:rsidRPr="00313298">
        <w:rPr>
          <w:rFonts w:ascii="Times New Roman" w:hAnsi="Times New Roman" w:cs="Times New Roman"/>
          <w:sz w:val="24"/>
          <w:szCs w:val="24"/>
        </w:rPr>
        <w:t>пальную услугу. Жалобы на решения и де</w:t>
      </w:r>
      <w:r w:rsidR="008837EC" w:rsidRPr="00313298">
        <w:rPr>
          <w:rFonts w:ascii="Times New Roman" w:hAnsi="Times New Roman" w:cs="Times New Roman"/>
          <w:sz w:val="24"/>
          <w:szCs w:val="24"/>
        </w:rPr>
        <w:t>й</w:t>
      </w:r>
      <w:r w:rsidR="008837EC" w:rsidRPr="00313298">
        <w:rPr>
          <w:rFonts w:ascii="Times New Roman" w:hAnsi="Times New Roman" w:cs="Times New Roman"/>
          <w:sz w:val="24"/>
          <w:szCs w:val="24"/>
        </w:rPr>
        <w:t xml:space="preserve">ствия (бездействие) руководителя органа, предоставляющего Муниципальную услугу, </w:t>
      </w:r>
      <w:r>
        <w:rPr>
          <w:rFonts w:ascii="Times New Roman" w:hAnsi="Times New Roman" w:cs="Times New Roman"/>
          <w:sz w:val="24"/>
          <w:szCs w:val="24"/>
        </w:rPr>
        <w:br/>
      </w:r>
      <w:r w:rsidR="008837EC" w:rsidRPr="00313298">
        <w:rPr>
          <w:rFonts w:ascii="Times New Roman" w:hAnsi="Times New Roman" w:cs="Times New Roman"/>
          <w:sz w:val="24"/>
          <w:szCs w:val="24"/>
        </w:rPr>
        <w:t>подаются в вышестоящий орган (при его наличии) либо в случае его отсутствия рассма</w:t>
      </w:r>
      <w:r w:rsidR="008837EC" w:rsidRPr="00313298">
        <w:rPr>
          <w:rFonts w:ascii="Times New Roman" w:hAnsi="Times New Roman" w:cs="Times New Roman"/>
          <w:sz w:val="24"/>
          <w:szCs w:val="24"/>
        </w:rPr>
        <w:t>т</w:t>
      </w:r>
      <w:r w:rsidR="008837EC" w:rsidRPr="00313298">
        <w:rPr>
          <w:rFonts w:ascii="Times New Roman" w:hAnsi="Times New Roman" w:cs="Times New Roman"/>
          <w:sz w:val="24"/>
          <w:szCs w:val="24"/>
        </w:rPr>
        <w:t>риваются непосредственно руководителем органа, предоставляющего Муниципальную услугу.</w:t>
      </w:r>
    </w:p>
    <w:p w:rsidR="008837EC" w:rsidRPr="00313298" w:rsidRDefault="00A3269A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37EC" w:rsidRPr="00313298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</w:t>
      </w:r>
      <w:r w:rsidR="008837EC" w:rsidRPr="00313298">
        <w:rPr>
          <w:rFonts w:ascii="Times New Roman" w:hAnsi="Times New Roman" w:cs="Times New Roman"/>
          <w:sz w:val="24"/>
          <w:szCs w:val="24"/>
        </w:rPr>
        <w:t>и</w:t>
      </w:r>
      <w:r w:rsidR="008837EC" w:rsidRPr="00313298">
        <w:rPr>
          <w:rFonts w:ascii="Times New Roman" w:hAnsi="Times New Roman" w:cs="Times New Roman"/>
          <w:sz w:val="24"/>
          <w:szCs w:val="24"/>
        </w:rPr>
        <w:t xml:space="preserve">пальную услугу, должностного лица органа, предоставляющего муниципальную услугу, или муниципального служащего, руководителя органа, предоставляющего </w:t>
      </w:r>
      <w:r w:rsidR="00CC361B" w:rsidRPr="00313298">
        <w:rPr>
          <w:rFonts w:ascii="Times New Roman" w:hAnsi="Times New Roman" w:cs="Times New Roman"/>
          <w:sz w:val="24"/>
          <w:szCs w:val="24"/>
        </w:rPr>
        <w:t>муниципал</w:t>
      </w:r>
      <w:r w:rsidR="00CC361B" w:rsidRPr="00313298">
        <w:rPr>
          <w:rFonts w:ascii="Times New Roman" w:hAnsi="Times New Roman" w:cs="Times New Roman"/>
          <w:sz w:val="24"/>
          <w:szCs w:val="24"/>
        </w:rPr>
        <w:t>ь</w:t>
      </w:r>
      <w:r w:rsidR="00CC361B" w:rsidRPr="00313298">
        <w:rPr>
          <w:rFonts w:ascii="Times New Roman" w:hAnsi="Times New Roman" w:cs="Times New Roman"/>
          <w:sz w:val="24"/>
          <w:szCs w:val="24"/>
        </w:rPr>
        <w:t>ную</w:t>
      </w:r>
      <w:r w:rsidR="008837EC" w:rsidRPr="00313298">
        <w:rPr>
          <w:rFonts w:ascii="Times New Roman" w:hAnsi="Times New Roman" w:cs="Times New Roman"/>
          <w:sz w:val="24"/>
          <w:szCs w:val="24"/>
        </w:rPr>
        <w:t xml:space="preserve"> услугу, может быть направлена по почте, через многофункциональный центр, </w:t>
      </w:r>
      <w:r>
        <w:rPr>
          <w:rFonts w:ascii="Times New Roman" w:hAnsi="Times New Roman" w:cs="Times New Roman"/>
          <w:sz w:val="24"/>
          <w:szCs w:val="24"/>
        </w:rPr>
        <w:br/>
      </w:r>
      <w:r w:rsidR="008837EC" w:rsidRPr="00313298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информационно-телекоммуникационной сети Интернет, официального сайта органа, предоставляющего </w:t>
      </w:r>
      <w:r w:rsidR="00CC361B" w:rsidRPr="00313298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8837EC" w:rsidRPr="00313298">
        <w:rPr>
          <w:rFonts w:ascii="Times New Roman" w:hAnsi="Times New Roman" w:cs="Times New Roman"/>
          <w:sz w:val="24"/>
          <w:szCs w:val="24"/>
        </w:rPr>
        <w:t xml:space="preserve">услугу, ЕПГУ, а также может быть </w:t>
      </w:r>
      <w:r>
        <w:rPr>
          <w:rFonts w:ascii="Times New Roman" w:hAnsi="Times New Roman" w:cs="Times New Roman"/>
          <w:sz w:val="24"/>
          <w:szCs w:val="24"/>
        </w:rPr>
        <w:br/>
      </w:r>
      <w:r w:rsidR="008837EC" w:rsidRPr="00313298">
        <w:rPr>
          <w:rFonts w:ascii="Times New Roman" w:hAnsi="Times New Roman" w:cs="Times New Roman"/>
          <w:sz w:val="24"/>
          <w:szCs w:val="24"/>
        </w:rPr>
        <w:t>принята при личном приеме заявителя.</w:t>
      </w:r>
    </w:p>
    <w:p w:rsidR="008837EC" w:rsidRPr="00313298" w:rsidRDefault="00A3269A" w:rsidP="00A3269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5.4. </w:t>
      </w:r>
      <w:r w:rsidR="008837EC" w:rsidRPr="00313298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4" w:history="1">
        <w:r w:rsidR="008837EC" w:rsidRPr="00313298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="008837EC" w:rsidRPr="0031329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1B4B62" w:rsidRPr="00313298">
        <w:rPr>
          <w:rFonts w:ascii="Times New Roman" w:hAnsi="Times New Roman" w:cs="Times New Roman"/>
          <w:sz w:val="24"/>
          <w:szCs w:val="24"/>
        </w:rPr>
        <w:t>№</w:t>
      </w:r>
      <w:r w:rsidR="008837EC" w:rsidRPr="00313298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8837EC" w:rsidRPr="00313298" w:rsidRDefault="00A3269A" w:rsidP="003132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361B" w:rsidRPr="00313298">
        <w:rPr>
          <w:rFonts w:ascii="Times New Roman" w:hAnsi="Times New Roman"/>
          <w:sz w:val="24"/>
          <w:szCs w:val="24"/>
        </w:rPr>
        <w:t>В письменной жалобе в обязательном порядке указываются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:</w:t>
      </w:r>
    </w:p>
    <w:p w:rsidR="008837EC" w:rsidRPr="00313298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1B4B62" w:rsidRPr="003132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8837EC" w:rsidRPr="00313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 xml:space="preserve">, указание на работника </w:t>
      </w:r>
      <w:r w:rsidR="008837EC" w:rsidRPr="00313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, решения и де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й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ствия (бездействие) которых обжалуются;</w:t>
      </w:r>
    </w:p>
    <w:p w:rsidR="008837EC" w:rsidRPr="00313298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1B4B62" w:rsidRPr="003132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фамили</w:t>
      </w:r>
      <w:r w:rsidR="001B4B62" w:rsidRPr="00313298">
        <w:rPr>
          <w:rFonts w:ascii="Times New Roman" w:hAnsi="Times New Roman"/>
          <w:color w:val="000000"/>
          <w:sz w:val="24"/>
          <w:szCs w:val="24"/>
        </w:rPr>
        <w:t>я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, имя, отчество (при наличии), сведения о месте жительства Заявителя - физического лица, а также номер (номера) контактного телефона, адрес (адреса) эле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к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 xml:space="preserve">тронной почты (при наличии) и почтовый адрес, по которым должен быть направлен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ответ Заявителю;</w:t>
      </w:r>
    </w:p>
    <w:p w:rsidR="008837EC" w:rsidRPr="00313298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04720" w:rsidRPr="003132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 xml:space="preserve">сведения об обжалуемых решениях и действиях (бездействии) </w:t>
      </w:r>
      <w:r w:rsidR="008837EC" w:rsidRPr="00313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, р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а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 xml:space="preserve">ботника </w:t>
      </w:r>
      <w:r w:rsidR="008837EC" w:rsidRPr="00313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;</w:t>
      </w:r>
    </w:p>
    <w:p w:rsidR="008837EC" w:rsidRPr="00313298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04720" w:rsidRPr="003132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8837EC" w:rsidRPr="00313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="008837EC" w:rsidRPr="00313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. Заявителем могут быть представл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е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ны документы (при наличии), подтверждающие доводы Заявителя, либо их копии.</w:t>
      </w:r>
    </w:p>
    <w:p w:rsidR="008837EC" w:rsidRPr="00313298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Жалоба подается в письменной форме на бумажном носителе, в том числе на ли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ч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ном приеме Заявителя, по почте либо в электронной форме.</w:t>
      </w:r>
    </w:p>
    <w:p w:rsidR="008837EC" w:rsidRPr="00313298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о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стоверяющий его личность в соответствии с законодательством Российской Федерации.</w:t>
      </w:r>
    </w:p>
    <w:p w:rsidR="008837EC" w:rsidRPr="00313298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 xml:space="preserve">При подаче жалобы в электронном виде документы, </w:t>
      </w:r>
      <w:r w:rsidR="008837EC" w:rsidRPr="00313298">
        <w:rPr>
          <w:rFonts w:ascii="Times New Roman" w:hAnsi="Times New Roman"/>
          <w:sz w:val="24"/>
          <w:szCs w:val="24"/>
        </w:rPr>
        <w:t xml:space="preserve">указанные в пункте </w:t>
      </w:r>
      <w:r w:rsidR="00421555" w:rsidRPr="00313298">
        <w:rPr>
          <w:rFonts w:ascii="Times New Roman" w:hAnsi="Times New Roman"/>
          <w:sz w:val="24"/>
          <w:szCs w:val="24"/>
        </w:rPr>
        <w:t xml:space="preserve">5.1 </w:t>
      </w:r>
      <w:r w:rsidR="008837EC" w:rsidRPr="00313298">
        <w:rPr>
          <w:rFonts w:ascii="Times New Roman" w:hAnsi="Times New Roman"/>
          <w:sz w:val="24"/>
          <w:szCs w:val="24"/>
        </w:rPr>
        <w:t>насто</w:t>
      </w:r>
      <w:r w:rsidR="008837EC" w:rsidRPr="00313298">
        <w:rPr>
          <w:rFonts w:ascii="Times New Roman" w:hAnsi="Times New Roman"/>
          <w:sz w:val="24"/>
          <w:szCs w:val="24"/>
        </w:rPr>
        <w:t>я</w:t>
      </w:r>
      <w:r w:rsidR="008837EC" w:rsidRPr="00313298">
        <w:rPr>
          <w:rFonts w:ascii="Times New Roman" w:hAnsi="Times New Roman"/>
          <w:sz w:val="24"/>
          <w:szCs w:val="24"/>
        </w:rPr>
        <w:t xml:space="preserve">щего 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Административного регламента, могут быть представлены в форме электронных д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о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кументов, подписанных простой ЭП уполномоченного лица. При этом документ, удост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о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веряющий личность, не требуется.</w:t>
      </w:r>
    </w:p>
    <w:p w:rsidR="008837EC" w:rsidRPr="00313298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8837EC" w:rsidRPr="00313298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4720" w:rsidRPr="00313298">
        <w:rPr>
          <w:rFonts w:ascii="Times New Roman" w:hAnsi="Times New Roman"/>
          <w:sz w:val="24"/>
          <w:szCs w:val="24"/>
        </w:rPr>
        <w:t xml:space="preserve">- </w:t>
      </w:r>
      <w:r w:rsidR="008837EC" w:rsidRPr="00313298">
        <w:rPr>
          <w:rFonts w:ascii="Times New Roman" w:hAnsi="Times New Roman"/>
          <w:sz w:val="24"/>
          <w:szCs w:val="24"/>
        </w:rPr>
        <w:t>официального сайта</w:t>
      </w:r>
      <w:r w:rsidR="00282FF8" w:rsidRPr="00313298">
        <w:rPr>
          <w:rFonts w:ascii="Times New Roman" w:hAnsi="Times New Roman"/>
          <w:sz w:val="24"/>
          <w:szCs w:val="24"/>
        </w:rPr>
        <w:t xml:space="preserve"> администрации/</w:t>
      </w:r>
      <w:r w:rsidR="00421555" w:rsidRPr="00313298">
        <w:rPr>
          <w:rFonts w:ascii="Times New Roman" w:hAnsi="Times New Roman"/>
          <w:sz w:val="24"/>
          <w:szCs w:val="24"/>
        </w:rPr>
        <w:t xml:space="preserve">комитета </w:t>
      </w:r>
      <w:r w:rsidR="001A3728" w:rsidRPr="00313298">
        <w:rPr>
          <w:rFonts w:ascii="Times New Roman" w:hAnsi="Times New Roman"/>
          <w:sz w:val="24"/>
          <w:szCs w:val="24"/>
        </w:rPr>
        <w:t xml:space="preserve">образования </w:t>
      </w:r>
      <w:r w:rsidR="008837EC" w:rsidRPr="00313298">
        <w:rPr>
          <w:rFonts w:ascii="Times New Roman" w:hAnsi="Times New Roman"/>
          <w:sz w:val="24"/>
          <w:szCs w:val="24"/>
        </w:rPr>
        <w:t>в сети Интернет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;</w:t>
      </w:r>
    </w:p>
    <w:p w:rsidR="008837EC" w:rsidRPr="00313298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04720" w:rsidRPr="003132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 xml:space="preserve">официального сайта </w:t>
      </w:r>
      <w:r w:rsidR="008837EC" w:rsidRPr="00313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:rsidR="008837EC" w:rsidRPr="00313298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04720" w:rsidRPr="003132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ЕПГУ;</w:t>
      </w:r>
    </w:p>
    <w:p w:rsidR="008837EC" w:rsidRPr="00313298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04720" w:rsidRPr="003132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 xml:space="preserve">федеральной государственной информационной системы, обеспечивающей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процесс досудебного (внесудебного) обжалования решений и действий (бездействия),</w:t>
      </w:r>
      <w:r w:rsidR="00304720" w:rsidRPr="0031329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совершенных при предоставлении государственных и муниципальных услуг.</w:t>
      </w:r>
    </w:p>
    <w:p w:rsidR="008837EC" w:rsidRPr="00313298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color w:val="FFC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 xml:space="preserve">В Организации, </w:t>
      </w:r>
      <w:r w:rsidR="00304720" w:rsidRPr="00313298">
        <w:rPr>
          <w:rFonts w:ascii="Times New Roman" w:hAnsi="Times New Roman"/>
          <w:color w:val="000000"/>
          <w:sz w:val="24"/>
          <w:szCs w:val="24"/>
        </w:rPr>
        <w:t>а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дминистрации</w:t>
      </w:r>
      <w:r w:rsidR="007535F8" w:rsidRPr="00313298">
        <w:rPr>
          <w:rFonts w:ascii="Times New Roman" w:hAnsi="Times New Roman"/>
          <w:color w:val="000000"/>
          <w:sz w:val="24"/>
          <w:szCs w:val="24"/>
        </w:rPr>
        <w:t>, комитете образования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 xml:space="preserve"> определяются работники, которые обеспечивают:</w:t>
      </w:r>
    </w:p>
    <w:p w:rsidR="008837EC" w:rsidRPr="00313298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04720" w:rsidRPr="003132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прием и регистрацию жалоб;</w:t>
      </w:r>
    </w:p>
    <w:p w:rsidR="008837EC" w:rsidRPr="00313298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04720" w:rsidRPr="003132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направление жалоб в уполномоченн</w:t>
      </w:r>
      <w:r w:rsidR="00304720" w:rsidRPr="00313298">
        <w:rPr>
          <w:rFonts w:ascii="Times New Roman" w:hAnsi="Times New Roman"/>
          <w:color w:val="000000"/>
          <w:sz w:val="24"/>
          <w:szCs w:val="24"/>
        </w:rPr>
        <w:t>ую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 xml:space="preserve"> на их рассмотрение Организацию, </w:t>
      </w:r>
      <w:r w:rsidR="005C3904" w:rsidRPr="00313298">
        <w:rPr>
          <w:rFonts w:ascii="Times New Roman" w:hAnsi="Times New Roman"/>
          <w:color w:val="000000"/>
          <w:sz w:val="24"/>
          <w:szCs w:val="24"/>
        </w:rPr>
        <w:t>а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дмин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и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страцию;</w:t>
      </w:r>
    </w:p>
    <w:p w:rsidR="008837EC" w:rsidRPr="00313298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5C3904" w:rsidRPr="003132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</w:p>
    <w:p w:rsidR="00872750" w:rsidRPr="00313298" w:rsidRDefault="00A3269A" w:rsidP="00A3269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5.5. </w:t>
      </w:r>
      <w:r w:rsidR="00872750" w:rsidRPr="00313298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5" w:history="1">
        <w:r w:rsidR="00872750" w:rsidRPr="00313298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="00872750" w:rsidRPr="00313298">
        <w:rPr>
          <w:rFonts w:ascii="Times New Roman" w:hAnsi="Times New Roman" w:cs="Times New Roman"/>
          <w:sz w:val="24"/>
          <w:szCs w:val="24"/>
        </w:rPr>
        <w:t xml:space="preserve"> Федерал</w:t>
      </w:r>
      <w:r w:rsidR="00872750" w:rsidRPr="00313298">
        <w:rPr>
          <w:rFonts w:ascii="Times New Roman" w:hAnsi="Times New Roman" w:cs="Times New Roman"/>
          <w:sz w:val="24"/>
          <w:szCs w:val="24"/>
        </w:rPr>
        <w:t>ь</w:t>
      </w:r>
      <w:r w:rsidR="00872750" w:rsidRPr="00313298">
        <w:rPr>
          <w:rFonts w:ascii="Times New Roman" w:hAnsi="Times New Roman" w:cs="Times New Roman"/>
          <w:sz w:val="24"/>
          <w:szCs w:val="24"/>
        </w:rPr>
        <w:t xml:space="preserve">ного закона </w:t>
      </w:r>
      <w:r w:rsidR="005C3904" w:rsidRPr="00313298">
        <w:rPr>
          <w:rFonts w:ascii="Times New Roman" w:hAnsi="Times New Roman" w:cs="Times New Roman"/>
          <w:sz w:val="24"/>
          <w:szCs w:val="24"/>
        </w:rPr>
        <w:t>№</w:t>
      </w:r>
      <w:r w:rsidR="00872750" w:rsidRPr="00313298">
        <w:rPr>
          <w:rFonts w:ascii="Times New Roman" w:hAnsi="Times New Roman" w:cs="Times New Roman"/>
          <w:sz w:val="24"/>
          <w:szCs w:val="24"/>
        </w:rPr>
        <w:t xml:space="preserve"> 210-ФЗ, при условии, что это не затрагивает права, свободы и законные и</w:t>
      </w:r>
      <w:r w:rsidR="00872750" w:rsidRPr="00313298">
        <w:rPr>
          <w:rFonts w:ascii="Times New Roman" w:hAnsi="Times New Roman" w:cs="Times New Roman"/>
          <w:sz w:val="24"/>
          <w:szCs w:val="24"/>
        </w:rPr>
        <w:t>н</w:t>
      </w:r>
      <w:r w:rsidR="00872750" w:rsidRPr="00313298">
        <w:rPr>
          <w:rFonts w:ascii="Times New Roman" w:hAnsi="Times New Roman" w:cs="Times New Roman"/>
          <w:sz w:val="24"/>
          <w:szCs w:val="24"/>
        </w:rPr>
        <w:t xml:space="preserve">тересы других лиц и если указанные информация и документы не содержат сведений, </w:t>
      </w:r>
      <w:r>
        <w:rPr>
          <w:rFonts w:ascii="Times New Roman" w:hAnsi="Times New Roman" w:cs="Times New Roman"/>
          <w:sz w:val="24"/>
          <w:szCs w:val="24"/>
        </w:rPr>
        <w:br/>
      </w:r>
      <w:r w:rsidR="00872750" w:rsidRPr="00313298">
        <w:rPr>
          <w:rFonts w:ascii="Times New Roman" w:hAnsi="Times New Roman" w:cs="Times New Roman"/>
          <w:sz w:val="24"/>
          <w:szCs w:val="24"/>
        </w:rPr>
        <w:t>составляющих государственную или иную охраняемую тайну.</w:t>
      </w:r>
    </w:p>
    <w:p w:rsidR="00872750" w:rsidRPr="00313298" w:rsidRDefault="00A3269A" w:rsidP="00A3269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5.6. </w:t>
      </w:r>
      <w:r w:rsidR="00872750" w:rsidRPr="00313298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</w:t>
      </w:r>
      <w:r>
        <w:rPr>
          <w:rFonts w:ascii="Times New Roman" w:hAnsi="Times New Roman" w:cs="Times New Roman"/>
          <w:sz w:val="24"/>
          <w:szCs w:val="24"/>
        </w:rPr>
        <w:br/>
      </w:r>
      <w:r w:rsidR="00872750" w:rsidRPr="00313298">
        <w:rPr>
          <w:rFonts w:ascii="Times New Roman" w:hAnsi="Times New Roman" w:cs="Times New Roman"/>
          <w:sz w:val="24"/>
          <w:szCs w:val="24"/>
        </w:rPr>
        <w:t xml:space="preserve">вышестоящий орган (при его наличии), подлежит рассмотрению в течение пятнадцати </w:t>
      </w:r>
      <w:r>
        <w:rPr>
          <w:rFonts w:ascii="Times New Roman" w:hAnsi="Times New Roman" w:cs="Times New Roman"/>
          <w:sz w:val="24"/>
          <w:szCs w:val="24"/>
        </w:rPr>
        <w:br/>
      </w:r>
      <w:r w:rsidR="00872750" w:rsidRPr="00313298">
        <w:rPr>
          <w:rFonts w:ascii="Times New Roman" w:hAnsi="Times New Roman" w:cs="Times New Roman"/>
          <w:sz w:val="24"/>
          <w:szCs w:val="24"/>
        </w:rPr>
        <w:t>рабочих дней со дня ее регистрации, а в случае обжалования отказа органа, предоставл</w:t>
      </w:r>
      <w:r w:rsidR="00872750" w:rsidRPr="00313298">
        <w:rPr>
          <w:rFonts w:ascii="Times New Roman" w:hAnsi="Times New Roman" w:cs="Times New Roman"/>
          <w:sz w:val="24"/>
          <w:szCs w:val="24"/>
        </w:rPr>
        <w:t>я</w:t>
      </w:r>
      <w:r w:rsidR="00872750" w:rsidRPr="00313298">
        <w:rPr>
          <w:rFonts w:ascii="Times New Roman" w:hAnsi="Times New Roman" w:cs="Times New Roman"/>
          <w:sz w:val="24"/>
          <w:szCs w:val="24"/>
        </w:rPr>
        <w:t xml:space="preserve">ющего государственную услугу, в приеме документов у заявителя либо в исправлении </w:t>
      </w:r>
      <w:r>
        <w:rPr>
          <w:rFonts w:ascii="Times New Roman" w:hAnsi="Times New Roman" w:cs="Times New Roman"/>
          <w:sz w:val="24"/>
          <w:szCs w:val="24"/>
        </w:rPr>
        <w:br/>
      </w:r>
      <w:r w:rsidR="00872750" w:rsidRPr="00313298">
        <w:rPr>
          <w:rFonts w:ascii="Times New Roman" w:hAnsi="Times New Roman" w:cs="Times New Roman"/>
          <w:sz w:val="24"/>
          <w:szCs w:val="24"/>
        </w:rPr>
        <w:t xml:space="preserve">допущенных опечаток и ошибок или в случае обжалования нарушения установленного срока таких исправлений </w:t>
      </w:r>
      <w:r w:rsidR="005C3904" w:rsidRPr="0031329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72750" w:rsidRPr="00313298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регистрации.</w:t>
      </w:r>
    </w:p>
    <w:p w:rsidR="008837EC" w:rsidRPr="00313298" w:rsidRDefault="00A3269A" w:rsidP="00A3269A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5.7. </w:t>
      </w:r>
      <w:r w:rsidR="008837EC" w:rsidRPr="00313298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8837EC" w:rsidRPr="00313298">
        <w:rPr>
          <w:rFonts w:ascii="Times New Roman" w:hAnsi="Times New Roman" w:cs="Times New Roman"/>
          <w:sz w:val="24"/>
          <w:szCs w:val="24"/>
        </w:rPr>
        <w:t>результатам</w:t>
      </w:r>
      <w:r w:rsidR="008837EC" w:rsidRPr="00313298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рассмотрения жалобы Организация, </w:t>
      </w:r>
      <w:r w:rsidR="005C3904" w:rsidRPr="0031329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837EC" w:rsidRPr="00313298">
        <w:rPr>
          <w:rFonts w:ascii="Times New Roman" w:hAnsi="Times New Roman" w:cs="Times New Roman"/>
          <w:color w:val="000000"/>
          <w:sz w:val="24"/>
          <w:szCs w:val="24"/>
        </w:rPr>
        <w:t>дминистрация</w:t>
      </w:r>
      <w:r w:rsidR="007535F8" w:rsidRPr="00313298">
        <w:rPr>
          <w:rFonts w:ascii="Times New Roman" w:hAnsi="Times New Roman" w:cs="Times New Roman"/>
          <w:color w:val="000000"/>
          <w:sz w:val="24"/>
          <w:szCs w:val="24"/>
        </w:rPr>
        <w:t>, комитет образования</w:t>
      </w:r>
      <w:r w:rsidR="008837EC" w:rsidRPr="00313298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8837EC" w:rsidRPr="00313298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5C3904" w:rsidRPr="003132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жалоба удовлетворяется, в том числе в форме отмены принятого решения, испра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в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ления допущенных опечаток и ошибок в выданных в результате предоставления Муниц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и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 xml:space="preserve">пальной услуги документах, возврата Заявителю денежных средств, взимание которых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>не предусмотрено законодательством Российской Федерации;</w:t>
      </w:r>
    </w:p>
    <w:p w:rsidR="008837EC" w:rsidRPr="00313298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5C3904" w:rsidRPr="003132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837EC" w:rsidRPr="0031329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837EC" w:rsidRPr="00313298">
        <w:rPr>
          <w:rFonts w:ascii="Times New Roman" w:hAnsi="Times New Roman"/>
          <w:sz w:val="24"/>
          <w:szCs w:val="24"/>
        </w:rPr>
        <w:t>удовлетворении жалобы отказывается.</w:t>
      </w:r>
    </w:p>
    <w:p w:rsidR="00C378C8" w:rsidRPr="00313298" w:rsidRDefault="00A3269A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8C8" w:rsidRPr="00313298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</w:t>
      </w:r>
      <w:r w:rsidR="00C378C8" w:rsidRPr="00313298">
        <w:rPr>
          <w:rFonts w:ascii="Times New Roman" w:hAnsi="Times New Roman" w:cs="Times New Roman"/>
          <w:sz w:val="24"/>
          <w:szCs w:val="24"/>
        </w:rPr>
        <w:t>е</w:t>
      </w:r>
      <w:r w:rsidR="00C378C8" w:rsidRPr="00313298">
        <w:rPr>
          <w:rFonts w:ascii="Times New Roman" w:hAnsi="Times New Roman" w:cs="Times New Roman"/>
          <w:sz w:val="24"/>
          <w:szCs w:val="24"/>
        </w:rPr>
        <w:t xml:space="preserve">ния жалобы, заявителю в письменной форме и по желанию заявителя в электронной </w:t>
      </w:r>
      <w:r>
        <w:rPr>
          <w:rFonts w:ascii="Times New Roman" w:hAnsi="Times New Roman" w:cs="Times New Roman"/>
          <w:sz w:val="24"/>
          <w:szCs w:val="24"/>
        </w:rPr>
        <w:br/>
      </w:r>
      <w:r w:rsidR="00C378C8" w:rsidRPr="00313298">
        <w:rPr>
          <w:rFonts w:ascii="Times New Roman" w:hAnsi="Times New Roman" w:cs="Times New Roman"/>
          <w:sz w:val="24"/>
          <w:szCs w:val="24"/>
        </w:rPr>
        <w:t>форме направляется мотивированный ответ о результатах рассмотрения жалобы.</w:t>
      </w:r>
    </w:p>
    <w:p w:rsidR="00C378C8" w:rsidRPr="00313298" w:rsidRDefault="00A3269A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8C8" w:rsidRPr="00313298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</w:t>
      </w:r>
      <w:r w:rsidR="00C378C8" w:rsidRPr="00313298">
        <w:rPr>
          <w:rFonts w:ascii="Times New Roman" w:hAnsi="Times New Roman" w:cs="Times New Roman"/>
          <w:sz w:val="24"/>
          <w:szCs w:val="24"/>
        </w:rPr>
        <w:t>т</w:t>
      </w:r>
      <w:r w:rsidR="00C378C8" w:rsidRPr="00313298">
        <w:rPr>
          <w:rFonts w:ascii="Times New Roman" w:hAnsi="Times New Roman" w:cs="Times New Roman"/>
          <w:sz w:val="24"/>
          <w:szCs w:val="24"/>
        </w:rPr>
        <w:t>ся информация о действиях, осуществляемых органом, предоставляющим Муниципал</w:t>
      </w:r>
      <w:r w:rsidR="00C378C8" w:rsidRPr="00313298">
        <w:rPr>
          <w:rFonts w:ascii="Times New Roman" w:hAnsi="Times New Roman" w:cs="Times New Roman"/>
          <w:sz w:val="24"/>
          <w:szCs w:val="24"/>
        </w:rPr>
        <w:t>ь</w:t>
      </w:r>
      <w:r w:rsidR="00C378C8" w:rsidRPr="00313298">
        <w:rPr>
          <w:rFonts w:ascii="Times New Roman" w:hAnsi="Times New Roman" w:cs="Times New Roman"/>
          <w:sz w:val="24"/>
          <w:szCs w:val="24"/>
        </w:rPr>
        <w:t>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</w:t>
      </w:r>
      <w:r w:rsidR="00C378C8" w:rsidRPr="00313298">
        <w:rPr>
          <w:rFonts w:ascii="Times New Roman" w:hAnsi="Times New Roman" w:cs="Times New Roman"/>
          <w:sz w:val="24"/>
          <w:szCs w:val="24"/>
        </w:rPr>
        <w:t>а</w:t>
      </w:r>
      <w:r w:rsidR="00C378C8" w:rsidRPr="00313298">
        <w:rPr>
          <w:rFonts w:ascii="Times New Roman" w:hAnsi="Times New Roman" w:cs="Times New Roman"/>
          <w:sz w:val="24"/>
          <w:szCs w:val="24"/>
        </w:rPr>
        <w:t>зывается информация о дальнейших действиях, которые необходимо совершить заявит</w:t>
      </w:r>
      <w:r w:rsidR="00C378C8" w:rsidRPr="00313298">
        <w:rPr>
          <w:rFonts w:ascii="Times New Roman" w:hAnsi="Times New Roman" w:cs="Times New Roman"/>
          <w:sz w:val="24"/>
          <w:szCs w:val="24"/>
        </w:rPr>
        <w:t>е</w:t>
      </w:r>
      <w:r w:rsidR="00C378C8" w:rsidRPr="00313298">
        <w:rPr>
          <w:rFonts w:ascii="Times New Roman" w:hAnsi="Times New Roman" w:cs="Times New Roman"/>
          <w:sz w:val="24"/>
          <w:szCs w:val="24"/>
        </w:rPr>
        <w:t>лю в целях получения Муниципальной услуги.</w:t>
      </w:r>
    </w:p>
    <w:p w:rsidR="00C378C8" w:rsidRPr="00313298" w:rsidRDefault="00A3269A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8C8" w:rsidRPr="00313298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</w:t>
      </w:r>
      <w:r w:rsidR="00C378C8" w:rsidRPr="00313298">
        <w:rPr>
          <w:rFonts w:ascii="Times New Roman" w:hAnsi="Times New Roman" w:cs="Times New Roman"/>
          <w:sz w:val="24"/>
          <w:szCs w:val="24"/>
        </w:rPr>
        <w:t>р</w:t>
      </w:r>
      <w:r w:rsidR="00C378C8" w:rsidRPr="00313298">
        <w:rPr>
          <w:rFonts w:ascii="Times New Roman" w:hAnsi="Times New Roman" w:cs="Times New Roman"/>
          <w:sz w:val="24"/>
          <w:szCs w:val="24"/>
        </w:rPr>
        <w:t>мация о порядке обжалования принятого решения.</w:t>
      </w:r>
    </w:p>
    <w:p w:rsidR="00C378C8" w:rsidRPr="00313298" w:rsidRDefault="00A3269A" w:rsidP="003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8C8" w:rsidRPr="00313298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</w:t>
      </w:r>
      <w:r w:rsidR="00C378C8" w:rsidRPr="00313298">
        <w:rPr>
          <w:rFonts w:ascii="Times New Roman" w:hAnsi="Times New Roman" w:cs="Times New Roman"/>
          <w:sz w:val="24"/>
          <w:szCs w:val="24"/>
        </w:rPr>
        <w:t>т</w:t>
      </w:r>
      <w:r w:rsidR="00C378C8" w:rsidRPr="00313298">
        <w:rPr>
          <w:rFonts w:ascii="Times New Roman" w:hAnsi="Times New Roman" w:cs="Times New Roman"/>
          <w:sz w:val="24"/>
          <w:szCs w:val="24"/>
        </w:rPr>
        <w:t>ник, наделенные полномочиями по рассмотрению жалоб, незамедлительно направляют имеющиеся материалы в органы прокуратуры.</w:t>
      </w:r>
    </w:p>
    <w:p w:rsidR="00C378C8" w:rsidRDefault="00C378C8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69A" w:rsidRPr="00313298" w:rsidRDefault="00A3269A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3573" w:rsidRPr="00313298" w:rsidRDefault="00D83573" w:rsidP="00313298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92" w:name="_Toc510617006"/>
      <w:bookmarkStart w:id="93" w:name="_Toc28377948"/>
      <w:bookmarkStart w:id="94" w:name="_Hlk20900792"/>
    </w:p>
    <w:p w:rsidR="00D83573" w:rsidRPr="00313298" w:rsidRDefault="00D83573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83573" w:rsidRPr="00313298" w:rsidSect="00313298">
          <w:headerReference w:type="default" r:id="rId26"/>
          <w:footerReference w:type="default" r:id="rId27"/>
          <w:type w:val="continuous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D83573" w:rsidRPr="00313298" w:rsidRDefault="00D83573" w:rsidP="00A3269A">
      <w:pPr>
        <w:pStyle w:val="affffa"/>
        <w:spacing w:after="0"/>
        <w:ind w:left="4820"/>
        <w:jc w:val="both"/>
        <w:rPr>
          <w:b w:val="0"/>
          <w:szCs w:val="24"/>
        </w:rPr>
      </w:pPr>
      <w:bookmarkStart w:id="95" w:name="_Toc66206418"/>
      <w:r w:rsidRPr="00313298">
        <w:rPr>
          <w:b w:val="0"/>
          <w:bCs w:val="0"/>
          <w:szCs w:val="24"/>
        </w:rPr>
        <w:t>Приложение</w:t>
      </w:r>
      <w:r w:rsidR="00900872" w:rsidRPr="00313298">
        <w:rPr>
          <w:b w:val="0"/>
          <w:bCs w:val="0"/>
          <w:szCs w:val="24"/>
        </w:rPr>
        <w:t xml:space="preserve"> </w:t>
      </w:r>
      <w:r w:rsidRPr="00313298">
        <w:rPr>
          <w:b w:val="0"/>
          <w:bCs w:val="0"/>
          <w:szCs w:val="24"/>
        </w:rPr>
        <w:t>1</w:t>
      </w:r>
      <w:bookmarkEnd w:id="95"/>
    </w:p>
    <w:p w:rsidR="00D83573" w:rsidRPr="00313298" w:rsidRDefault="00D83573" w:rsidP="00A3269A">
      <w:pPr>
        <w:pStyle w:val="aff5"/>
        <w:spacing w:after="0" w:line="240" w:lineRule="auto"/>
        <w:ind w:left="4820"/>
        <w:jc w:val="both"/>
        <w:rPr>
          <w:b w:val="0"/>
          <w:szCs w:val="24"/>
          <w:lang w:eastAsia="ru-RU"/>
        </w:rPr>
      </w:pPr>
      <w:r w:rsidRPr="00313298">
        <w:rPr>
          <w:b w:val="0"/>
          <w:bCs/>
          <w:szCs w:val="24"/>
        </w:rPr>
        <w:t>к Административному регламенту</w:t>
      </w:r>
    </w:p>
    <w:p w:rsidR="00441541" w:rsidRPr="00313298" w:rsidRDefault="00441541" w:rsidP="003132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41541" w:rsidRDefault="00441541" w:rsidP="003132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3269A" w:rsidRPr="00313298" w:rsidRDefault="00A3269A" w:rsidP="003132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3269A" w:rsidRDefault="00C60806" w:rsidP="00A3269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96" w:name="_Toc66206419"/>
      <w:r w:rsidRPr="00313298">
        <w:rPr>
          <w:rFonts w:ascii="Times New Roman" w:hAnsi="Times New Roman"/>
          <w:bCs/>
          <w:sz w:val="24"/>
          <w:szCs w:val="24"/>
        </w:rPr>
        <w:t xml:space="preserve">Перечень нормативных правовых актов, регулирующих </w:t>
      </w:r>
    </w:p>
    <w:p w:rsidR="00CF6448" w:rsidRPr="00313298" w:rsidRDefault="00C60806" w:rsidP="00A3269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313298">
        <w:rPr>
          <w:rFonts w:ascii="Times New Roman" w:hAnsi="Times New Roman"/>
          <w:bCs/>
          <w:sz w:val="24"/>
          <w:szCs w:val="24"/>
        </w:rPr>
        <w:t>предоставление Муниципальной услуги</w:t>
      </w:r>
      <w:bookmarkEnd w:id="96"/>
    </w:p>
    <w:p w:rsidR="00C60806" w:rsidRPr="00313298" w:rsidRDefault="00C60806" w:rsidP="00A326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3298">
        <w:rPr>
          <w:rFonts w:ascii="Times New Roman" w:hAnsi="Times New Roman"/>
          <w:sz w:val="24"/>
          <w:szCs w:val="24"/>
        </w:rPr>
        <w:t>(с указанием их реквизитов и источников официального опубликования)</w:t>
      </w:r>
    </w:p>
    <w:p w:rsidR="00C60806" w:rsidRPr="00313298" w:rsidRDefault="00C60806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60806" w:rsidRPr="00313298" w:rsidRDefault="00A3269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 </w:t>
      </w:r>
      <w:r w:rsidR="00C60806" w:rsidRPr="00313298">
        <w:rPr>
          <w:rFonts w:ascii="Times New Roman" w:hAnsi="Times New Roman"/>
          <w:bCs/>
          <w:sz w:val="24"/>
          <w:szCs w:val="24"/>
        </w:rPr>
        <w:t>Конституция Российской Федерации, принятая всенародным голосованием 12.12.1993 («Российская газета», № 237, 25.12.1993)</w:t>
      </w:r>
      <w:r w:rsidR="007A2E9F" w:rsidRPr="00313298">
        <w:rPr>
          <w:rFonts w:ascii="Times New Roman" w:hAnsi="Times New Roman"/>
          <w:bCs/>
          <w:sz w:val="24"/>
          <w:szCs w:val="24"/>
        </w:rPr>
        <w:t>.</w:t>
      </w:r>
    </w:p>
    <w:p w:rsidR="00C60806" w:rsidRPr="00313298" w:rsidRDefault="00A3269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2. </w:t>
      </w:r>
      <w:r w:rsidR="00C60806" w:rsidRPr="00313298">
        <w:rPr>
          <w:rFonts w:ascii="Times New Roman" w:hAnsi="Times New Roman"/>
          <w:bCs/>
          <w:sz w:val="24"/>
          <w:szCs w:val="24"/>
        </w:rPr>
        <w:t>Конвенция о правах ребенка, одобренная Генеральной Ассамблеей ООН 20.11.1989 («Сборник международных договоров СССР», выпуск XLVI, 1993)</w:t>
      </w:r>
      <w:r w:rsidR="007A2E9F" w:rsidRPr="00313298">
        <w:rPr>
          <w:rFonts w:ascii="Times New Roman" w:hAnsi="Times New Roman"/>
          <w:bCs/>
          <w:sz w:val="24"/>
          <w:szCs w:val="24"/>
        </w:rPr>
        <w:t>.</w:t>
      </w:r>
    </w:p>
    <w:p w:rsidR="00C60806" w:rsidRPr="00313298" w:rsidRDefault="00A3269A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3. </w:t>
      </w:r>
      <w:r w:rsidR="00C60806" w:rsidRPr="00313298">
        <w:rPr>
          <w:rFonts w:ascii="Times New Roman" w:hAnsi="Times New Roman"/>
          <w:bCs/>
          <w:sz w:val="24"/>
          <w:szCs w:val="24"/>
        </w:rPr>
        <w:t>Федеральный закон от 29.12.2012 № 273-ФЗ «Об образовании в Российской Ф</w:t>
      </w:r>
      <w:r w:rsidR="00C60806" w:rsidRPr="00313298">
        <w:rPr>
          <w:rFonts w:ascii="Times New Roman" w:hAnsi="Times New Roman"/>
          <w:bCs/>
          <w:sz w:val="24"/>
          <w:szCs w:val="24"/>
        </w:rPr>
        <w:t>е</w:t>
      </w:r>
      <w:r w:rsidR="00C60806" w:rsidRPr="00313298">
        <w:rPr>
          <w:rFonts w:ascii="Times New Roman" w:hAnsi="Times New Roman"/>
          <w:bCs/>
          <w:sz w:val="24"/>
          <w:szCs w:val="24"/>
        </w:rPr>
        <w:t>дерации»</w:t>
      </w:r>
      <w:r w:rsidR="007A2E9F" w:rsidRPr="00313298">
        <w:rPr>
          <w:rFonts w:ascii="Times New Roman" w:hAnsi="Times New Roman"/>
          <w:bCs/>
          <w:sz w:val="24"/>
          <w:szCs w:val="24"/>
        </w:rPr>
        <w:t xml:space="preserve"> </w:t>
      </w:r>
      <w:r w:rsidR="00C60806" w:rsidRPr="00313298">
        <w:rPr>
          <w:rFonts w:ascii="Times New Roman" w:hAnsi="Times New Roman"/>
          <w:bCs/>
          <w:sz w:val="24"/>
          <w:szCs w:val="24"/>
        </w:rPr>
        <w:t>(</w:t>
      </w:r>
      <w:r w:rsidR="007A2E9F" w:rsidRPr="00313298">
        <w:rPr>
          <w:rFonts w:ascii="Times New Roman" w:hAnsi="Times New Roman"/>
          <w:sz w:val="24"/>
          <w:szCs w:val="24"/>
          <w:lang w:eastAsia="ru-RU"/>
        </w:rPr>
        <w:t>о</w:t>
      </w:r>
      <w:r w:rsidR="00C60806" w:rsidRPr="00313298">
        <w:rPr>
          <w:rFonts w:ascii="Times New Roman" w:hAnsi="Times New Roman"/>
          <w:sz w:val="24"/>
          <w:szCs w:val="24"/>
          <w:lang w:eastAsia="ru-RU"/>
        </w:rPr>
        <w:t xml:space="preserve">фициальный интернет-портал правовой информации http://www.pravo.gov.ru, 30.12.2012, </w:t>
      </w:r>
      <w:r w:rsidR="00C60806" w:rsidRPr="00313298">
        <w:rPr>
          <w:rFonts w:ascii="Times New Roman" w:hAnsi="Times New Roman"/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</w:t>
      </w:r>
      <w:r w:rsidR="007A2E9F" w:rsidRPr="00313298">
        <w:rPr>
          <w:rFonts w:ascii="Times New Roman" w:hAnsi="Times New Roman"/>
          <w:bCs/>
          <w:sz w:val="24"/>
          <w:szCs w:val="24"/>
        </w:rPr>
        <w:t>.</w:t>
      </w:r>
    </w:p>
    <w:p w:rsidR="00C60806" w:rsidRPr="00313298" w:rsidRDefault="00A3269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4. </w:t>
      </w:r>
      <w:r w:rsidR="00C60806" w:rsidRPr="00313298">
        <w:rPr>
          <w:rFonts w:ascii="Times New Roman" w:hAnsi="Times New Roman"/>
          <w:bCs/>
          <w:sz w:val="24"/>
          <w:szCs w:val="24"/>
        </w:rPr>
        <w:t xml:space="preserve">Федеральный закон от 04.12.2007 № 329-ФЗ «О физической культуре и спорте </w:t>
      </w:r>
      <w:r w:rsidR="0084663A">
        <w:rPr>
          <w:rFonts w:ascii="Times New Roman" w:hAnsi="Times New Roman"/>
          <w:bCs/>
          <w:sz w:val="24"/>
          <w:szCs w:val="24"/>
        </w:rPr>
        <w:br/>
      </w:r>
      <w:r w:rsidR="00C60806" w:rsidRPr="00313298">
        <w:rPr>
          <w:rFonts w:ascii="Times New Roman" w:hAnsi="Times New Roman"/>
          <w:bCs/>
          <w:sz w:val="24"/>
          <w:szCs w:val="24"/>
        </w:rPr>
        <w:t>в Российской Федерации» («Российская газета», № 276, 08.12.2007, «Собрание законод</w:t>
      </w:r>
      <w:r w:rsidR="00C60806" w:rsidRPr="00313298">
        <w:rPr>
          <w:rFonts w:ascii="Times New Roman" w:hAnsi="Times New Roman"/>
          <w:bCs/>
          <w:sz w:val="24"/>
          <w:szCs w:val="24"/>
        </w:rPr>
        <w:t>а</w:t>
      </w:r>
      <w:r w:rsidR="00C60806" w:rsidRPr="00313298">
        <w:rPr>
          <w:rFonts w:ascii="Times New Roman" w:hAnsi="Times New Roman"/>
          <w:bCs/>
          <w:sz w:val="24"/>
          <w:szCs w:val="24"/>
        </w:rPr>
        <w:t xml:space="preserve">тельства Российской Федерации», 10.12.2007, № 50, ст. 6242, «Парламентская газета», </w:t>
      </w:r>
      <w:r w:rsidR="0084663A">
        <w:rPr>
          <w:rFonts w:ascii="Times New Roman" w:hAnsi="Times New Roman"/>
          <w:bCs/>
          <w:sz w:val="24"/>
          <w:szCs w:val="24"/>
        </w:rPr>
        <w:br/>
      </w:r>
      <w:r w:rsidR="00C60806" w:rsidRPr="00313298">
        <w:rPr>
          <w:rFonts w:ascii="Times New Roman" w:hAnsi="Times New Roman"/>
          <w:bCs/>
          <w:sz w:val="24"/>
          <w:szCs w:val="24"/>
        </w:rPr>
        <w:t>№ 178-180, 14.12.2007)</w:t>
      </w:r>
      <w:r w:rsidR="007A2E9F" w:rsidRPr="00313298">
        <w:rPr>
          <w:rFonts w:ascii="Times New Roman" w:hAnsi="Times New Roman"/>
          <w:bCs/>
          <w:sz w:val="24"/>
          <w:szCs w:val="24"/>
        </w:rPr>
        <w:t>.</w:t>
      </w:r>
    </w:p>
    <w:p w:rsidR="00C60806" w:rsidRPr="00313298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5. </w:t>
      </w:r>
      <w:r w:rsidR="00C60806" w:rsidRPr="00313298">
        <w:rPr>
          <w:rFonts w:ascii="Times New Roman" w:hAnsi="Times New Roman"/>
          <w:bCs/>
          <w:sz w:val="24"/>
          <w:szCs w:val="24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</w:t>
      </w:r>
      <w:r>
        <w:rPr>
          <w:rFonts w:ascii="Times New Roman" w:hAnsi="Times New Roman"/>
          <w:bCs/>
          <w:sz w:val="24"/>
          <w:szCs w:val="24"/>
        </w:rPr>
        <w:br/>
      </w:r>
      <w:r w:rsidR="00C60806" w:rsidRPr="00313298">
        <w:rPr>
          <w:rFonts w:ascii="Times New Roman" w:hAnsi="Times New Roman"/>
          <w:bCs/>
          <w:sz w:val="24"/>
          <w:szCs w:val="24"/>
        </w:rPr>
        <w:t>Российской Федерации», 06.10.2003, № 40, ст. 3822, «Парламентская газета», № 186, 08.10.2003, «Российская газета», № 202, 08.10.2003)</w:t>
      </w:r>
      <w:r w:rsidR="007A2E9F" w:rsidRPr="00313298">
        <w:rPr>
          <w:rFonts w:ascii="Times New Roman" w:hAnsi="Times New Roman"/>
          <w:bCs/>
          <w:sz w:val="24"/>
          <w:szCs w:val="24"/>
        </w:rPr>
        <w:t>.</w:t>
      </w:r>
    </w:p>
    <w:p w:rsidR="00C60806" w:rsidRPr="00313298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6. </w:t>
      </w:r>
      <w:r w:rsidR="00C60806" w:rsidRPr="00313298">
        <w:rPr>
          <w:rFonts w:ascii="Times New Roman" w:hAnsi="Times New Roman"/>
          <w:bCs/>
          <w:sz w:val="24"/>
          <w:szCs w:val="24"/>
        </w:rPr>
        <w:t>Федеральный закон от 02.05.2006 № 59-ФЗ «О порядке рассмотрения обращений граждан Российской Федерации» («Российская газета», № 95, 05.05.2006, «Собрание зак</w:t>
      </w:r>
      <w:r w:rsidR="00C60806" w:rsidRPr="00313298">
        <w:rPr>
          <w:rFonts w:ascii="Times New Roman" w:hAnsi="Times New Roman"/>
          <w:bCs/>
          <w:sz w:val="24"/>
          <w:szCs w:val="24"/>
        </w:rPr>
        <w:t>о</w:t>
      </w:r>
      <w:r w:rsidR="00C60806" w:rsidRPr="00313298">
        <w:rPr>
          <w:rFonts w:ascii="Times New Roman" w:hAnsi="Times New Roman"/>
          <w:bCs/>
          <w:sz w:val="24"/>
          <w:szCs w:val="24"/>
        </w:rPr>
        <w:t xml:space="preserve">нодательства Российской Федерации», 08.05.2006 № 19, ст. 2060, «Парламентская газета», </w:t>
      </w:r>
      <w:r w:rsidR="00C60806" w:rsidRPr="00313298">
        <w:rPr>
          <w:rFonts w:ascii="Times New Roman" w:hAnsi="Times New Roman"/>
          <w:bCs/>
          <w:sz w:val="24"/>
          <w:szCs w:val="24"/>
        </w:rPr>
        <w:br/>
        <w:t>№ 70-71, 11.05.2006)</w:t>
      </w:r>
      <w:r w:rsidR="007A2E9F" w:rsidRPr="00313298">
        <w:rPr>
          <w:rFonts w:ascii="Times New Roman" w:hAnsi="Times New Roman"/>
          <w:bCs/>
          <w:sz w:val="24"/>
          <w:szCs w:val="24"/>
        </w:rPr>
        <w:t>.</w:t>
      </w:r>
    </w:p>
    <w:p w:rsidR="00C60806" w:rsidRPr="00313298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7. </w:t>
      </w:r>
      <w:r w:rsidR="00C60806" w:rsidRPr="00313298">
        <w:rPr>
          <w:rFonts w:ascii="Times New Roman" w:hAnsi="Times New Roman"/>
          <w:bCs/>
          <w:sz w:val="24"/>
          <w:szCs w:val="24"/>
        </w:rPr>
        <w:t>Федеральный закон от 27.07.2006 № 152-ФЗ «О персональных данных» («Росси</w:t>
      </w:r>
      <w:r w:rsidR="00C60806" w:rsidRPr="00313298">
        <w:rPr>
          <w:rFonts w:ascii="Times New Roman" w:hAnsi="Times New Roman"/>
          <w:bCs/>
          <w:sz w:val="24"/>
          <w:szCs w:val="24"/>
        </w:rPr>
        <w:t>й</w:t>
      </w:r>
      <w:r w:rsidR="00C60806" w:rsidRPr="00313298">
        <w:rPr>
          <w:rFonts w:ascii="Times New Roman" w:hAnsi="Times New Roman"/>
          <w:bCs/>
          <w:sz w:val="24"/>
          <w:szCs w:val="24"/>
        </w:rPr>
        <w:t>ская газета», № 165, 29.07.2006, «Собрание законодательства Российской Федерации», 31.07.2006, № 31 (1 ч.), ст. 3451, «Парламентская газета», № 126-127, 03.08.2006)</w:t>
      </w:r>
      <w:r w:rsidR="007A2E9F" w:rsidRPr="00313298">
        <w:rPr>
          <w:rFonts w:ascii="Times New Roman" w:hAnsi="Times New Roman"/>
          <w:bCs/>
          <w:sz w:val="24"/>
          <w:szCs w:val="24"/>
        </w:rPr>
        <w:t>.</w:t>
      </w:r>
    </w:p>
    <w:p w:rsidR="00C60806" w:rsidRPr="00313298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8. </w:t>
      </w:r>
      <w:r w:rsidR="00C60806" w:rsidRPr="00313298">
        <w:rPr>
          <w:rFonts w:ascii="Times New Roman" w:hAnsi="Times New Roman"/>
          <w:bCs/>
          <w:sz w:val="24"/>
          <w:szCs w:val="24"/>
        </w:rPr>
        <w:t>Федеральный закон от 25.07.2002 № 115-ФЗ «О правовом положении иностра</w:t>
      </w:r>
      <w:r w:rsidR="00C60806" w:rsidRPr="00313298">
        <w:rPr>
          <w:rFonts w:ascii="Times New Roman" w:hAnsi="Times New Roman"/>
          <w:bCs/>
          <w:sz w:val="24"/>
          <w:szCs w:val="24"/>
        </w:rPr>
        <w:t>н</w:t>
      </w:r>
      <w:r w:rsidR="00C60806" w:rsidRPr="00313298">
        <w:rPr>
          <w:rFonts w:ascii="Times New Roman" w:hAnsi="Times New Roman"/>
          <w:bCs/>
          <w:sz w:val="24"/>
          <w:szCs w:val="24"/>
        </w:rPr>
        <w:t>ных граждан в Российской Федерации» («Собрание законодательства Российской Фед</w:t>
      </w:r>
      <w:r w:rsidR="00C60806" w:rsidRPr="00313298">
        <w:rPr>
          <w:rFonts w:ascii="Times New Roman" w:hAnsi="Times New Roman"/>
          <w:bCs/>
          <w:sz w:val="24"/>
          <w:szCs w:val="24"/>
        </w:rPr>
        <w:t>е</w:t>
      </w:r>
      <w:r w:rsidR="00C60806" w:rsidRPr="00313298">
        <w:rPr>
          <w:rFonts w:ascii="Times New Roman" w:hAnsi="Times New Roman"/>
          <w:bCs/>
          <w:sz w:val="24"/>
          <w:szCs w:val="24"/>
        </w:rPr>
        <w:t>рации», 29.07.2002, № 30, ст. 3032, «Российская газета», № 140, 31.07.2002, «Парламен</w:t>
      </w:r>
      <w:r w:rsidR="00C60806" w:rsidRPr="00313298">
        <w:rPr>
          <w:rFonts w:ascii="Times New Roman" w:hAnsi="Times New Roman"/>
          <w:bCs/>
          <w:sz w:val="24"/>
          <w:szCs w:val="24"/>
        </w:rPr>
        <w:t>т</w:t>
      </w:r>
      <w:r w:rsidR="00C60806" w:rsidRPr="00313298">
        <w:rPr>
          <w:rFonts w:ascii="Times New Roman" w:hAnsi="Times New Roman"/>
          <w:bCs/>
          <w:sz w:val="24"/>
          <w:szCs w:val="24"/>
        </w:rPr>
        <w:t>ская газета», № 144, 31.07.2002)</w:t>
      </w:r>
      <w:r w:rsidR="007A2E9F" w:rsidRPr="00313298">
        <w:rPr>
          <w:rFonts w:ascii="Times New Roman" w:hAnsi="Times New Roman"/>
          <w:bCs/>
          <w:sz w:val="24"/>
          <w:szCs w:val="24"/>
        </w:rPr>
        <w:t>.</w:t>
      </w:r>
    </w:p>
    <w:p w:rsidR="00C60806" w:rsidRPr="00313298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9. </w:t>
      </w:r>
      <w:r w:rsidR="00C60806" w:rsidRPr="00313298">
        <w:rPr>
          <w:rFonts w:ascii="Times New Roman" w:hAnsi="Times New Roman"/>
          <w:bCs/>
          <w:sz w:val="24"/>
          <w:szCs w:val="24"/>
        </w:rPr>
        <w:t xml:space="preserve">«Семейный кодекс Российской Федерации» от 29.12.1995 № 223-ФЗ («Собрание законодательства Российской Федерации», 01.01.1996, № 1, ст. 16, «Российская газета», </w:t>
      </w:r>
      <w:r>
        <w:rPr>
          <w:rFonts w:ascii="Times New Roman" w:hAnsi="Times New Roman"/>
          <w:bCs/>
          <w:sz w:val="24"/>
          <w:szCs w:val="24"/>
        </w:rPr>
        <w:br/>
      </w:r>
      <w:r w:rsidR="00C60806" w:rsidRPr="00313298">
        <w:rPr>
          <w:rFonts w:ascii="Times New Roman" w:hAnsi="Times New Roman"/>
          <w:bCs/>
          <w:sz w:val="24"/>
          <w:szCs w:val="24"/>
        </w:rPr>
        <w:t>№ 17, 27.01.1996)</w:t>
      </w:r>
      <w:r w:rsidR="007A2E9F" w:rsidRPr="00313298">
        <w:rPr>
          <w:rFonts w:ascii="Times New Roman" w:hAnsi="Times New Roman"/>
          <w:bCs/>
          <w:sz w:val="24"/>
          <w:szCs w:val="24"/>
        </w:rPr>
        <w:t>.</w:t>
      </w:r>
    </w:p>
    <w:p w:rsidR="00C60806" w:rsidRPr="00313298" w:rsidRDefault="0084663A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10. </w:t>
      </w:r>
      <w:r w:rsidR="007A2E9F" w:rsidRPr="00313298">
        <w:rPr>
          <w:rFonts w:ascii="Times New Roman" w:hAnsi="Times New Roman"/>
          <w:bCs/>
          <w:sz w:val="24"/>
          <w:szCs w:val="24"/>
        </w:rPr>
        <w:t>П</w:t>
      </w:r>
      <w:r w:rsidR="00C60806" w:rsidRPr="00313298">
        <w:rPr>
          <w:rFonts w:ascii="Times New Roman" w:hAnsi="Times New Roman"/>
          <w:bCs/>
          <w:sz w:val="24"/>
          <w:szCs w:val="24"/>
        </w:rPr>
        <w:t xml:space="preserve">остановление Правительства Российской Федерации от 10.07.2013 № 584 </w:t>
      </w:r>
      <w:r w:rsidR="00C60806" w:rsidRPr="00313298"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</w:t>
      </w:r>
      <w:r w:rsidR="00C60806" w:rsidRPr="00313298">
        <w:rPr>
          <w:rFonts w:ascii="Times New Roman" w:hAnsi="Times New Roman"/>
          <w:bCs/>
          <w:sz w:val="24"/>
          <w:szCs w:val="24"/>
        </w:rPr>
        <w:t>и</w:t>
      </w:r>
      <w:r w:rsidR="00C60806" w:rsidRPr="00313298">
        <w:rPr>
          <w:rFonts w:ascii="Times New Roman" w:hAnsi="Times New Roman"/>
          <w:bCs/>
          <w:sz w:val="24"/>
          <w:szCs w:val="24"/>
        </w:rPr>
        <w:t>стема идентификации и аутентификации в инфраструктуре, обеспечивающей информац</w:t>
      </w:r>
      <w:r w:rsidR="00C60806" w:rsidRPr="00313298">
        <w:rPr>
          <w:rFonts w:ascii="Times New Roman" w:hAnsi="Times New Roman"/>
          <w:bCs/>
          <w:sz w:val="24"/>
          <w:szCs w:val="24"/>
        </w:rPr>
        <w:t>и</w:t>
      </w:r>
      <w:r w:rsidR="00C60806" w:rsidRPr="00313298">
        <w:rPr>
          <w:rFonts w:ascii="Times New Roman" w:hAnsi="Times New Roman"/>
          <w:bCs/>
          <w:sz w:val="24"/>
          <w:szCs w:val="24"/>
        </w:rPr>
        <w:t>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="00C60806" w:rsidRPr="00313298">
        <w:rPr>
          <w:rFonts w:ascii="Times New Roman" w:hAnsi="Times New Roman"/>
          <w:sz w:val="24"/>
          <w:szCs w:val="24"/>
          <w:lang w:eastAsia="ru-RU"/>
        </w:rPr>
        <w:t>Офиц</w:t>
      </w:r>
      <w:r w:rsidR="00C60806" w:rsidRPr="00313298">
        <w:rPr>
          <w:rFonts w:ascii="Times New Roman" w:hAnsi="Times New Roman"/>
          <w:sz w:val="24"/>
          <w:szCs w:val="24"/>
          <w:lang w:eastAsia="ru-RU"/>
        </w:rPr>
        <w:t>и</w:t>
      </w:r>
      <w:r w:rsidR="00C60806" w:rsidRPr="00313298">
        <w:rPr>
          <w:rFonts w:ascii="Times New Roman" w:hAnsi="Times New Roman"/>
          <w:sz w:val="24"/>
          <w:szCs w:val="24"/>
          <w:lang w:eastAsia="ru-RU"/>
        </w:rPr>
        <w:t>альный интернет-портал правовой информации http://www.pravo.gov.ru, 20.07.2013, «С</w:t>
      </w:r>
      <w:r w:rsidR="00C60806" w:rsidRPr="00313298">
        <w:rPr>
          <w:rFonts w:ascii="Times New Roman" w:hAnsi="Times New Roman"/>
          <w:sz w:val="24"/>
          <w:szCs w:val="24"/>
          <w:lang w:eastAsia="ru-RU"/>
        </w:rPr>
        <w:t>о</w:t>
      </w:r>
      <w:r w:rsidR="00C60806" w:rsidRPr="00313298">
        <w:rPr>
          <w:rFonts w:ascii="Times New Roman" w:hAnsi="Times New Roman"/>
          <w:sz w:val="24"/>
          <w:szCs w:val="24"/>
          <w:lang w:eastAsia="ru-RU"/>
        </w:rPr>
        <w:t>брание законодательства Российской Федерации», 29.07.2013, № 30 (часть II), ст. 4108)</w:t>
      </w:r>
      <w:r w:rsidR="007A2E9F" w:rsidRPr="00313298">
        <w:rPr>
          <w:rFonts w:ascii="Times New Roman" w:hAnsi="Times New Roman"/>
          <w:bCs/>
          <w:sz w:val="24"/>
          <w:szCs w:val="24"/>
        </w:rPr>
        <w:t>.</w:t>
      </w:r>
    </w:p>
    <w:p w:rsidR="00C60806" w:rsidRPr="00313298" w:rsidRDefault="0084663A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11. </w:t>
      </w:r>
      <w:r w:rsidR="007A2E9F" w:rsidRPr="00313298">
        <w:rPr>
          <w:rFonts w:ascii="Times New Roman" w:hAnsi="Times New Roman"/>
          <w:bCs/>
          <w:sz w:val="24"/>
          <w:szCs w:val="24"/>
        </w:rPr>
        <w:t>П</w:t>
      </w:r>
      <w:r w:rsidR="00C60806" w:rsidRPr="00313298">
        <w:rPr>
          <w:rFonts w:ascii="Times New Roman" w:hAnsi="Times New Roman"/>
          <w:bCs/>
          <w:sz w:val="24"/>
          <w:szCs w:val="24"/>
        </w:rPr>
        <w:t xml:space="preserve">остановление Правительства Российской Федерации от 28.11.2011 № 977 </w:t>
      </w:r>
      <w:r w:rsidR="00C60806" w:rsidRPr="00313298">
        <w:rPr>
          <w:rFonts w:ascii="Times New Roman" w:hAnsi="Times New Roman"/>
          <w:bCs/>
          <w:sz w:val="24"/>
          <w:szCs w:val="24"/>
        </w:rPr>
        <w:br/>
        <w:t>«О федеральной государственной информационной системе «Единая система идентиф</w:t>
      </w:r>
      <w:r w:rsidR="00C60806" w:rsidRPr="00313298">
        <w:rPr>
          <w:rFonts w:ascii="Times New Roman" w:hAnsi="Times New Roman"/>
          <w:bCs/>
          <w:sz w:val="24"/>
          <w:szCs w:val="24"/>
        </w:rPr>
        <w:t>и</w:t>
      </w:r>
      <w:r w:rsidR="00C60806" w:rsidRPr="00313298">
        <w:rPr>
          <w:rFonts w:ascii="Times New Roman" w:hAnsi="Times New Roman"/>
          <w:bCs/>
          <w:sz w:val="24"/>
          <w:szCs w:val="24"/>
        </w:rPr>
        <w:t xml:space="preserve">кации и аутентификации в инфраструктуре, обеспечивающей информационно-технологическое взаимодействие </w:t>
      </w:r>
      <w:r w:rsidR="00C60806" w:rsidRPr="00313298">
        <w:rPr>
          <w:rFonts w:ascii="Times New Roman" w:hAnsi="Times New Roman"/>
          <w:sz w:val="24"/>
          <w:szCs w:val="24"/>
          <w:lang w:eastAsia="ru-RU"/>
        </w:rPr>
        <w:t>информационных систем, используемых для предоста</w:t>
      </w:r>
      <w:r w:rsidR="00C60806" w:rsidRPr="00313298">
        <w:rPr>
          <w:rFonts w:ascii="Times New Roman" w:hAnsi="Times New Roman"/>
          <w:sz w:val="24"/>
          <w:szCs w:val="24"/>
          <w:lang w:eastAsia="ru-RU"/>
        </w:rPr>
        <w:t>в</w:t>
      </w:r>
      <w:r w:rsidR="00C60806" w:rsidRPr="00313298">
        <w:rPr>
          <w:rFonts w:ascii="Times New Roman" w:hAnsi="Times New Roman"/>
          <w:sz w:val="24"/>
          <w:szCs w:val="24"/>
          <w:lang w:eastAsia="ru-RU"/>
        </w:rPr>
        <w:t>ления государственных и муниципальных услуг в электронной форме</w:t>
      </w:r>
      <w:r w:rsidR="00C60806" w:rsidRPr="00313298">
        <w:rPr>
          <w:rFonts w:ascii="Times New Roman" w:hAnsi="Times New Roman"/>
          <w:bCs/>
          <w:sz w:val="24"/>
          <w:szCs w:val="24"/>
        </w:rPr>
        <w:t>» («</w:t>
      </w:r>
      <w:r w:rsidR="00C60806" w:rsidRPr="00313298">
        <w:rPr>
          <w:rFonts w:ascii="Times New Roman" w:hAnsi="Times New Roman"/>
          <w:bCs/>
          <w:sz w:val="24"/>
          <w:szCs w:val="24"/>
          <w:lang w:eastAsia="ru-RU"/>
        </w:rPr>
        <w:t>Собрание зак</w:t>
      </w:r>
      <w:r w:rsidR="00C60806" w:rsidRPr="00313298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C60806" w:rsidRPr="00313298">
        <w:rPr>
          <w:rFonts w:ascii="Times New Roman" w:hAnsi="Times New Roman"/>
          <w:bCs/>
          <w:sz w:val="24"/>
          <w:szCs w:val="24"/>
          <w:lang w:eastAsia="ru-RU"/>
        </w:rPr>
        <w:t>нодательства Российской Федерации», 05.12.2011, № 49 (ч. 5), ст. 7284»)</w:t>
      </w:r>
      <w:r w:rsidR="007A2E9F" w:rsidRPr="00313298">
        <w:rPr>
          <w:rFonts w:ascii="Times New Roman" w:hAnsi="Times New Roman"/>
          <w:bCs/>
          <w:sz w:val="24"/>
          <w:szCs w:val="24"/>
        </w:rPr>
        <w:t>.</w:t>
      </w:r>
    </w:p>
    <w:p w:rsidR="00C60806" w:rsidRPr="00313298" w:rsidRDefault="0084663A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12. </w:t>
      </w:r>
      <w:r w:rsidR="007A2E9F" w:rsidRPr="00313298">
        <w:rPr>
          <w:rFonts w:ascii="Times New Roman" w:hAnsi="Times New Roman"/>
          <w:bCs/>
          <w:sz w:val="24"/>
          <w:szCs w:val="24"/>
        </w:rPr>
        <w:t>П</w:t>
      </w:r>
      <w:r w:rsidR="00C60806" w:rsidRPr="00313298">
        <w:rPr>
          <w:rFonts w:ascii="Times New Roman" w:hAnsi="Times New Roman"/>
          <w:bCs/>
          <w:sz w:val="24"/>
          <w:szCs w:val="24"/>
        </w:rPr>
        <w:t xml:space="preserve">риказ Министерства просвещения Российской Федерации от 09.11.2018 № 196 </w:t>
      </w:r>
      <w:r w:rsidR="00C60806" w:rsidRPr="00313298">
        <w:rPr>
          <w:rFonts w:ascii="Times New Roman" w:hAnsi="Times New Roman"/>
          <w:bCs/>
          <w:sz w:val="24"/>
          <w:szCs w:val="24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="00C60806" w:rsidRPr="00313298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 w:rsidR="007A2E9F" w:rsidRPr="00313298">
        <w:rPr>
          <w:rFonts w:ascii="Times New Roman" w:hAnsi="Times New Roman"/>
          <w:bCs/>
          <w:sz w:val="24"/>
          <w:szCs w:val="24"/>
        </w:rPr>
        <w:t>.</w:t>
      </w:r>
    </w:p>
    <w:p w:rsidR="00C60806" w:rsidRPr="00313298" w:rsidRDefault="0084663A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13. </w:t>
      </w:r>
      <w:r w:rsidR="007A2E9F" w:rsidRPr="00313298">
        <w:rPr>
          <w:rFonts w:ascii="Times New Roman" w:hAnsi="Times New Roman"/>
          <w:bCs/>
          <w:sz w:val="24"/>
          <w:szCs w:val="24"/>
        </w:rPr>
        <w:t>П</w:t>
      </w:r>
      <w:r w:rsidR="00C60806" w:rsidRPr="00313298">
        <w:rPr>
          <w:rFonts w:ascii="Times New Roman" w:hAnsi="Times New Roman"/>
          <w:bCs/>
          <w:sz w:val="24"/>
          <w:szCs w:val="24"/>
        </w:rPr>
        <w:t>риказ Министерства культуры Российской Федерации от 14.08.2013 № 1145</w:t>
      </w:r>
      <w:r w:rsidR="00C60806" w:rsidRPr="00313298"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</w:t>
      </w:r>
      <w:r w:rsidR="00C60806" w:rsidRPr="00313298">
        <w:rPr>
          <w:rFonts w:ascii="Times New Roman" w:hAnsi="Times New Roman"/>
          <w:bCs/>
          <w:sz w:val="24"/>
          <w:szCs w:val="24"/>
        </w:rPr>
        <w:t>ь</w:t>
      </w:r>
      <w:r w:rsidR="00C60806" w:rsidRPr="00313298">
        <w:rPr>
          <w:rFonts w:ascii="Times New Roman" w:hAnsi="Times New Roman"/>
          <w:bCs/>
          <w:sz w:val="24"/>
          <w:szCs w:val="24"/>
        </w:rPr>
        <w:t>ным программам в области искусств» (</w:t>
      </w:r>
      <w:r w:rsidR="00C60806" w:rsidRPr="00313298"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 w:rsidR="007A2E9F" w:rsidRPr="00313298">
        <w:rPr>
          <w:rFonts w:ascii="Times New Roman" w:hAnsi="Times New Roman"/>
          <w:bCs/>
          <w:sz w:val="24"/>
          <w:szCs w:val="24"/>
        </w:rPr>
        <w:t>.</w:t>
      </w:r>
    </w:p>
    <w:p w:rsidR="00C60806" w:rsidRPr="00313298" w:rsidRDefault="0084663A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14. </w:t>
      </w:r>
      <w:r w:rsidR="007A2E9F" w:rsidRPr="00313298">
        <w:rPr>
          <w:rFonts w:ascii="Times New Roman" w:hAnsi="Times New Roman"/>
          <w:bCs/>
          <w:sz w:val="24"/>
          <w:szCs w:val="24"/>
        </w:rPr>
        <w:t>Р</w:t>
      </w:r>
      <w:r w:rsidR="0084650C" w:rsidRPr="00313298">
        <w:rPr>
          <w:rFonts w:ascii="Times New Roman" w:hAnsi="Times New Roman"/>
          <w:bCs/>
          <w:sz w:val="24"/>
          <w:szCs w:val="24"/>
        </w:rPr>
        <w:t>аспоряжение Правительства Ленинградской области от 29 июля 2019 года  № 488-р «О персонифицированном финансировани</w:t>
      </w:r>
      <w:r w:rsidR="007A2E9F" w:rsidRPr="00313298">
        <w:rPr>
          <w:rFonts w:ascii="Times New Roman" w:hAnsi="Times New Roman"/>
          <w:bCs/>
          <w:sz w:val="24"/>
          <w:szCs w:val="24"/>
        </w:rPr>
        <w:t>и</w:t>
      </w:r>
      <w:r w:rsidR="0084650C" w:rsidRPr="00313298">
        <w:rPr>
          <w:rFonts w:ascii="Times New Roman" w:hAnsi="Times New Roman"/>
          <w:bCs/>
          <w:sz w:val="24"/>
          <w:szCs w:val="24"/>
        </w:rPr>
        <w:t xml:space="preserve"> дополнительного образования детей в Ленинградской области» (в редакции распоряжени</w:t>
      </w:r>
      <w:r w:rsidR="007A2E9F" w:rsidRPr="00313298">
        <w:rPr>
          <w:rFonts w:ascii="Times New Roman" w:hAnsi="Times New Roman"/>
          <w:bCs/>
          <w:sz w:val="24"/>
          <w:szCs w:val="24"/>
        </w:rPr>
        <w:t>я</w:t>
      </w:r>
      <w:r w:rsidR="0084650C" w:rsidRPr="00313298">
        <w:rPr>
          <w:rFonts w:ascii="Times New Roman" w:hAnsi="Times New Roman"/>
          <w:bCs/>
          <w:sz w:val="24"/>
          <w:szCs w:val="24"/>
        </w:rPr>
        <w:t xml:space="preserve"> Правительства Ленинградской обл</w:t>
      </w:r>
      <w:r w:rsidR="0084650C" w:rsidRPr="00313298">
        <w:rPr>
          <w:rFonts w:ascii="Times New Roman" w:hAnsi="Times New Roman"/>
          <w:bCs/>
          <w:sz w:val="24"/>
          <w:szCs w:val="24"/>
        </w:rPr>
        <w:t>а</w:t>
      </w:r>
      <w:r w:rsidR="0084650C" w:rsidRPr="00313298">
        <w:rPr>
          <w:rFonts w:ascii="Times New Roman" w:hAnsi="Times New Roman"/>
          <w:bCs/>
          <w:sz w:val="24"/>
          <w:szCs w:val="24"/>
        </w:rPr>
        <w:t>сти от 04 декабря 2020 года № 902-р «О внесении изменения в распоряжение Правител</w:t>
      </w:r>
      <w:r w:rsidR="0084650C" w:rsidRPr="00313298">
        <w:rPr>
          <w:rFonts w:ascii="Times New Roman" w:hAnsi="Times New Roman"/>
          <w:bCs/>
          <w:sz w:val="24"/>
          <w:szCs w:val="24"/>
        </w:rPr>
        <w:t>ь</w:t>
      </w:r>
      <w:r w:rsidR="0084650C" w:rsidRPr="00313298">
        <w:rPr>
          <w:rFonts w:ascii="Times New Roman" w:hAnsi="Times New Roman"/>
          <w:bCs/>
          <w:sz w:val="24"/>
          <w:szCs w:val="24"/>
        </w:rPr>
        <w:t>ства Ленинградской области от 29 июля 2019 года  № 488-р «О персонифицированном финансировани</w:t>
      </w:r>
      <w:r w:rsidR="007A2E9F" w:rsidRPr="00313298">
        <w:rPr>
          <w:rFonts w:ascii="Times New Roman" w:hAnsi="Times New Roman"/>
          <w:bCs/>
          <w:sz w:val="24"/>
          <w:szCs w:val="24"/>
        </w:rPr>
        <w:t>и</w:t>
      </w:r>
      <w:r w:rsidR="0084650C" w:rsidRPr="00313298">
        <w:rPr>
          <w:rFonts w:ascii="Times New Roman" w:hAnsi="Times New Roman"/>
          <w:bCs/>
          <w:sz w:val="24"/>
          <w:szCs w:val="24"/>
        </w:rPr>
        <w:t xml:space="preserve"> дополнительного образования детей в Ленинградской</w:t>
      </w:r>
      <w:r w:rsidR="007A2E9F" w:rsidRPr="0031329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)</w:t>
      </w:r>
      <w:r w:rsidR="007A2E9F" w:rsidRPr="00313298">
        <w:rPr>
          <w:rFonts w:ascii="Times New Roman" w:hAnsi="Times New Roman"/>
          <w:bCs/>
          <w:sz w:val="24"/>
          <w:szCs w:val="24"/>
        </w:rPr>
        <w:t>.</w:t>
      </w:r>
    </w:p>
    <w:p w:rsidR="00407210" w:rsidRPr="00313298" w:rsidRDefault="0084663A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C60806" w:rsidRPr="00313298">
        <w:rPr>
          <w:rFonts w:ascii="Times New Roman" w:hAnsi="Times New Roman"/>
          <w:bCs/>
          <w:sz w:val="24"/>
          <w:szCs w:val="24"/>
        </w:rPr>
        <w:t>1</w:t>
      </w:r>
      <w:r w:rsidR="005F723C" w:rsidRPr="00313298">
        <w:rPr>
          <w:rFonts w:ascii="Times New Roman" w:hAnsi="Times New Roman"/>
          <w:bCs/>
          <w:sz w:val="24"/>
          <w:szCs w:val="24"/>
        </w:rPr>
        <w:t>5</w:t>
      </w:r>
      <w:r w:rsidR="00C60806" w:rsidRPr="00313298">
        <w:rPr>
          <w:rFonts w:ascii="Times New Roman" w:hAnsi="Times New Roman"/>
          <w:bCs/>
          <w:sz w:val="24"/>
          <w:szCs w:val="24"/>
        </w:rPr>
        <w:t>.</w:t>
      </w:r>
      <w:r w:rsidR="00407210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 муниципального образования Тосненский район Ленинградской области, утвержденный решением совета депутатов муниципального образования Тосненский ра</w:t>
      </w:r>
      <w:r w:rsidR="00407210" w:rsidRPr="0031329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407210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он Ленинградской области от </w:t>
      </w:r>
      <w:r w:rsidR="00C02A4D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15.12.2015 </w:t>
      </w:r>
      <w:r w:rsidR="00407210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02A4D" w:rsidRPr="00313298"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="007A2E9F" w:rsidRPr="003132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0806" w:rsidRPr="00313298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C60806" w:rsidRPr="00313298">
        <w:rPr>
          <w:rFonts w:ascii="Times New Roman" w:hAnsi="Times New Roman"/>
          <w:bCs/>
          <w:sz w:val="24"/>
          <w:szCs w:val="24"/>
        </w:rPr>
        <w:t>1</w:t>
      </w:r>
      <w:r w:rsidR="005F723C" w:rsidRPr="00313298">
        <w:rPr>
          <w:rFonts w:ascii="Times New Roman" w:hAnsi="Times New Roman"/>
          <w:bCs/>
          <w:sz w:val="24"/>
          <w:szCs w:val="24"/>
        </w:rPr>
        <w:t>6</w:t>
      </w:r>
      <w:r w:rsidR="00C60806" w:rsidRPr="0031329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A2E9F" w:rsidRPr="00313298">
        <w:rPr>
          <w:rFonts w:ascii="Times New Roman" w:hAnsi="Times New Roman"/>
          <w:bCs/>
          <w:sz w:val="24"/>
          <w:szCs w:val="24"/>
        </w:rPr>
        <w:t>П</w:t>
      </w:r>
      <w:r w:rsidR="00C60806" w:rsidRPr="00313298">
        <w:rPr>
          <w:rFonts w:ascii="Times New Roman" w:hAnsi="Times New Roman"/>
          <w:bCs/>
          <w:sz w:val="24"/>
          <w:szCs w:val="24"/>
        </w:rPr>
        <w:t xml:space="preserve">равовые акты муниципального образования </w:t>
      </w:r>
      <w:r w:rsidR="00596D9D" w:rsidRPr="00313298">
        <w:rPr>
          <w:rFonts w:ascii="Times New Roman" w:hAnsi="Times New Roman"/>
          <w:bCs/>
          <w:sz w:val="24"/>
          <w:szCs w:val="24"/>
        </w:rPr>
        <w:t>Ленинградской области</w:t>
      </w:r>
      <w:r w:rsidR="00962816" w:rsidRPr="00313298">
        <w:rPr>
          <w:rFonts w:ascii="Times New Roman" w:hAnsi="Times New Roman"/>
          <w:bCs/>
          <w:sz w:val="24"/>
          <w:szCs w:val="24"/>
        </w:rPr>
        <w:t>.</w:t>
      </w:r>
    </w:p>
    <w:p w:rsidR="00C60806" w:rsidRPr="00313298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C60806" w:rsidRPr="00313298">
        <w:rPr>
          <w:rFonts w:ascii="Times New Roman" w:hAnsi="Times New Roman"/>
          <w:bCs/>
          <w:sz w:val="24"/>
          <w:szCs w:val="24"/>
        </w:rPr>
        <w:t>1</w:t>
      </w:r>
      <w:r w:rsidR="005F723C" w:rsidRPr="00313298">
        <w:rPr>
          <w:rFonts w:ascii="Times New Roman" w:hAnsi="Times New Roman"/>
          <w:bCs/>
          <w:sz w:val="24"/>
          <w:szCs w:val="24"/>
        </w:rPr>
        <w:t>7</w:t>
      </w:r>
      <w:r w:rsidR="00C60806" w:rsidRPr="0031329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60806" w:rsidRPr="00313298">
        <w:rPr>
          <w:rFonts w:ascii="Times New Roman" w:hAnsi="Times New Roman"/>
          <w:bCs/>
          <w:sz w:val="24"/>
          <w:szCs w:val="24"/>
        </w:rPr>
        <w:t>Устав Организации</w:t>
      </w:r>
      <w:r w:rsidR="00962816" w:rsidRPr="00313298">
        <w:rPr>
          <w:rFonts w:ascii="Times New Roman" w:hAnsi="Times New Roman"/>
          <w:bCs/>
          <w:sz w:val="24"/>
          <w:szCs w:val="24"/>
        </w:rPr>
        <w:t>.</w:t>
      </w:r>
    </w:p>
    <w:p w:rsidR="00C60806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</w:t>
      </w:r>
      <w:r w:rsidR="005F723C" w:rsidRPr="00313298">
        <w:rPr>
          <w:rFonts w:ascii="Times New Roman" w:hAnsi="Times New Roman"/>
          <w:bCs/>
          <w:sz w:val="24"/>
          <w:szCs w:val="24"/>
        </w:rPr>
        <w:t>8</w:t>
      </w:r>
      <w:r w:rsidR="00C60806" w:rsidRPr="00313298">
        <w:rPr>
          <w:rFonts w:ascii="Times New Roman" w:hAnsi="Times New Roman"/>
          <w:bCs/>
          <w:sz w:val="24"/>
          <w:szCs w:val="24"/>
        </w:rPr>
        <w:t xml:space="preserve">. </w:t>
      </w:r>
      <w:r w:rsidR="00962816" w:rsidRPr="00313298">
        <w:rPr>
          <w:rFonts w:ascii="Times New Roman" w:hAnsi="Times New Roman"/>
          <w:bCs/>
          <w:sz w:val="24"/>
          <w:szCs w:val="24"/>
        </w:rPr>
        <w:t>Л</w:t>
      </w:r>
      <w:r w:rsidR="00C60806" w:rsidRPr="00313298">
        <w:rPr>
          <w:rFonts w:ascii="Times New Roman" w:hAnsi="Times New Roman"/>
          <w:bCs/>
          <w:sz w:val="24"/>
          <w:szCs w:val="24"/>
        </w:rPr>
        <w:t>окальные правовые акты Организации.</w:t>
      </w:r>
    </w:p>
    <w:p w:rsidR="0084663A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3A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3A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3A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3A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3A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3A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3A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3A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3A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3A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3A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3A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3A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3A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3A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3A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3A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3A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3A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3A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3A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3A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3A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3A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3A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3A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3A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3A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3A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3A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3A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3A" w:rsidRPr="00313298" w:rsidRDefault="0084663A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83573" w:rsidRPr="00313298" w:rsidRDefault="00D83573" w:rsidP="00313298">
      <w:pPr>
        <w:pStyle w:val="2-"/>
        <w:tabs>
          <w:tab w:val="clear" w:pos="708"/>
        </w:tabs>
        <w:ind w:left="0"/>
        <w:jc w:val="both"/>
        <w:sectPr w:rsidR="00D83573" w:rsidRPr="00313298" w:rsidSect="00313298">
          <w:type w:val="continuous"/>
          <w:pgSz w:w="11906" w:h="16838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D83573" w:rsidRPr="00313298" w:rsidRDefault="00D83573" w:rsidP="006F30BA">
      <w:pPr>
        <w:pStyle w:val="affffa"/>
        <w:spacing w:after="0"/>
        <w:ind w:left="4820"/>
        <w:jc w:val="both"/>
        <w:rPr>
          <w:b w:val="0"/>
          <w:szCs w:val="24"/>
        </w:rPr>
      </w:pPr>
      <w:bookmarkStart w:id="97" w:name="_Toc66206420"/>
      <w:r w:rsidRPr="00313298">
        <w:rPr>
          <w:b w:val="0"/>
          <w:bCs w:val="0"/>
          <w:szCs w:val="24"/>
        </w:rPr>
        <w:t>Приложение 2</w:t>
      </w:r>
      <w:bookmarkEnd w:id="97"/>
    </w:p>
    <w:p w:rsidR="00D83573" w:rsidRPr="00313298" w:rsidRDefault="00D83573" w:rsidP="006F30BA">
      <w:pPr>
        <w:pStyle w:val="aff5"/>
        <w:spacing w:after="0" w:line="240" w:lineRule="auto"/>
        <w:ind w:left="4820"/>
        <w:jc w:val="both"/>
        <w:rPr>
          <w:b w:val="0"/>
          <w:bCs/>
          <w:szCs w:val="24"/>
        </w:rPr>
      </w:pPr>
      <w:r w:rsidRPr="00313298">
        <w:rPr>
          <w:b w:val="0"/>
          <w:bCs/>
          <w:szCs w:val="24"/>
        </w:rPr>
        <w:t>к Административному регламенту</w:t>
      </w:r>
    </w:p>
    <w:p w:rsidR="00D83573" w:rsidRDefault="00D83573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6F30BA" w:rsidRPr="00313298" w:rsidRDefault="006F30BA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D83573" w:rsidRPr="00313298" w:rsidRDefault="00D83573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6F30B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98" w:name="_Toc66206421"/>
      <w:r w:rsidRPr="00313298">
        <w:rPr>
          <w:rFonts w:ascii="Times New Roman" w:hAnsi="Times New Roman"/>
          <w:bCs/>
          <w:sz w:val="24"/>
          <w:szCs w:val="24"/>
        </w:rPr>
        <w:t xml:space="preserve">Форма </w:t>
      </w:r>
      <w:r w:rsidR="00962816" w:rsidRPr="00313298">
        <w:rPr>
          <w:rFonts w:ascii="Times New Roman" w:hAnsi="Times New Roman"/>
          <w:bCs/>
          <w:sz w:val="24"/>
          <w:szCs w:val="24"/>
        </w:rPr>
        <w:t>з</w:t>
      </w:r>
      <w:r w:rsidRPr="00313298">
        <w:rPr>
          <w:rFonts w:ascii="Times New Roman" w:hAnsi="Times New Roman"/>
          <w:bCs/>
          <w:sz w:val="24"/>
          <w:szCs w:val="24"/>
        </w:rPr>
        <w:t>апроса о предоставлении Муниципальной услуги</w:t>
      </w:r>
      <w:bookmarkEnd w:id="98"/>
    </w:p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7D4" w:rsidRPr="00313298" w:rsidRDefault="00CC57D4" w:rsidP="006F30BA">
      <w:pPr>
        <w:autoSpaceDE w:val="0"/>
        <w:spacing w:after="0" w:line="240" w:lineRule="auto"/>
        <w:ind w:left="396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</w:t>
      </w:r>
      <w:r w:rsidR="006F30BA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</w:t>
      </w:r>
    </w:p>
    <w:p w:rsidR="00CC57D4" w:rsidRPr="006F30BA" w:rsidRDefault="00CC57D4" w:rsidP="006F30BA">
      <w:pPr>
        <w:autoSpaceDE w:val="0"/>
        <w:spacing w:after="0" w:line="240" w:lineRule="auto"/>
        <w:ind w:left="396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F30BA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(наименование </w:t>
      </w:r>
      <w:r w:rsidR="00962816" w:rsidRPr="006F30BA">
        <w:rPr>
          <w:rFonts w:ascii="Times New Roman" w:eastAsia="Times New Roman" w:hAnsi="Times New Roman"/>
          <w:sz w:val="20"/>
          <w:szCs w:val="20"/>
          <w:lang w:eastAsia="zh-CN" w:bidi="en-US"/>
        </w:rPr>
        <w:t>о</w:t>
      </w:r>
      <w:r w:rsidRPr="006F30BA">
        <w:rPr>
          <w:rFonts w:ascii="Times New Roman" w:eastAsia="Times New Roman" w:hAnsi="Times New Roman"/>
          <w:sz w:val="20"/>
          <w:szCs w:val="20"/>
          <w:lang w:eastAsia="zh-CN" w:bidi="en-US"/>
        </w:rPr>
        <w:t>рганизации)</w:t>
      </w:r>
    </w:p>
    <w:p w:rsidR="00CC57D4" w:rsidRPr="00313298" w:rsidRDefault="00CC57D4" w:rsidP="006F30BA">
      <w:pPr>
        <w:suppressAutoHyphens/>
        <w:spacing w:after="0" w:line="240" w:lineRule="auto"/>
        <w:ind w:left="396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313298">
        <w:rPr>
          <w:rFonts w:ascii="Times New Roman" w:hAnsi="Times New Roman"/>
          <w:sz w:val="24"/>
          <w:szCs w:val="24"/>
        </w:rPr>
        <w:t>______________</w:t>
      </w:r>
      <w:r w:rsidR="006F30BA">
        <w:rPr>
          <w:rFonts w:ascii="Times New Roman" w:hAnsi="Times New Roman"/>
          <w:sz w:val="24"/>
          <w:szCs w:val="24"/>
        </w:rPr>
        <w:t>______________________________</w:t>
      </w:r>
      <w:r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>,</w:t>
      </w:r>
    </w:p>
    <w:p w:rsidR="00CC57D4" w:rsidRPr="006F30BA" w:rsidRDefault="00CC57D4" w:rsidP="006F30BA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F30BA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Ф.И.О. (наименование) </w:t>
      </w:r>
      <w:r w:rsidR="00962816" w:rsidRPr="006F30BA"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Pr="006F30BA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аявителя (представителя </w:t>
      </w:r>
      <w:r w:rsidR="00962816" w:rsidRPr="006F30BA"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Pr="006F30BA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аявителя)</w:t>
      </w:r>
    </w:p>
    <w:p w:rsidR="00CC57D4" w:rsidRPr="00313298" w:rsidRDefault="00CC57D4" w:rsidP="006F30BA">
      <w:pPr>
        <w:suppressAutoHyphens/>
        <w:spacing w:after="0" w:line="240" w:lineRule="auto"/>
        <w:ind w:left="396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313298">
        <w:rPr>
          <w:rFonts w:ascii="Times New Roman" w:hAnsi="Times New Roman"/>
          <w:sz w:val="24"/>
          <w:szCs w:val="24"/>
        </w:rPr>
        <w:t>______________</w:t>
      </w:r>
      <w:r w:rsidR="006F30BA">
        <w:rPr>
          <w:rFonts w:ascii="Times New Roman" w:hAnsi="Times New Roman"/>
          <w:sz w:val="24"/>
          <w:szCs w:val="24"/>
        </w:rPr>
        <w:t>______________________________</w:t>
      </w:r>
      <w:r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>,</w:t>
      </w:r>
    </w:p>
    <w:p w:rsidR="00CC57D4" w:rsidRPr="006F30BA" w:rsidRDefault="00CC57D4" w:rsidP="006F30BA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F30BA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CC57D4" w:rsidRPr="00313298" w:rsidRDefault="00CC57D4" w:rsidP="006F30BA">
      <w:pPr>
        <w:suppressAutoHyphens/>
        <w:spacing w:after="0" w:line="240" w:lineRule="auto"/>
        <w:ind w:left="396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313298">
        <w:rPr>
          <w:rFonts w:ascii="Times New Roman" w:hAnsi="Times New Roman"/>
          <w:sz w:val="24"/>
          <w:szCs w:val="24"/>
        </w:rPr>
        <w:t>______________</w:t>
      </w:r>
      <w:r w:rsidR="006F30BA">
        <w:rPr>
          <w:rFonts w:ascii="Times New Roman" w:hAnsi="Times New Roman"/>
          <w:sz w:val="24"/>
          <w:szCs w:val="24"/>
        </w:rPr>
        <w:t>______________________________</w:t>
      </w:r>
      <w:r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>,</w:t>
      </w:r>
    </w:p>
    <w:p w:rsidR="00CC57D4" w:rsidRPr="006F30BA" w:rsidRDefault="00CC57D4" w:rsidP="006F30BA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F30BA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CC57D4" w:rsidRPr="00313298" w:rsidRDefault="00CC57D4" w:rsidP="006F30BA">
      <w:pPr>
        <w:suppressAutoHyphens/>
        <w:spacing w:after="0" w:line="240" w:lineRule="auto"/>
        <w:ind w:left="396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313298">
        <w:rPr>
          <w:rFonts w:ascii="Times New Roman" w:hAnsi="Times New Roman"/>
          <w:sz w:val="24"/>
          <w:szCs w:val="24"/>
        </w:rPr>
        <w:t>______________</w:t>
      </w:r>
      <w:r w:rsidR="006F30BA">
        <w:rPr>
          <w:rFonts w:ascii="Times New Roman" w:hAnsi="Times New Roman"/>
          <w:sz w:val="24"/>
          <w:szCs w:val="24"/>
        </w:rPr>
        <w:t>______________________________</w:t>
      </w:r>
      <w:r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>,</w:t>
      </w:r>
    </w:p>
    <w:p w:rsidR="00CC57D4" w:rsidRPr="006F30BA" w:rsidRDefault="00CC57D4" w:rsidP="006F30BA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F30BA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CC57D4" w:rsidRPr="00313298" w:rsidRDefault="00CC57D4" w:rsidP="006F30BA">
      <w:pPr>
        <w:suppressAutoHyphens/>
        <w:spacing w:after="0" w:line="240" w:lineRule="auto"/>
        <w:ind w:left="396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313298">
        <w:rPr>
          <w:rFonts w:ascii="Times New Roman" w:hAnsi="Times New Roman"/>
          <w:sz w:val="24"/>
          <w:szCs w:val="24"/>
        </w:rPr>
        <w:t>______________</w:t>
      </w:r>
      <w:r w:rsidR="006F30BA">
        <w:rPr>
          <w:rFonts w:ascii="Times New Roman" w:hAnsi="Times New Roman"/>
          <w:sz w:val="24"/>
          <w:szCs w:val="24"/>
        </w:rPr>
        <w:t>______________________________</w:t>
      </w:r>
      <w:r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>,</w:t>
      </w:r>
    </w:p>
    <w:p w:rsidR="00CC57D4" w:rsidRPr="00313298" w:rsidRDefault="00CC57D4" w:rsidP="006F30BA">
      <w:pPr>
        <w:suppressAutoHyphens/>
        <w:spacing w:after="0" w:line="240" w:lineRule="auto"/>
        <w:ind w:left="396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</w:t>
      </w:r>
      <w:r w:rsidR="006F30BA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</w:t>
      </w:r>
    </w:p>
    <w:p w:rsidR="00CC57D4" w:rsidRPr="006F30BA" w:rsidRDefault="00CC57D4" w:rsidP="006F30BA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F30BA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 личность)</w:t>
      </w:r>
    </w:p>
    <w:p w:rsidR="00CC57D4" w:rsidRPr="00313298" w:rsidRDefault="00CC57D4" w:rsidP="006F30BA">
      <w:pPr>
        <w:suppressAutoHyphens/>
        <w:spacing w:after="0" w:line="240" w:lineRule="auto"/>
        <w:ind w:left="396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</w:t>
      </w:r>
      <w:r w:rsidR="006F30BA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</w:t>
      </w:r>
    </w:p>
    <w:p w:rsidR="00CC57D4" w:rsidRPr="006F30BA" w:rsidRDefault="00CC57D4" w:rsidP="006F30BA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F30BA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подтверждающего</w:t>
      </w:r>
    </w:p>
    <w:p w:rsidR="00CC57D4" w:rsidRPr="006F30BA" w:rsidRDefault="00CC57D4" w:rsidP="006F30BA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F30BA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полномочия представителя </w:t>
      </w:r>
      <w:r w:rsidR="00962816" w:rsidRPr="006F30BA"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Pr="006F30BA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аявителя)</w:t>
      </w:r>
    </w:p>
    <w:p w:rsidR="00CC57D4" w:rsidRPr="00313298" w:rsidRDefault="00CC57D4" w:rsidP="0031329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CC57D4" w:rsidRDefault="00CC57D4" w:rsidP="00313298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F30BA" w:rsidRDefault="006F30BA" w:rsidP="00313298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F30BA" w:rsidRPr="00313298" w:rsidRDefault="006F30BA" w:rsidP="00313298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CC57D4" w:rsidRPr="00313298" w:rsidRDefault="00CC57D4" w:rsidP="00313298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CC57D4" w:rsidRPr="00313298" w:rsidRDefault="00CC57D4" w:rsidP="006F30B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313298">
        <w:rPr>
          <w:rFonts w:ascii="Times New Roman" w:hAnsi="Times New Roman"/>
          <w:sz w:val="24"/>
          <w:szCs w:val="24"/>
          <w:lang w:eastAsia="zh-CN" w:bidi="en-US"/>
        </w:rPr>
        <w:t xml:space="preserve">Запрос о предоставлении </w:t>
      </w:r>
      <w:r w:rsidR="00962816" w:rsidRPr="00313298">
        <w:rPr>
          <w:rFonts w:ascii="Times New Roman" w:hAnsi="Times New Roman"/>
          <w:sz w:val="24"/>
          <w:szCs w:val="24"/>
          <w:lang w:eastAsia="zh-CN" w:bidi="en-US"/>
        </w:rPr>
        <w:t>м</w:t>
      </w:r>
      <w:r w:rsidRPr="00313298">
        <w:rPr>
          <w:rFonts w:ascii="Times New Roman" w:hAnsi="Times New Roman"/>
          <w:sz w:val="24"/>
          <w:szCs w:val="24"/>
          <w:lang w:eastAsia="zh-CN" w:bidi="en-US"/>
        </w:rPr>
        <w:t>униципальной услуги</w:t>
      </w:r>
    </w:p>
    <w:p w:rsidR="00CC57D4" w:rsidRPr="00313298" w:rsidRDefault="00CC57D4" w:rsidP="0031329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CC57D4" w:rsidRPr="00313298" w:rsidRDefault="006F30BA" w:rsidP="0031329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CC57D4" w:rsidRPr="00313298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</w:t>
      </w:r>
      <w:r w:rsidR="00962816" w:rsidRPr="00313298">
        <w:rPr>
          <w:rFonts w:ascii="Times New Roman" w:eastAsia="Times New Roman" w:hAnsi="Times New Roman"/>
          <w:sz w:val="24"/>
          <w:szCs w:val="24"/>
          <w:lang w:eastAsia="zh-CN"/>
        </w:rPr>
        <w:t>м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zh-CN"/>
        </w:rPr>
        <w:t>униципальную услугу «</w:t>
      </w:r>
      <w:r w:rsidR="00370BB9" w:rsidRPr="00313298">
        <w:rPr>
          <w:rFonts w:ascii="Times New Roman" w:eastAsia="Times New Roman" w:hAnsi="Times New Roman"/>
          <w:sz w:val="24"/>
          <w:szCs w:val="24"/>
          <w:lang w:eastAsia="zh-CN"/>
        </w:rPr>
        <w:t>Запись на обучение по дополнительным общеобразовательным программам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CC57D4" w:rsidRPr="00313298" w:rsidRDefault="00CC57D4" w:rsidP="0031329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_________________________________________________________________________</w:t>
      </w:r>
      <w:r w:rsidR="006F30BA">
        <w:rPr>
          <w:rFonts w:ascii="Times New Roman" w:eastAsia="Times New Roman" w:hAnsi="Times New Roman"/>
          <w:sz w:val="24"/>
          <w:szCs w:val="24"/>
          <w:lang w:eastAsia="zh-CN" w:bidi="en-US"/>
        </w:rPr>
        <w:t>____</w:t>
      </w:r>
    </w:p>
    <w:p w:rsidR="00CC57D4" w:rsidRPr="006F30BA" w:rsidRDefault="00CC57D4" w:rsidP="006F30B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F30BA">
        <w:rPr>
          <w:rFonts w:ascii="Times New Roman" w:eastAsia="Times New Roman" w:hAnsi="Times New Roman"/>
          <w:sz w:val="20"/>
          <w:szCs w:val="20"/>
          <w:lang w:eastAsia="zh-CN" w:bidi="en-US"/>
        </w:rPr>
        <w:t>(фамилия, имя, отчество (при наличии) ребенка)</w:t>
      </w:r>
      <w:r w:rsidRPr="006F30BA">
        <w:rPr>
          <w:rFonts w:ascii="Times New Roman" w:eastAsia="Times New Roman" w:hAnsi="Times New Roman"/>
          <w:iCs/>
          <w:sz w:val="20"/>
          <w:szCs w:val="20"/>
          <w:lang w:eastAsia="zh-CN" w:bidi="en-US"/>
        </w:rPr>
        <w:t xml:space="preserve"> – обязательное поле</w:t>
      </w:r>
    </w:p>
    <w:p w:rsidR="00CC57D4" w:rsidRPr="00313298" w:rsidRDefault="00CC57D4" w:rsidP="0031329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</w:t>
      </w:r>
      <w:r w:rsidR="006F30BA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</w:t>
      </w:r>
    </w:p>
    <w:p w:rsidR="00CC57D4" w:rsidRPr="006F30BA" w:rsidRDefault="00CC57D4" w:rsidP="006F30B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F30BA">
        <w:rPr>
          <w:rFonts w:ascii="Times New Roman" w:eastAsia="Times New Roman" w:hAnsi="Times New Roman"/>
          <w:sz w:val="20"/>
          <w:szCs w:val="20"/>
          <w:lang w:eastAsia="zh-CN" w:bidi="en-US"/>
        </w:rPr>
        <w:t>(специальность, отделение)</w:t>
      </w:r>
      <w:r w:rsidRPr="006F30BA">
        <w:rPr>
          <w:rFonts w:ascii="Times New Roman" w:eastAsia="Times New Roman" w:hAnsi="Times New Roman"/>
          <w:iCs/>
          <w:sz w:val="20"/>
          <w:szCs w:val="20"/>
          <w:lang w:eastAsia="zh-CN" w:bidi="en-US"/>
        </w:rPr>
        <w:t xml:space="preserve"> – обязательное поле</w:t>
      </w:r>
    </w:p>
    <w:p w:rsidR="00CC57D4" w:rsidRPr="00313298" w:rsidRDefault="00CC57D4" w:rsidP="0031329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CC57D4" w:rsidRPr="00313298" w:rsidRDefault="006F30BA" w:rsidP="0031329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/>
          <w:sz w:val="24"/>
          <w:szCs w:val="24"/>
          <w:lang w:eastAsia="zh-CN" w:bidi="en-US"/>
        </w:rPr>
        <w:tab/>
      </w:r>
      <w:r w:rsidR="00CC57D4"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962816"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</w:t>
      </w:r>
      <w:r w:rsidR="00B467F7"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>,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программами спортивной подготовки, правилами поведения, правилами отчисления, режимом работы </w:t>
      </w:r>
      <w:r w:rsidR="00962816"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 ознакомлен(а).</w:t>
      </w:r>
    </w:p>
    <w:p w:rsidR="00CC57D4" w:rsidRPr="00313298" w:rsidRDefault="006F30BA" w:rsidP="0031329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/>
          <w:sz w:val="24"/>
          <w:szCs w:val="24"/>
          <w:lang w:eastAsia="zh-CN" w:bidi="en-US"/>
        </w:rPr>
        <w:tab/>
      </w:r>
      <w:r w:rsidR="00CC57D4"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>,</w:t>
      </w:r>
    </w:p>
    <w:p w:rsidR="00CC57D4" w:rsidRPr="00313298" w:rsidRDefault="00CC57D4" w:rsidP="0031329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962816"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>м</w:t>
      </w:r>
      <w:r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униципальной услуги «Прием в муниципальные образовательные организации </w:t>
      </w:r>
      <w:r w:rsidR="00962816"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>с</w:t>
      </w:r>
      <w:r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>убъекта Р</w:t>
      </w:r>
      <w:r w:rsidR="00962816"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оссийской </w:t>
      </w:r>
      <w:r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>Ф</w:t>
      </w:r>
      <w:r w:rsidR="00962816"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>едерации</w:t>
      </w:r>
      <w:r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>, реализующие дополнительные общеобразовательные программы, а также программы спортивной подготовки».</w:t>
      </w:r>
      <w:r w:rsidRPr="00313298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28" w:history="1">
        <w:r w:rsidRPr="00313298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 152-ФЗ «О персональных данных», осуществляется на основании моего заявления, поданного в </w:t>
      </w:r>
      <w:r w:rsidR="00962816"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Pr="00313298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рганизацию.</w:t>
      </w:r>
    </w:p>
    <w:p w:rsidR="00CC57D4" w:rsidRDefault="00CC57D4" w:rsidP="0031329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30BA" w:rsidRDefault="006F30BA" w:rsidP="0031329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30BA" w:rsidRPr="00313298" w:rsidRDefault="006F30BA" w:rsidP="0031329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C57D4" w:rsidRPr="00313298" w:rsidRDefault="006F30BA" w:rsidP="0031329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CC57D4" w:rsidRPr="00313298">
        <w:rPr>
          <w:rFonts w:ascii="Times New Roman" w:eastAsia="Times New Roman" w:hAnsi="Times New Roman"/>
          <w:sz w:val="24"/>
          <w:szCs w:val="24"/>
          <w:lang w:eastAsia="zh-CN"/>
        </w:rPr>
        <w:t xml:space="preserve">К </w:t>
      </w:r>
      <w:r w:rsidR="00962816" w:rsidRPr="00313298">
        <w:rPr>
          <w:rFonts w:ascii="Times New Roman" w:eastAsia="Times New Roman" w:hAnsi="Times New Roman"/>
          <w:sz w:val="24"/>
          <w:szCs w:val="24"/>
          <w:lang w:eastAsia="zh-CN"/>
        </w:rPr>
        <w:t>з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zh-CN"/>
        </w:rPr>
        <w:t>апросу прилагаю:</w:t>
      </w:r>
    </w:p>
    <w:p w:rsidR="00CC57D4" w:rsidRPr="00313298" w:rsidRDefault="006F30BA" w:rsidP="006F30B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1. 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CC57D4" w:rsidRPr="00313298" w:rsidRDefault="006F30BA" w:rsidP="006F30B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2. 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CC57D4" w:rsidRPr="00313298" w:rsidRDefault="006F30BA" w:rsidP="006F30B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3. 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CC57D4" w:rsidRPr="006F30BA" w:rsidRDefault="00CC57D4" w:rsidP="006F30B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F30BA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(указывается перечень документов, предоставляемых </w:t>
      </w:r>
      <w:r w:rsidR="00962816" w:rsidRPr="006F30BA"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Pr="006F30BA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аявителем)</w:t>
      </w:r>
    </w:p>
    <w:p w:rsidR="00CC57D4" w:rsidRDefault="00CC57D4" w:rsidP="0031329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F30BA" w:rsidRDefault="006F30BA" w:rsidP="0031329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F30BA" w:rsidRPr="00313298" w:rsidRDefault="006F30BA" w:rsidP="0031329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CC57D4" w:rsidRPr="00313298" w:rsidRDefault="00CC57D4" w:rsidP="0031329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450"/>
        <w:gridCol w:w="2580"/>
        <w:gridCol w:w="519"/>
        <w:gridCol w:w="3001"/>
      </w:tblGrid>
      <w:tr w:rsidR="00CC57D4" w:rsidRPr="00313298" w:rsidTr="00CC57D4">
        <w:tc>
          <w:tcPr>
            <w:tcW w:w="3261" w:type="dxa"/>
            <w:tcBorders>
              <w:top w:val="single" w:sz="4" w:space="0" w:color="auto"/>
            </w:tcBorders>
          </w:tcPr>
          <w:p w:rsidR="00CC57D4" w:rsidRPr="006F30BA" w:rsidRDefault="00CC57D4" w:rsidP="006F30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F30BA">
              <w:rPr>
                <w:sz w:val="20"/>
                <w:szCs w:val="20"/>
                <w:lang w:eastAsia="zh-CN" w:bidi="en-US"/>
              </w:rPr>
              <w:t xml:space="preserve">Заявитель (представитель </w:t>
            </w:r>
            <w:r w:rsidR="00962816" w:rsidRPr="006F30BA">
              <w:rPr>
                <w:sz w:val="20"/>
                <w:szCs w:val="20"/>
                <w:lang w:eastAsia="zh-CN" w:bidi="en-US"/>
              </w:rPr>
              <w:t>з</w:t>
            </w:r>
            <w:r w:rsidRPr="006F30BA">
              <w:rPr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486" w:type="dxa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CC57D4" w:rsidRPr="006F30BA" w:rsidRDefault="00CC57D4" w:rsidP="006F30BA">
            <w:pPr>
              <w:spacing w:after="0" w:line="240" w:lineRule="auto"/>
              <w:jc w:val="center"/>
              <w:rPr>
                <w:sz w:val="20"/>
                <w:szCs w:val="20"/>
                <w:lang w:eastAsia="zh-CN" w:bidi="en-US"/>
              </w:rPr>
            </w:pPr>
            <w:r w:rsidRPr="006F30BA">
              <w:rPr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CC57D4" w:rsidRPr="006F30BA" w:rsidRDefault="00CC57D4" w:rsidP="006F30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C57D4" w:rsidRPr="006F30BA" w:rsidRDefault="00CC57D4" w:rsidP="006F30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F30BA">
              <w:rPr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298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370BB9" w:rsidRPr="00313298" w:rsidRDefault="00370BB9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3298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C57D4" w:rsidRPr="00313298" w:rsidRDefault="00CC57D4" w:rsidP="006F30BA">
      <w:pPr>
        <w:keepNext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bookmarkStart w:id="99" w:name="_Toc66206422"/>
      <w:r w:rsidRPr="00313298">
        <w:rPr>
          <w:rFonts w:ascii="Times New Roman" w:eastAsia="Times New Roman" w:hAnsi="Times New Roman"/>
          <w:iCs/>
          <w:sz w:val="24"/>
          <w:szCs w:val="24"/>
        </w:rPr>
        <w:t>Приложение 3</w:t>
      </w:r>
      <w:bookmarkEnd w:id="99"/>
    </w:p>
    <w:p w:rsidR="00CC57D4" w:rsidRPr="00313298" w:rsidRDefault="00CC57D4" w:rsidP="006F30BA">
      <w:pPr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  <w:r w:rsidRPr="00313298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431E29" w:rsidRDefault="00431E29" w:rsidP="006F30BA">
      <w:pPr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</w:p>
    <w:p w:rsidR="006F30BA" w:rsidRDefault="006F30BA" w:rsidP="006F30BA">
      <w:pPr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</w:p>
    <w:p w:rsidR="006F30BA" w:rsidRPr="00313298" w:rsidRDefault="006F30BA" w:rsidP="006F30BA">
      <w:pPr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</w:p>
    <w:p w:rsidR="00431E29" w:rsidRPr="00313298" w:rsidRDefault="00431E29" w:rsidP="006F30B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100" w:name="_Toc66206423"/>
      <w:r w:rsidRPr="00313298">
        <w:rPr>
          <w:rFonts w:ascii="Times New Roman" w:hAnsi="Times New Roman"/>
          <w:bCs/>
          <w:sz w:val="24"/>
          <w:szCs w:val="24"/>
        </w:rPr>
        <w:t xml:space="preserve">Форма решения об отказе в предоставлении </w:t>
      </w:r>
      <w:r w:rsidR="00962816" w:rsidRPr="00313298">
        <w:rPr>
          <w:rFonts w:ascii="Times New Roman" w:hAnsi="Times New Roman"/>
          <w:bCs/>
          <w:sz w:val="24"/>
          <w:szCs w:val="24"/>
        </w:rPr>
        <w:t>м</w:t>
      </w:r>
      <w:r w:rsidRPr="00313298">
        <w:rPr>
          <w:rFonts w:ascii="Times New Roman" w:hAnsi="Times New Roman"/>
          <w:bCs/>
          <w:sz w:val="24"/>
          <w:szCs w:val="24"/>
        </w:rPr>
        <w:t>униципальной услуги</w:t>
      </w:r>
      <w:bookmarkEnd w:id="100"/>
    </w:p>
    <w:p w:rsidR="00431E29" w:rsidRPr="00313298" w:rsidRDefault="00431E29" w:rsidP="006F30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3298">
        <w:rPr>
          <w:rFonts w:ascii="Times New Roman" w:hAnsi="Times New Roman"/>
          <w:sz w:val="24"/>
          <w:szCs w:val="24"/>
        </w:rPr>
        <w:t>(</w:t>
      </w:r>
      <w:r w:rsidR="00962816" w:rsidRPr="00313298">
        <w:rPr>
          <w:rFonts w:ascii="Times New Roman" w:hAnsi="Times New Roman"/>
          <w:sz w:val="24"/>
          <w:szCs w:val="24"/>
        </w:rPr>
        <w:t>о</w:t>
      </w:r>
      <w:r w:rsidRPr="00313298">
        <w:rPr>
          <w:rFonts w:ascii="Times New Roman" w:hAnsi="Times New Roman"/>
          <w:sz w:val="24"/>
          <w:szCs w:val="24"/>
        </w:rPr>
        <w:t xml:space="preserve">формляется на официальном бланке </w:t>
      </w:r>
      <w:r w:rsidR="00962816" w:rsidRPr="00313298">
        <w:rPr>
          <w:rFonts w:ascii="Times New Roman" w:hAnsi="Times New Roman"/>
          <w:sz w:val="24"/>
          <w:szCs w:val="24"/>
        </w:rPr>
        <w:t>о</w:t>
      </w:r>
      <w:r w:rsidRPr="00313298">
        <w:rPr>
          <w:rFonts w:ascii="Times New Roman" w:hAnsi="Times New Roman"/>
          <w:sz w:val="24"/>
          <w:szCs w:val="24"/>
        </w:rPr>
        <w:t>рганизации)</w:t>
      </w:r>
    </w:p>
    <w:p w:rsidR="00431E29" w:rsidRPr="00313298" w:rsidRDefault="00431E29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1E29" w:rsidRPr="00313298" w:rsidRDefault="00431E29" w:rsidP="006F30B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298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</w:t>
      </w:r>
      <w:r w:rsidR="006F30BA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431E29" w:rsidRPr="006F30BA" w:rsidRDefault="00431E29" w:rsidP="006F30B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F30BA">
        <w:rPr>
          <w:rFonts w:ascii="Times New Roman" w:hAnsi="Times New Roman"/>
          <w:sz w:val="20"/>
          <w:szCs w:val="20"/>
          <w:lang w:eastAsia="ru-RU"/>
        </w:rPr>
        <w:t>(фамилия, имя, отчество физического лица)</w:t>
      </w:r>
    </w:p>
    <w:p w:rsidR="00431E29" w:rsidRPr="00313298" w:rsidRDefault="00431E29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E29" w:rsidRPr="00313298" w:rsidRDefault="00431E29" w:rsidP="003132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31E29" w:rsidRPr="00313298" w:rsidRDefault="00431E29" w:rsidP="0007113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3298">
        <w:rPr>
          <w:rFonts w:ascii="Times New Roman" w:hAnsi="Times New Roman"/>
          <w:sz w:val="24"/>
          <w:szCs w:val="24"/>
          <w:lang w:eastAsia="ru-RU"/>
        </w:rPr>
        <w:t>РЕШЕНИЕ</w:t>
      </w:r>
    </w:p>
    <w:p w:rsidR="00431E29" w:rsidRPr="00313298" w:rsidRDefault="00431E29" w:rsidP="0007113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3298">
        <w:rPr>
          <w:rFonts w:ascii="Times New Roman" w:hAnsi="Times New Roman"/>
          <w:sz w:val="24"/>
          <w:szCs w:val="24"/>
          <w:lang w:eastAsia="ru-RU"/>
        </w:rPr>
        <w:t xml:space="preserve">об отказе в предоставлении </w:t>
      </w:r>
      <w:r w:rsidR="00A16C9A" w:rsidRPr="00313298">
        <w:rPr>
          <w:rFonts w:ascii="Times New Roman" w:hAnsi="Times New Roman"/>
          <w:sz w:val="24"/>
          <w:szCs w:val="24"/>
          <w:lang w:eastAsia="ru-RU"/>
        </w:rPr>
        <w:t>м</w:t>
      </w:r>
      <w:r w:rsidRPr="00313298">
        <w:rPr>
          <w:rFonts w:ascii="Times New Roman" w:hAnsi="Times New Roman"/>
          <w:sz w:val="24"/>
          <w:szCs w:val="24"/>
          <w:lang w:eastAsia="ru-RU"/>
        </w:rPr>
        <w:t>униципальной услуги</w:t>
      </w:r>
    </w:p>
    <w:p w:rsidR="00431E29" w:rsidRPr="00313298" w:rsidRDefault="00431E29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1E29" w:rsidRPr="00313298" w:rsidRDefault="00071131" w:rsidP="0031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31E29" w:rsidRPr="00313298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</w:t>
      </w:r>
      <w:r w:rsidR="00370BB9" w:rsidRPr="00313298">
        <w:rPr>
          <w:rFonts w:ascii="Times New Roman" w:eastAsia="Times New Roman" w:hAnsi="Times New Roman"/>
          <w:sz w:val="24"/>
          <w:szCs w:val="24"/>
          <w:lang w:eastAsia="ru-RU"/>
        </w:rPr>
        <w:t>Запись на обучение по дополнительным общеобразовательным программам</w:t>
      </w:r>
      <w:r w:rsidR="00431E29" w:rsidRPr="00313298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431E29" w:rsidRPr="00313298" w:rsidRDefault="00431E29" w:rsidP="0031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f4"/>
        <w:tblW w:w="10031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343"/>
      </w:tblGrid>
      <w:tr w:rsidR="00431E29" w:rsidRPr="00313298" w:rsidTr="00071131">
        <w:trPr>
          <w:trHeight w:val="783"/>
        </w:trPr>
        <w:tc>
          <w:tcPr>
            <w:tcW w:w="1258" w:type="dxa"/>
          </w:tcPr>
          <w:p w:rsidR="00431E29" w:rsidRPr="00313298" w:rsidRDefault="00431E29" w:rsidP="0007113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13298">
              <w:rPr>
                <w:rFonts w:eastAsia="Calibri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430" w:type="dxa"/>
          </w:tcPr>
          <w:p w:rsidR="00431E29" w:rsidRPr="00313298" w:rsidRDefault="00431E29" w:rsidP="0007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13298">
              <w:rPr>
                <w:rFonts w:eastAsia="Calibri"/>
                <w:sz w:val="24"/>
                <w:szCs w:val="24"/>
                <w:lang w:eastAsia="ru-RU"/>
              </w:rPr>
              <w:t xml:space="preserve">Наименование основания для отказа </w:t>
            </w:r>
            <w:r w:rsidR="00071131">
              <w:rPr>
                <w:rFonts w:eastAsia="Calibri"/>
                <w:sz w:val="24"/>
                <w:szCs w:val="24"/>
                <w:lang w:eastAsia="ru-RU"/>
              </w:rPr>
              <w:br/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в соответствии с Административным регламентом</w:t>
            </w:r>
          </w:p>
        </w:tc>
        <w:tc>
          <w:tcPr>
            <w:tcW w:w="4343" w:type="dxa"/>
          </w:tcPr>
          <w:p w:rsidR="00431E29" w:rsidRPr="00313298" w:rsidRDefault="00431E29" w:rsidP="0007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13298">
              <w:rPr>
                <w:rFonts w:eastAsia="Calibri"/>
                <w:sz w:val="24"/>
                <w:szCs w:val="24"/>
                <w:lang w:eastAsia="ru-RU"/>
              </w:rPr>
              <w:t xml:space="preserve">Разъяснение причин отказа </w:t>
            </w:r>
            <w:r w:rsidR="00071131">
              <w:rPr>
                <w:rFonts w:eastAsia="Calibri"/>
                <w:sz w:val="24"/>
                <w:szCs w:val="24"/>
                <w:lang w:eastAsia="ru-RU"/>
              </w:rPr>
              <w:br/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 xml:space="preserve">в предоставлении </w:t>
            </w:r>
            <w:r w:rsidR="00A16C9A" w:rsidRPr="00313298"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униципальной услуги</w:t>
            </w:r>
          </w:p>
        </w:tc>
      </w:tr>
      <w:tr w:rsidR="00431E29" w:rsidRPr="00313298" w:rsidTr="00071131">
        <w:trPr>
          <w:trHeight w:val="225"/>
        </w:trPr>
        <w:tc>
          <w:tcPr>
            <w:tcW w:w="1258" w:type="dxa"/>
          </w:tcPr>
          <w:p w:rsidR="00431E29" w:rsidRPr="00313298" w:rsidRDefault="00431E29" w:rsidP="0007113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</w:tcPr>
          <w:p w:rsidR="00431E29" w:rsidRPr="00313298" w:rsidRDefault="00431E29" w:rsidP="0007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3" w:type="dxa"/>
          </w:tcPr>
          <w:p w:rsidR="00431E29" w:rsidRPr="00313298" w:rsidRDefault="00431E29" w:rsidP="0007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31E29" w:rsidRPr="00313298" w:rsidTr="00071131">
        <w:trPr>
          <w:trHeight w:val="859"/>
        </w:trPr>
        <w:tc>
          <w:tcPr>
            <w:tcW w:w="1258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13298">
              <w:rPr>
                <w:rFonts w:eastAsia="Calibri"/>
                <w:sz w:val="24"/>
                <w:szCs w:val="24"/>
                <w:lang w:eastAsia="ru-RU"/>
              </w:rPr>
              <w:t>13.2.1.</w:t>
            </w:r>
          </w:p>
        </w:tc>
        <w:tc>
          <w:tcPr>
            <w:tcW w:w="4430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13298">
              <w:rPr>
                <w:rFonts w:eastAsia="Calibri"/>
                <w:sz w:val="24"/>
                <w:szCs w:val="24"/>
                <w:lang w:eastAsia="ru-RU"/>
              </w:rPr>
              <w:t xml:space="preserve">Наличие противоречивых сведений в </w:t>
            </w:r>
            <w:r w:rsidR="00A16C9A" w:rsidRPr="00313298">
              <w:rPr>
                <w:rFonts w:eastAsia="Calibri"/>
                <w:sz w:val="24"/>
                <w:szCs w:val="24"/>
                <w:lang w:eastAsia="ru-RU"/>
              </w:rPr>
              <w:t>з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апросе и приложенных к нему документах</w:t>
            </w:r>
          </w:p>
        </w:tc>
        <w:tc>
          <w:tcPr>
            <w:tcW w:w="4343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13298">
              <w:rPr>
                <w:rFonts w:eastAsia="Calibri"/>
                <w:sz w:val="24"/>
                <w:szCs w:val="24"/>
                <w:lang w:eastAsia="ru-RU"/>
              </w:rPr>
              <w:t xml:space="preserve">Указать исчерпывающий перечень противоречий между </w:t>
            </w:r>
            <w:r w:rsidR="00A16C9A" w:rsidRPr="00313298">
              <w:rPr>
                <w:rFonts w:eastAsia="Calibri"/>
                <w:sz w:val="24"/>
                <w:szCs w:val="24"/>
                <w:lang w:eastAsia="ru-RU"/>
              </w:rPr>
              <w:t>з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апросом и приложенными к нему документами</w:t>
            </w:r>
          </w:p>
        </w:tc>
      </w:tr>
      <w:tr w:rsidR="00431E29" w:rsidRPr="00313298" w:rsidTr="00071131">
        <w:trPr>
          <w:trHeight w:val="789"/>
        </w:trPr>
        <w:tc>
          <w:tcPr>
            <w:tcW w:w="1258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13298">
              <w:rPr>
                <w:rFonts w:eastAsia="Calibri"/>
                <w:sz w:val="24"/>
                <w:szCs w:val="24"/>
                <w:lang w:eastAsia="ru-RU"/>
              </w:rPr>
              <w:t>13.2.2.</w:t>
            </w:r>
          </w:p>
        </w:tc>
        <w:tc>
          <w:tcPr>
            <w:tcW w:w="4430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13298">
              <w:rPr>
                <w:rFonts w:eastAsia="Calibri"/>
                <w:sz w:val="24"/>
                <w:szCs w:val="24"/>
                <w:lang w:eastAsia="ru-RU"/>
              </w:rPr>
              <w:t xml:space="preserve">Несоответствие категории </w:t>
            </w:r>
            <w:r w:rsidR="00A16C9A" w:rsidRPr="00313298">
              <w:rPr>
                <w:rFonts w:eastAsia="Calibri"/>
                <w:sz w:val="24"/>
                <w:szCs w:val="24"/>
                <w:lang w:eastAsia="ru-RU"/>
              </w:rPr>
              <w:t>з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аявителя кругу лиц, указанных в подразделе</w:t>
            </w:r>
            <w:r w:rsidR="001830C3" w:rsidRPr="0031329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6841DF" w:rsidRPr="00313298">
              <w:rPr>
                <w:rFonts w:eastAsia="Calibri"/>
                <w:sz w:val="24"/>
                <w:szCs w:val="24"/>
                <w:lang w:eastAsia="ru-RU"/>
              </w:rPr>
              <w:t>1.</w:t>
            </w:r>
            <w:r w:rsidR="001830C3" w:rsidRPr="00313298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343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13298">
              <w:rPr>
                <w:rFonts w:eastAsia="Calibri"/>
                <w:sz w:val="24"/>
                <w:szCs w:val="24"/>
                <w:lang w:eastAsia="ru-RU"/>
              </w:rPr>
              <w:t>Указать основания такого вывода</w:t>
            </w:r>
          </w:p>
        </w:tc>
      </w:tr>
      <w:tr w:rsidR="00431E29" w:rsidRPr="00313298" w:rsidTr="00071131">
        <w:trPr>
          <w:trHeight w:val="1404"/>
        </w:trPr>
        <w:tc>
          <w:tcPr>
            <w:tcW w:w="1258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13298">
              <w:rPr>
                <w:rFonts w:eastAsia="Calibri"/>
                <w:sz w:val="24"/>
                <w:szCs w:val="24"/>
                <w:lang w:eastAsia="ru-RU"/>
              </w:rPr>
              <w:t>13.2.3.</w:t>
            </w:r>
          </w:p>
        </w:tc>
        <w:tc>
          <w:tcPr>
            <w:tcW w:w="4430" w:type="dxa"/>
          </w:tcPr>
          <w:p w:rsidR="00431E29" w:rsidRPr="00313298" w:rsidRDefault="00431E29" w:rsidP="00071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13298">
              <w:rPr>
                <w:rFonts w:eastAsia="Calibri"/>
                <w:sz w:val="24"/>
                <w:szCs w:val="24"/>
                <w:lang w:eastAsia="ru-RU"/>
              </w:rPr>
              <w:t xml:space="preserve">Несоответствие документов, указанных в подразделе </w:t>
            </w:r>
            <w:r w:rsidRPr="00313298">
              <w:rPr>
                <w:sz w:val="24"/>
                <w:szCs w:val="24"/>
                <w:lang w:eastAsia="ru-RU"/>
              </w:rPr>
              <w:fldChar w:fldCharType="begin"/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instrText xml:space="preserve"> REF _Ref63872924 \r \h </w:instrText>
            </w:r>
            <w:r w:rsidR="00313298" w:rsidRPr="00313298">
              <w:rPr>
                <w:sz w:val="24"/>
                <w:szCs w:val="24"/>
                <w:lang w:eastAsia="ru-RU"/>
              </w:rPr>
              <w:instrText xml:space="preserve"> \* MERGEFORMAT </w:instrText>
            </w:r>
            <w:r w:rsidRPr="00313298">
              <w:rPr>
                <w:sz w:val="24"/>
                <w:szCs w:val="24"/>
                <w:lang w:eastAsia="ru-RU"/>
              </w:rPr>
            </w:r>
            <w:r w:rsidRPr="00313298">
              <w:rPr>
                <w:sz w:val="24"/>
                <w:szCs w:val="24"/>
                <w:lang w:eastAsia="ru-RU"/>
              </w:rPr>
              <w:fldChar w:fldCharType="separate"/>
            </w:r>
            <w:r w:rsidR="00ED1B44"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Pr="00313298">
              <w:rPr>
                <w:sz w:val="24"/>
                <w:szCs w:val="24"/>
                <w:lang w:eastAsia="ru-RU"/>
              </w:rPr>
              <w:fldChar w:fldCharType="end"/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 xml:space="preserve"> Административного регламента, по форме или содержанию требованиям законодательства Россий</w:t>
            </w:r>
            <w:r w:rsidR="00071131"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4343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13298">
              <w:rPr>
                <w:rFonts w:eastAsia="Calibri"/>
                <w:sz w:val="24"/>
                <w:szCs w:val="24"/>
                <w:lang w:eastAsia="ru-RU"/>
              </w:rPr>
              <w:t>Указать исчерпывающий перечень документов и нарушений примени</w:t>
            </w:r>
            <w:r w:rsidR="00071131"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тельно к каждому документу</w:t>
            </w:r>
          </w:p>
        </w:tc>
      </w:tr>
      <w:tr w:rsidR="00431E29" w:rsidRPr="00313298" w:rsidTr="00071131">
        <w:trPr>
          <w:trHeight w:val="987"/>
        </w:trPr>
        <w:tc>
          <w:tcPr>
            <w:tcW w:w="1258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13298">
              <w:rPr>
                <w:rFonts w:eastAsia="Calibri"/>
                <w:sz w:val="24"/>
                <w:szCs w:val="24"/>
                <w:lang w:eastAsia="ru-RU"/>
              </w:rPr>
              <w:t>13.2.4.</w:t>
            </w:r>
          </w:p>
        </w:tc>
        <w:tc>
          <w:tcPr>
            <w:tcW w:w="4430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13298">
              <w:rPr>
                <w:rFonts w:eastAsia="Calibri"/>
                <w:sz w:val="24"/>
                <w:szCs w:val="24"/>
                <w:lang w:eastAsia="ru-RU"/>
              </w:rPr>
              <w:t xml:space="preserve">Запрос подан лицом, не имеющим полномочий представлять интересы </w:t>
            </w:r>
            <w:r w:rsidR="00A16C9A" w:rsidRPr="00313298">
              <w:rPr>
                <w:rFonts w:eastAsia="Calibri"/>
                <w:sz w:val="24"/>
                <w:szCs w:val="24"/>
                <w:lang w:eastAsia="ru-RU"/>
              </w:rPr>
              <w:t>з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аявителя</w:t>
            </w:r>
          </w:p>
        </w:tc>
        <w:tc>
          <w:tcPr>
            <w:tcW w:w="4343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13298">
              <w:rPr>
                <w:rFonts w:eastAsia="Calibri"/>
                <w:sz w:val="24"/>
                <w:szCs w:val="24"/>
                <w:lang w:eastAsia="ru-RU"/>
              </w:rPr>
              <w:t>Указать основания такого вывода</w:t>
            </w:r>
          </w:p>
        </w:tc>
      </w:tr>
      <w:tr w:rsidR="00431E29" w:rsidRPr="00313298" w:rsidTr="00071131">
        <w:trPr>
          <w:trHeight w:val="661"/>
        </w:trPr>
        <w:tc>
          <w:tcPr>
            <w:tcW w:w="1258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13.2.5.</w:t>
            </w:r>
          </w:p>
        </w:tc>
        <w:tc>
          <w:tcPr>
            <w:tcW w:w="4430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 xml:space="preserve">Отзыв </w:t>
            </w:r>
            <w:r w:rsidR="00A16C9A" w:rsidRPr="00313298">
              <w:rPr>
                <w:sz w:val="24"/>
                <w:szCs w:val="24"/>
                <w:lang w:eastAsia="ru-RU"/>
              </w:rPr>
              <w:t>з</w:t>
            </w:r>
            <w:r w:rsidRPr="00313298">
              <w:rPr>
                <w:sz w:val="24"/>
                <w:szCs w:val="24"/>
                <w:lang w:eastAsia="ru-RU"/>
              </w:rPr>
              <w:t>апроса по инициативе</w:t>
            </w:r>
            <w:r w:rsidR="00A16C9A" w:rsidRPr="00313298">
              <w:rPr>
                <w:sz w:val="24"/>
                <w:szCs w:val="24"/>
                <w:lang w:eastAsia="ru-RU"/>
              </w:rPr>
              <w:t xml:space="preserve"> з</w:t>
            </w:r>
            <w:r w:rsidRPr="00313298">
              <w:rPr>
                <w:sz w:val="24"/>
                <w:szCs w:val="24"/>
                <w:lang w:eastAsia="ru-RU"/>
              </w:rPr>
              <w:t>аявителя</w:t>
            </w:r>
          </w:p>
        </w:tc>
        <w:tc>
          <w:tcPr>
            <w:tcW w:w="4343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 xml:space="preserve">Указать реквизиты заявления об отказе от предоставления </w:t>
            </w:r>
            <w:r w:rsidR="00A16C9A" w:rsidRPr="00313298">
              <w:rPr>
                <w:sz w:val="24"/>
                <w:szCs w:val="24"/>
                <w:lang w:eastAsia="ru-RU"/>
              </w:rPr>
              <w:t>м</w:t>
            </w:r>
            <w:r w:rsidRPr="00313298">
              <w:rPr>
                <w:sz w:val="24"/>
                <w:szCs w:val="24"/>
                <w:lang w:eastAsia="ru-RU"/>
              </w:rPr>
              <w:t>униципальной услуги</w:t>
            </w:r>
          </w:p>
        </w:tc>
      </w:tr>
      <w:tr w:rsidR="00431E29" w:rsidRPr="00313298" w:rsidTr="00071131">
        <w:trPr>
          <w:trHeight w:val="1128"/>
        </w:trPr>
        <w:tc>
          <w:tcPr>
            <w:tcW w:w="1258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13.2.6.</w:t>
            </w:r>
          </w:p>
        </w:tc>
        <w:tc>
          <w:tcPr>
            <w:tcW w:w="4430" w:type="dxa"/>
          </w:tcPr>
          <w:p w:rsidR="00431E29" w:rsidRPr="00313298" w:rsidRDefault="00431E29" w:rsidP="00071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13298">
              <w:rPr>
                <w:rFonts w:eastAsia="Calibri"/>
                <w:sz w:val="24"/>
                <w:szCs w:val="24"/>
                <w:lang w:eastAsia="ru-RU"/>
              </w:rPr>
              <w:t>Наличие медицинских противопока</w:t>
            </w:r>
            <w:r w:rsidR="00071131"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заний для освоения программ по отдельным видам искусства, физической культуры и</w:t>
            </w:r>
            <w:r w:rsidR="0007113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4343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Указать на перечень противопоказаний</w:t>
            </w:r>
          </w:p>
        </w:tc>
      </w:tr>
      <w:tr w:rsidR="00431E29" w:rsidRPr="00313298" w:rsidTr="00071131">
        <w:trPr>
          <w:trHeight w:val="635"/>
        </w:trPr>
        <w:tc>
          <w:tcPr>
            <w:tcW w:w="1258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13.2.7.</w:t>
            </w:r>
          </w:p>
        </w:tc>
        <w:tc>
          <w:tcPr>
            <w:tcW w:w="4430" w:type="dxa"/>
          </w:tcPr>
          <w:p w:rsidR="00431E29" w:rsidRPr="00313298" w:rsidRDefault="00431E29" w:rsidP="000711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13298">
              <w:rPr>
                <w:rFonts w:eastAsia="Calibri"/>
                <w:sz w:val="24"/>
                <w:szCs w:val="24"/>
                <w:lang w:eastAsia="ru-RU"/>
              </w:rPr>
              <w:t xml:space="preserve">Отсутствие свободных мест в </w:t>
            </w:r>
            <w:r w:rsidR="00A16C9A" w:rsidRPr="0031329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рганиз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4343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31E29" w:rsidRPr="00313298" w:rsidTr="00071131">
        <w:trPr>
          <w:trHeight w:val="1128"/>
        </w:trPr>
        <w:tc>
          <w:tcPr>
            <w:tcW w:w="1258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13.2.8.</w:t>
            </w:r>
          </w:p>
        </w:tc>
        <w:tc>
          <w:tcPr>
            <w:tcW w:w="4430" w:type="dxa"/>
          </w:tcPr>
          <w:p w:rsidR="00431E29" w:rsidRPr="00313298" w:rsidRDefault="00431E29" w:rsidP="000711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13298">
              <w:rPr>
                <w:rFonts w:eastAsia="Calibri"/>
                <w:sz w:val="24"/>
                <w:szCs w:val="24"/>
                <w:lang w:eastAsia="ru-RU"/>
              </w:rPr>
              <w:t xml:space="preserve">Неявка в </w:t>
            </w:r>
            <w:r w:rsidR="00A16C9A" w:rsidRPr="0031329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 xml:space="preserve">рганизацию в течение 4 </w:t>
            </w:r>
            <w:r w:rsidR="00071131">
              <w:rPr>
                <w:rFonts w:eastAsia="Calibri"/>
                <w:sz w:val="24"/>
                <w:szCs w:val="24"/>
                <w:lang w:eastAsia="ru-RU"/>
              </w:rPr>
              <w:t xml:space="preserve">     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(</w:t>
            </w:r>
            <w:r w:rsidR="00200A31" w:rsidRPr="00313298">
              <w:rPr>
                <w:rFonts w:eastAsia="Calibri"/>
                <w:sz w:val="24"/>
                <w:szCs w:val="24"/>
                <w:lang w:eastAsia="ru-RU"/>
              </w:rPr>
              <w:t>ч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етырех) рабочих дней после получ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ния уведомления о необходимости ли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ч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ного посещения для заключения догов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ра об образовании</w:t>
            </w:r>
          </w:p>
        </w:tc>
        <w:tc>
          <w:tcPr>
            <w:tcW w:w="4343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31E29" w:rsidRPr="00313298" w:rsidTr="00071131">
        <w:trPr>
          <w:trHeight w:val="1128"/>
        </w:trPr>
        <w:tc>
          <w:tcPr>
            <w:tcW w:w="1258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13.2.9.</w:t>
            </w:r>
          </w:p>
        </w:tc>
        <w:tc>
          <w:tcPr>
            <w:tcW w:w="4430" w:type="dxa"/>
          </w:tcPr>
          <w:p w:rsidR="00431E29" w:rsidRPr="00313298" w:rsidRDefault="00431E29" w:rsidP="00071131">
            <w:pPr>
              <w:numPr>
                <w:ilvl w:val="1"/>
                <w:numId w:val="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Доступный остаток обеспечения серт</w:t>
            </w:r>
            <w:r w:rsidRPr="00313298">
              <w:rPr>
                <w:sz w:val="24"/>
                <w:szCs w:val="24"/>
                <w:lang w:eastAsia="ru-RU"/>
              </w:rPr>
              <w:t>и</w:t>
            </w:r>
            <w:r w:rsidRPr="00313298">
              <w:rPr>
                <w:sz w:val="24"/>
                <w:szCs w:val="24"/>
                <w:lang w:eastAsia="ru-RU"/>
              </w:rPr>
              <w:t>фиката дополнительного образования в текущем году меньше стоимости одного занятия в соответствии с установленным расписанием либо сертификат дополн</w:t>
            </w:r>
            <w:r w:rsidRPr="00313298">
              <w:rPr>
                <w:sz w:val="24"/>
                <w:szCs w:val="24"/>
                <w:lang w:eastAsia="ru-RU"/>
              </w:rPr>
              <w:t>и</w:t>
            </w:r>
            <w:r w:rsidRPr="00313298">
              <w:rPr>
                <w:sz w:val="24"/>
                <w:szCs w:val="24"/>
                <w:lang w:eastAsia="ru-RU"/>
              </w:rPr>
              <w:t>тельного образования невозможно и</w:t>
            </w:r>
            <w:r w:rsidRPr="00313298">
              <w:rPr>
                <w:sz w:val="24"/>
                <w:szCs w:val="24"/>
                <w:lang w:eastAsia="ru-RU"/>
              </w:rPr>
              <w:t>с</w:t>
            </w:r>
            <w:r w:rsidRPr="00313298">
              <w:rPr>
                <w:sz w:val="24"/>
                <w:szCs w:val="24"/>
                <w:lang w:eastAsia="ru-RU"/>
              </w:rPr>
              <w:t>пользовать для обучения по выбранной программе</w:t>
            </w:r>
          </w:p>
        </w:tc>
        <w:tc>
          <w:tcPr>
            <w:tcW w:w="4343" w:type="dxa"/>
          </w:tcPr>
          <w:p w:rsidR="00431E29" w:rsidRPr="00313298" w:rsidRDefault="00431E29" w:rsidP="000711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Указать доступный остаток обеспеч</w:t>
            </w:r>
            <w:r w:rsidRPr="00313298">
              <w:rPr>
                <w:sz w:val="24"/>
                <w:szCs w:val="24"/>
                <w:lang w:eastAsia="ru-RU"/>
              </w:rPr>
              <w:t>е</w:t>
            </w:r>
            <w:r w:rsidRPr="00313298">
              <w:rPr>
                <w:sz w:val="24"/>
                <w:szCs w:val="24"/>
                <w:lang w:eastAsia="ru-RU"/>
              </w:rPr>
              <w:t>ния сертификата дополнительного о</w:t>
            </w:r>
            <w:r w:rsidRPr="00313298">
              <w:rPr>
                <w:sz w:val="24"/>
                <w:szCs w:val="24"/>
                <w:lang w:eastAsia="ru-RU"/>
              </w:rPr>
              <w:t>б</w:t>
            </w:r>
            <w:r w:rsidRPr="00313298">
              <w:rPr>
                <w:sz w:val="24"/>
                <w:szCs w:val="24"/>
                <w:lang w:eastAsia="ru-RU"/>
              </w:rPr>
              <w:t>разования</w:t>
            </w:r>
          </w:p>
        </w:tc>
      </w:tr>
      <w:tr w:rsidR="00431E29" w:rsidRPr="00313298" w:rsidTr="00071131">
        <w:trPr>
          <w:trHeight w:val="509"/>
        </w:trPr>
        <w:tc>
          <w:tcPr>
            <w:tcW w:w="1258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13.2.10.</w:t>
            </w:r>
          </w:p>
        </w:tc>
        <w:tc>
          <w:tcPr>
            <w:tcW w:w="4430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13298">
              <w:rPr>
                <w:rFonts w:eastAsia="Calibri"/>
                <w:sz w:val="24"/>
                <w:szCs w:val="24"/>
                <w:lang w:eastAsia="ru-RU"/>
              </w:rPr>
              <w:t xml:space="preserve">Неявка на прохождение вступительных (приемных) испытаний в </w:t>
            </w:r>
            <w:r w:rsidR="00A16C9A" w:rsidRPr="0031329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рганизацию</w:t>
            </w:r>
          </w:p>
        </w:tc>
        <w:tc>
          <w:tcPr>
            <w:tcW w:w="4343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31E29" w:rsidRPr="00313298" w:rsidTr="00071131">
        <w:trPr>
          <w:trHeight w:val="1128"/>
        </w:trPr>
        <w:tc>
          <w:tcPr>
            <w:tcW w:w="1258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13.2.11.</w:t>
            </w:r>
          </w:p>
        </w:tc>
        <w:tc>
          <w:tcPr>
            <w:tcW w:w="4430" w:type="dxa"/>
          </w:tcPr>
          <w:p w:rsidR="00431E29" w:rsidRPr="00313298" w:rsidRDefault="00431E29" w:rsidP="000711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13298">
              <w:rPr>
                <w:rFonts w:eastAsia="Calibri"/>
                <w:sz w:val="24"/>
                <w:szCs w:val="24"/>
                <w:lang w:eastAsia="ru-RU"/>
              </w:rPr>
              <w:t>Непредставление оригиналов докуме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н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 xml:space="preserve">тов, сведения о которых указаны </w:t>
            </w:r>
            <w:r w:rsidR="00A16C9A" w:rsidRPr="00313298">
              <w:rPr>
                <w:rFonts w:eastAsia="Calibri"/>
                <w:sz w:val="24"/>
                <w:szCs w:val="24"/>
                <w:lang w:eastAsia="ru-RU"/>
              </w:rPr>
              <w:t>з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аяв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 xml:space="preserve">телем в электронной форме </w:t>
            </w:r>
            <w:r w:rsidR="00A16C9A" w:rsidRPr="00313298">
              <w:rPr>
                <w:rFonts w:eastAsia="Calibri"/>
                <w:sz w:val="24"/>
                <w:szCs w:val="24"/>
                <w:lang w:eastAsia="ru-RU"/>
              </w:rPr>
              <w:t>з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апроса на ЕПГУ, в день проведения вступител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ь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 xml:space="preserve">ных (приемных) испытаний в </w:t>
            </w:r>
            <w:r w:rsidR="00A16C9A" w:rsidRPr="0031329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рганиз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ции либо в случае отсутствия необход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мости проведения вступительных (пр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емных) испытаний в день подписания договора</w:t>
            </w:r>
          </w:p>
        </w:tc>
        <w:tc>
          <w:tcPr>
            <w:tcW w:w="4343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Указать на перечень непредставленных оригиналов документов</w:t>
            </w:r>
          </w:p>
        </w:tc>
      </w:tr>
      <w:tr w:rsidR="00431E29" w:rsidRPr="00313298" w:rsidTr="00071131">
        <w:trPr>
          <w:trHeight w:val="895"/>
        </w:trPr>
        <w:tc>
          <w:tcPr>
            <w:tcW w:w="1258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13.2.12.</w:t>
            </w:r>
          </w:p>
        </w:tc>
        <w:tc>
          <w:tcPr>
            <w:tcW w:w="4430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 xml:space="preserve">Несоответствие оригиналов документов сведениям, указанным в электронной форме </w:t>
            </w:r>
            <w:r w:rsidR="00A16C9A" w:rsidRPr="00313298">
              <w:rPr>
                <w:sz w:val="24"/>
                <w:szCs w:val="24"/>
                <w:lang w:eastAsia="ru-RU"/>
              </w:rPr>
              <w:t>з</w:t>
            </w:r>
            <w:r w:rsidRPr="00313298">
              <w:rPr>
                <w:sz w:val="24"/>
                <w:szCs w:val="24"/>
                <w:lang w:eastAsia="ru-RU"/>
              </w:rPr>
              <w:t>апроса на ЕПГУ</w:t>
            </w:r>
          </w:p>
        </w:tc>
        <w:tc>
          <w:tcPr>
            <w:tcW w:w="4343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31E29" w:rsidRPr="00313298" w:rsidTr="00071131">
        <w:trPr>
          <w:trHeight w:val="543"/>
        </w:trPr>
        <w:tc>
          <w:tcPr>
            <w:tcW w:w="1258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13.2.13.</w:t>
            </w:r>
          </w:p>
        </w:tc>
        <w:tc>
          <w:tcPr>
            <w:tcW w:w="4430" w:type="dxa"/>
          </w:tcPr>
          <w:p w:rsidR="00431E29" w:rsidRPr="00313298" w:rsidRDefault="00431E29" w:rsidP="000711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13298">
              <w:rPr>
                <w:rFonts w:eastAsia="Calibri"/>
                <w:sz w:val="24"/>
                <w:szCs w:val="24"/>
                <w:lang w:eastAsia="ru-RU"/>
              </w:rPr>
              <w:t>Отрицательные результаты вступител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ь</w:t>
            </w:r>
            <w:r w:rsidRPr="00313298">
              <w:rPr>
                <w:rFonts w:eastAsia="Calibri"/>
                <w:sz w:val="24"/>
                <w:szCs w:val="24"/>
                <w:lang w:eastAsia="ru-RU"/>
              </w:rPr>
              <w:t>ных (приемных) испытаний</w:t>
            </w:r>
          </w:p>
        </w:tc>
        <w:tc>
          <w:tcPr>
            <w:tcW w:w="4343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31E29" w:rsidRPr="00313298" w:rsidTr="00071131">
        <w:trPr>
          <w:trHeight w:val="1128"/>
        </w:trPr>
        <w:tc>
          <w:tcPr>
            <w:tcW w:w="1258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13.2.14.</w:t>
            </w:r>
          </w:p>
        </w:tc>
        <w:tc>
          <w:tcPr>
            <w:tcW w:w="4430" w:type="dxa"/>
          </w:tcPr>
          <w:p w:rsidR="00431E29" w:rsidRPr="00313298" w:rsidRDefault="00431E29" w:rsidP="000711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Недостоверность информации, которая содержится в документах, представле</w:t>
            </w:r>
            <w:r w:rsidRPr="00313298">
              <w:rPr>
                <w:sz w:val="24"/>
                <w:szCs w:val="24"/>
                <w:lang w:eastAsia="ru-RU"/>
              </w:rPr>
              <w:t>н</w:t>
            </w:r>
            <w:r w:rsidRPr="00313298">
              <w:rPr>
                <w:sz w:val="24"/>
                <w:szCs w:val="24"/>
                <w:lang w:eastAsia="ru-RU"/>
              </w:rPr>
              <w:t xml:space="preserve">ных </w:t>
            </w:r>
            <w:r w:rsidR="00A16C9A" w:rsidRPr="00313298">
              <w:rPr>
                <w:sz w:val="24"/>
                <w:szCs w:val="24"/>
                <w:lang w:eastAsia="ru-RU"/>
              </w:rPr>
              <w:t>з</w:t>
            </w:r>
            <w:r w:rsidRPr="00313298">
              <w:rPr>
                <w:sz w:val="24"/>
                <w:szCs w:val="24"/>
                <w:lang w:eastAsia="ru-RU"/>
              </w:rPr>
              <w:t>аявителем, данным, полученным в результате межведомственного инфо</w:t>
            </w:r>
            <w:r w:rsidRPr="00313298">
              <w:rPr>
                <w:sz w:val="24"/>
                <w:szCs w:val="24"/>
                <w:lang w:eastAsia="ru-RU"/>
              </w:rPr>
              <w:t>р</w:t>
            </w:r>
            <w:r w:rsidRPr="00313298">
              <w:rPr>
                <w:sz w:val="24"/>
                <w:szCs w:val="24"/>
                <w:lang w:eastAsia="ru-RU"/>
              </w:rPr>
              <w:t>мационного взаимодействия</w:t>
            </w:r>
          </w:p>
        </w:tc>
        <w:tc>
          <w:tcPr>
            <w:tcW w:w="4343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431E29" w:rsidRPr="00313298" w:rsidRDefault="00071131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31E29" w:rsidRPr="00313298">
        <w:rPr>
          <w:rFonts w:ascii="Times New Roman" w:hAnsi="Times New Roman"/>
          <w:sz w:val="24"/>
          <w:szCs w:val="24"/>
        </w:rPr>
        <w:t xml:space="preserve">Вы вправе повторно обратиться в </w:t>
      </w:r>
      <w:r w:rsidR="00A16C9A" w:rsidRPr="00313298">
        <w:rPr>
          <w:rFonts w:ascii="Times New Roman" w:hAnsi="Times New Roman"/>
          <w:sz w:val="24"/>
          <w:szCs w:val="24"/>
        </w:rPr>
        <w:t>о</w:t>
      </w:r>
      <w:r w:rsidR="00431E29" w:rsidRPr="00313298">
        <w:rPr>
          <w:rFonts w:ascii="Times New Roman" w:hAnsi="Times New Roman"/>
          <w:sz w:val="24"/>
          <w:szCs w:val="24"/>
        </w:rPr>
        <w:t xml:space="preserve">рганизацию с </w:t>
      </w:r>
      <w:r w:rsidR="00A16C9A" w:rsidRPr="00313298">
        <w:rPr>
          <w:rFonts w:ascii="Times New Roman" w:hAnsi="Times New Roman"/>
          <w:sz w:val="24"/>
          <w:szCs w:val="24"/>
        </w:rPr>
        <w:t>з</w:t>
      </w:r>
      <w:r w:rsidR="00431E29" w:rsidRPr="00313298">
        <w:rPr>
          <w:rFonts w:ascii="Times New Roman" w:hAnsi="Times New Roman"/>
          <w:sz w:val="24"/>
          <w:szCs w:val="24"/>
        </w:rPr>
        <w:t xml:space="preserve">апросом о предоставлении </w:t>
      </w:r>
      <w:r w:rsidR="00A16C9A" w:rsidRPr="00313298">
        <w:rPr>
          <w:rFonts w:ascii="Times New Roman" w:hAnsi="Times New Roman"/>
          <w:sz w:val="24"/>
          <w:szCs w:val="24"/>
        </w:rPr>
        <w:t>м</w:t>
      </w:r>
      <w:r w:rsidR="00431E29" w:rsidRPr="00313298">
        <w:rPr>
          <w:rFonts w:ascii="Times New Roman" w:hAnsi="Times New Roman"/>
          <w:sz w:val="24"/>
          <w:szCs w:val="24"/>
        </w:rPr>
        <w:t>ун</w:t>
      </w:r>
      <w:r w:rsidR="00431E29" w:rsidRPr="00313298">
        <w:rPr>
          <w:rFonts w:ascii="Times New Roman" w:hAnsi="Times New Roman"/>
          <w:sz w:val="24"/>
          <w:szCs w:val="24"/>
        </w:rPr>
        <w:t>и</w:t>
      </w:r>
      <w:r w:rsidR="00431E29" w:rsidRPr="00313298">
        <w:rPr>
          <w:rFonts w:ascii="Times New Roman" w:hAnsi="Times New Roman"/>
          <w:sz w:val="24"/>
          <w:szCs w:val="24"/>
        </w:rPr>
        <w:t xml:space="preserve">ципальной услуги после устранения указанных оснований для отказа в предоставлении </w:t>
      </w:r>
      <w:r w:rsidR="00A16C9A" w:rsidRPr="00313298">
        <w:rPr>
          <w:rFonts w:ascii="Times New Roman" w:hAnsi="Times New Roman"/>
          <w:sz w:val="24"/>
          <w:szCs w:val="24"/>
        </w:rPr>
        <w:t>м</w:t>
      </w:r>
      <w:r w:rsidR="00431E29" w:rsidRPr="00313298">
        <w:rPr>
          <w:rFonts w:ascii="Times New Roman" w:hAnsi="Times New Roman"/>
          <w:sz w:val="24"/>
          <w:szCs w:val="24"/>
        </w:rPr>
        <w:t>униципальной услуги.</w:t>
      </w:r>
    </w:p>
    <w:p w:rsidR="00431E29" w:rsidRPr="00313298" w:rsidRDefault="00071131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31E29" w:rsidRPr="00313298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</w:t>
      </w:r>
      <w:r w:rsidR="00431E29" w:rsidRPr="00313298">
        <w:rPr>
          <w:rFonts w:ascii="Times New Roman" w:hAnsi="Times New Roman"/>
          <w:sz w:val="24"/>
          <w:szCs w:val="24"/>
        </w:rPr>
        <w:t>а</w:t>
      </w:r>
      <w:r w:rsidR="00431E29" w:rsidRPr="00313298">
        <w:rPr>
          <w:rFonts w:ascii="Times New Roman" w:hAnsi="Times New Roman"/>
          <w:sz w:val="24"/>
          <w:szCs w:val="24"/>
        </w:rPr>
        <w:t xml:space="preserve">лобы в порядке, установленном в разделе </w:t>
      </w:r>
      <w:r w:rsidR="00A16C9A" w:rsidRPr="00313298">
        <w:rPr>
          <w:rFonts w:ascii="Times New Roman" w:hAnsi="Times New Roman"/>
          <w:sz w:val="24"/>
          <w:szCs w:val="24"/>
        </w:rPr>
        <w:t>5</w:t>
      </w:r>
      <w:r w:rsidR="00431E29" w:rsidRPr="00313298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</w:t>
      </w:r>
      <w:r w:rsidR="00431E29" w:rsidRPr="00313298">
        <w:rPr>
          <w:rFonts w:ascii="Times New Roman" w:hAnsi="Times New Roman"/>
          <w:sz w:val="24"/>
          <w:szCs w:val="24"/>
        </w:rPr>
        <w:t>у</w:t>
      </w:r>
      <w:r w:rsidR="00431E29" w:rsidRPr="00313298">
        <w:rPr>
          <w:rFonts w:ascii="Times New Roman" w:hAnsi="Times New Roman"/>
          <w:sz w:val="24"/>
          <w:szCs w:val="24"/>
        </w:rPr>
        <w:t>дебном порядке.</w:t>
      </w:r>
    </w:p>
    <w:p w:rsidR="00431E29" w:rsidRPr="00313298" w:rsidRDefault="00431E29" w:rsidP="003132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31E29" w:rsidRPr="00313298" w:rsidRDefault="00071131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31E29" w:rsidRPr="00313298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431E29" w:rsidRPr="00313298" w:rsidRDefault="00431E29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2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071131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431E29" w:rsidRPr="00071131" w:rsidRDefault="00431E29" w:rsidP="00071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71131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A16C9A" w:rsidRPr="00071131">
        <w:rPr>
          <w:rFonts w:ascii="Times New Roman" w:hAnsi="Times New Roman"/>
          <w:sz w:val="20"/>
          <w:szCs w:val="20"/>
          <w:lang w:eastAsia="ru-RU"/>
        </w:rPr>
        <w:t>м</w:t>
      </w:r>
      <w:r w:rsidRPr="00071131">
        <w:rPr>
          <w:rFonts w:ascii="Times New Roman" w:hAnsi="Times New Roman"/>
          <w:sz w:val="20"/>
          <w:szCs w:val="20"/>
          <w:lang w:eastAsia="ru-RU"/>
        </w:rPr>
        <w:t>униципальной услуги, а также иная дополнительная информация при наличии)</w:t>
      </w:r>
    </w:p>
    <w:p w:rsidR="00431E29" w:rsidRPr="00313298" w:rsidRDefault="00431E29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E29" w:rsidRPr="00313298" w:rsidRDefault="00431E29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298"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A16C9A" w:rsidRPr="00313298">
        <w:rPr>
          <w:rFonts w:ascii="Times New Roman" w:hAnsi="Times New Roman"/>
          <w:sz w:val="24"/>
          <w:szCs w:val="24"/>
        </w:rPr>
        <w:t>о</w:t>
      </w:r>
      <w:r w:rsidRPr="00313298">
        <w:rPr>
          <w:rFonts w:ascii="Times New Roman" w:hAnsi="Times New Roman"/>
          <w:sz w:val="24"/>
          <w:szCs w:val="24"/>
        </w:rPr>
        <w:t>рганизации _______________________________________</w:t>
      </w:r>
    </w:p>
    <w:p w:rsidR="00431E29" w:rsidRPr="00071131" w:rsidRDefault="00071131" w:rsidP="003132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1131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071131">
        <w:rPr>
          <w:rFonts w:ascii="Times New Roman" w:hAnsi="Times New Roman"/>
          <w:sz w:val="20"/>
          <w:szCs w:val="20"/>
        </w:rPr>
        <w:t xml:space="preserve">                     </w:t>
      </w:r>
      <w:r w:rsidR="00431E29" w:rsidRPr="00071131">
        <w:rPr>
          <w:rFonts w:ascii="Times New Roman" w:hAnsi="Times New Roman"/>
          <w:sz w:val="20"/>
          <w:szCs w:val="20"/>
        </w:rPr>
        <w:t>(подпись, фамилия, инициалы)</w:t>
      </w:r>
    </w:p>
    <w:p w:rsidR="00431E29" w:rsidRPr="00313298" w:rsidRDefault="00431E29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7D4" w:rsidRPr="00313298" w:rsidRDefault="00431E29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3298">
        <w:rPr>
          <w:rFonts w:ascii="Times New Roman" w:hAnsi="Times New Roman"/>
          <w:sz w:val="24"/>
          <w:szCs w:val="24"/>
        </w:rPr>
        <w:t>«_____»_______________________ 20     г.</w:t>
      </w:r>
    </w:p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CC57D4" w:rsidRPr="00313298" w:rsidSect="00313298">
          <w:type w:val="continuous"/>
          <w:pgSz w:w="11906" w:h="16838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CC57D4" w:rsidRPr="00313298" w:rsidRDefault="00CC57D4" w:rsidP="00071131">
      <w:pPr>
        <w:keepNext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bookmarkStart w:id="101" w:name="_Toc66206424"/>
      <w:r w:rsidRPr="00313298">
        <w:rPr>
          <w:rFonts w:ascii="Times New Roman" w:eastAsia="Times New Roman" w:hAnsi="Times New Roman"/>
          <w:iCs/>
          <w:sz w:val="24"/>
          <w:szCs w:val="24"/>
        </w:rPr>
        <w:t>Приложение 4</w:t>
      </w:r>
      <w:bookmarkEnd w:id="101"/>
    </w:p>
    <w:p w:rsidR="00CC57D4" w:rsidRPr="00313298" w:rsidRDefault="00CC57D4" w:rsidP="00071131">
      <w:pPr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  <w:r w:rsidRPr="00313298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431E29" w:rsidRDefault="00431E29" w:rsidP="003132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1131" w:rsidRDefault="00071131" w:rsidP="003132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1131" w:rsidRPr="00313298" w:rsidRDefault="00071131" w:rsidP="003132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1131" w:rsidRDefault="00431E29" w:rsidP="00071131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102" w:name="_Toc66206425"/>
      <w:r w:rsidRPr="00313298">
        <w:rPr>
          <w:rFonts w:ascii="Times New Roman" w:hAnsi="Times New Roman"/>
          <w:bCs/>
          <w:sz w:val="24"/>
          <w:szCs w:val="24"/>
        </w:rPr>
        <w:t xml:space="preserve">Форма решения об отказе в приеме документов, необходимых </w:t>
      </w:r>
    </w:p>
    <w:p w:rsidR="00431E29" w:rsidRPr="00313298" w:rsidRDefault="00431E29" w:rsidP="00071131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313298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A16C9A" w:rsidRPr="00313298">
        <w:rPr>
          <w:rFonts w:ascii="Times New Roman" w:hAnsi="Times New Roman"/>
          <w:bCs/>
          <w:sz w:val="24"/>
          <w:szCs w:val="24"/>
        </w:rPr>
        <w:t>м</w:t>
      </w:r>
      <w:r w:rsidRPr="00313298">
        <w:rPr>
          <w:rFonts w:ascii="Times New Roman" w:hAnsi="Times New Roman"/>
          <w:bCs/>
          <w:sz w:val="24"/>
          <w:szCs w:val="24"/>
        </w:rPr>
        <w:t>униципальной услуги</w:t>
      </w:r>
      <w:bookmarkEnd w:id="102"/>
    </w:p>
    <w:p w:rsidR="00431E29" w:rsidRPr="00313298" w:rsidRDefault="00431E29" w:rsidP="00071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3298">
        <w:rPr>
          <w:rFonts w:ascii="Times New Roman" w:hAnsi="Times New Roman"/>
          <w:sz w:val="24"/>
          <w:szCs w:val="24"/>
        </w:rPr>
        <w:t>(</w:t>
      </w:r>
      <w:r w:rsidR="00A16C9A" w:rsidRPr="00313298">
        <w:rPr>
          <w:rFonts w:ascii="Times New Roman" w:hAnsi="Times New Roman"/>
          <w:sz w:val="24"/>
          <w:szCs w:val="24"/>
        </w:rPr>
        <w:t>о</w:t>
      </w:r>
      <w:r w:rsidRPr="00313298">
        <w:rPr>
          <w:rFonts w:ascii="Times New Roman" w:hAnsi="Times New Roman"/>
          <w:sz w:val="24"/>
          <w:szCs w:val="24"/>
        </w:rPr>
        <w:t xml:space="preserve">формляется на официальном бланке </w:t>
      </w:r>
      <w:r w:rsidR="00A16C9A" w:rsidRPr="00313298">
        <w:rPr>
          <w:rFonts w:ascii="Times New Roman" w:hAnsi="Times New Roman"/>
          <w:sz w:val="24"/>
          <w:szCs w:val="24"/>
        </w:rPr>
        <w:t>о</w:t>
      </w:r>
      <w:r w:rsidRPr="00313298">
        <w:rPr>
          <w:rFonts w:ascii="Times New Roman" w:hAnsi="Times New Roman"/>
          <w:sz w:val="24"/>
          <w:szCs w:val="24"/>
        </w:rPr>
        <w:t>рганизации)</w:t>
      </w:r>
    </w:p>
    <w:p w:rsidR="00431E29" w:rsidRPr="00313298" w:rsidRDefault="00431E29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1E29" w:rsidRPr="00313298" w:rsidRDefault="00431E29" w:rsidP="0007113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298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</w:t>
      </w:r>
    </w:p>
    <w:p w:rsidR="00431E29" w:rsidRPr="00071131" w:rsidRDefault="00431E29" w:rsidP="0007113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71131">
        <w:rPr>
          <w:rFonts w:ascii="Times New Roman" w:hAnsi="Times New Roman"/>
          <w:sz w:val="20"/>
          <w:szCs w:val="20"/>
          <w:lang w:eastAsia="ru-RU"/>
        </w:rPr>
        <w:t>(фамилия, имя, отчество физического лица)</w:t>
      </w:r>
    </w:p>
    <w:p w:rsidR="00431E29" w:rsidRPr="00313298" w:rsidRDefault="00431E29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E29" w:rsidRPr="00313298" w:rsidRDefault="00431E29" w:rsidP="003132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31E29" w:rsidRPr="00313298" w:rsidRDefault="00431E29" w:rsidP="0007113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3298">
        <w:rPr>
          <w:rFonts w:ascii="Times New Roman" w:hAnsi="Times New Roman"/>
          <w:sz w:val="24"/>
          <w:szCs w:val="24"/>
          <w:lang w:eastAsia="ru-RU"/>
        </w:rPr>
        <w:t>РЕШЕНИЕ</w:t>
      </w:r>
    </w:p>
    <w:p w:rsidR="00431E29" w:rsidRPr="00313298" w:rsidRDefault="00431E29" w:rsidP="0007113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3298">
        <w:rPr>
          <w:rFonts w:ascii="Times New Roman" w:hAnsi="Times New Roman"/>
          <w:sz w:val="24"/>
          <w:szCs w:val="24"/>
          <w:lang w:eastAsia="ru-RU"/>
        </w:rPr>
        <w:t>об отказе в приеме документов, необходимых для предоставления</w:t>
      </w:r>
    </w:p>
    <w:p w:rsidR="00431E29" w:rsidRPr="00313298" w:rsidRDefault="00071131" w:rsidP="0007113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431E29" w:rsidRPr="00313298">
        <w:rPr>
          <w:rFonts w:ascii="Times New Roman" w:hAnsi="Times New Roman"/>
          <w:sz w:val="24"/>
          <w:szCs w:val="24"/>
          <w:lang w:eastAsia="ru-RU"/>
        </w:rPr>
        <w:t>униципальной услуги «</w:t>
      </w:r>
      <w:r w:rsidR="00370BB9" w:rsidRPr="00313298">
        <w:rPr>
          <w:rFonts w:ascii="Times New Roman" w:hAnsi="Times New Roman"/>
          <w:sz w:val="24"/>
          <w:szCs w:val="24"/>
          <w:lang w:eastAsia="ru-RU"/>
        </w:rPr>
        <w:t>Запись на обучение по дополнительным общеобразовательным программам</w:t>
      </w:r>
      <w:r w:rsidR="00431E29" w:rsidRPr="00313298">
        <w:rPr>
          <w:rFonts w:ascii="Times New Roman" w:hAnsi="Times New Roman"/>
          <w:sz w:val="24"/>
          <w:szCs w:val="24"/>
          <w:lang w:eastAsia="ru-RU"/>
        </w:rPr>
        <w:t>»</w:t>
      </w:r>
    </w:p>
    <w:p w:rsidR="00431E29" w:rsidRPr="00313298" w:rsidRDefault="00431E29" w:rsidP="003132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31E29" w:rsidRPr="00313298" w:rsidRDefault="00071131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31E29" w:rsidRPr="00313298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A16C9A" w:rsidRPr="00313298">
        <w:rPr>
          <w:rFonts w:ascii="Times New Roman" w:hAnsi="Times New Roman"/>
          <w:sz w:val="24"/>
          <w:szCs w:val="24"/>
        </w:rPr>
        <w:t>м</w:t>
      </w:r>
      <w:r w:rsidR="00431E29" w:rsidRPr="00313298">
        <w:rPr>
          <w:rFonts w:ascii="Times New Roman" w:hAnsi="Times New Roman"/>
          <w:sz w:val="24"/>
          <w:szCs w:val="24"/>
        </w:rPr>
        <w:t>униципальной услуги «</w:t>
      </w:r>
      <w:r w:rsidR="00370BB9" w:rsidRPr="00313298">
        <w:rPr>
          <w:rFonts w:ascii="Times New Roman" w:hAnsi="Times New Roman"/>
          <w:sz w:val="24"/>
          <w:szCs w:val="24"/>
        </w:rPr>
        <w:t>Запись на обучение по дополнительным общеобразовательным программам</w:t>
      </w:r>
      <w:r w:rsidR="00431E29" w:rsidRPr="00313298">
        <w:rPr>
          <w:rFonts w:ascii="Times New Roman" w:hAnsi="Times New Roman"/>
          <w:sz w:val="24"/>
          <w:szCs w:val="24"/>
        </w:rPr>
        <w:t>», Вам отк</w:t>
      </w:r>
      <w:r w:rsidR="00431E29" w:rsidRPr="00313298">
        <w:rPr>
          <w:rFonts w:ascii="Times New Roman" w:hAnsi="Times New Roman"/>
          <w:sz w:val="24"/>
          <w:szCs w:val="24"/>
        </w:rPr>
        <w:t>а</w:t>
      </w:r>
      <w:r w:rsidR="00431E29" w:rsidRPr="00313298">
        <w:rPr>
          <w:rFonts w:ascii="Times New Roman" w:hAnsi="Times New Roman"/>
          <w:sz w:val="24"/>
          <w:szCs w:val="24"/>
        </w:rPr>
        <w:t>зано по следующим основаниям:</w:t>
      </w:r>
    </w:p>
    <w:tbl>
      <w:tblPr>
        <w:tblStyle w:val="aff"/>
        <w:tblW w:w="10173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253"/>
      </w:tblGrid>
      <w:tr w:rsidR="00431E29" w:rsidRPr="00313298" w:rsidTr="00071131">
        <w:trPr>
          <w:trHeight w:val="802"/>
        </w:trPr>
        <w:tc>
          <w:tcPr>
            <w:tcW w:w="1126" w:type="dxa"/>
          </w:tcPr>
          <w:p w:rsidR="00431E29" w:rsidRPr="00313298" w:rsidRDefault="00431E29" w:rsidP="0007113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794" w:type="dxa"/>
          </w:tcPr>
          <w:p w:rsidR="00431E29" w:rsidRPr="00313298" w:rsidRDefault="00431E29" w:rsidP="0007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:rsidR="00431E29" w:rsidRPr="00313298" w:rsidRDefault="00431E29" w:rsidP="0007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Разъяснение причин отказа в приеме документов</w:t>
            </w:r>
          </w:p>
        </w:tc>
      </w:tr>
      <w:tr w:rsidR="00431E29" w:rsidRPr="00313298" w:rsidTr="00071131">
        <w:trPr>
          <w:trHeight w:val="291"/>
        </w:trPr>
        <w:tc>
          <w:tcPr>
            <w:tcW w:w="1126" w:type="dxa"/>
          </w:tcPr>
          <w:p w:rsidR="00431E29" w:rsidRPr="00313298" w:rsidRDefault="00431E29" w:rsidP="0007113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4" w:type="dxa"/>
          </w:tcPr>
          <w:p w:rsidR="00431E29" w:rsidRPr="00313298" w:rsidRDefault="00431E29" w:rsidP="0007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431E29" w:rsidRPr="00313298" w:rsidRDefault="00431E29" w:rsidP="0007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31E29" w:rsidRPr="00313298" w:rsidTr="00071131">
        <w:tc>
          <w:tcPr>
            <w:tcW w:w="1126" w:type="dxa"/>
          </w:tcPr>
          <w:p w:rsidR="00431E29" w:rsidRPr="00313298" w:rsidRDefault="00431E29" w:rsidP="0031329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12.1.1.</w:t>
            </w:r>
          </w:p>
        </w:tc>
        <w:tc>
          <w:tcPr>
            <w:tcW w:w="4794" w:type="dxa"/>
          </w:tcPr>
          <w:p w:rsidR="00431E29" w:rsidRPr="00313298" w:rsidRDefault="00431E29" w:rsidP="000711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 xml:space="preserve">Обращение за предоставлением иной </w:t>
            </w:r>
            <w:r w:rsidR="00A16C9A" w:rsidRPr="00313298">
              <w:rPr>
                <w:sz w:val="24"/>
                <w:szCs w:val="24"/>
                <w:lang w:eastAsia="ru-RU"/>
              </w:rPr>
              <w:t>м</w:t>
            </w:r>
            <w:r w:rsidRPr="00313298">
              <w:rPr>
                <w:sz w:val="24"/>
                <w:szCs w:val="24"/>
                <w:lang w:eastAsia="ru-RU"/>
              </w:rPr>
              <w:t>ун</w:t>
            </w:r>
            <w:r w:rsidRPr="00313298">
              <w:rPr>
                <w:sz w:val="24"/>
                <w:szCs w:val="24"/>
                <w:lang w:eastAsia="ru-RU"/>
              </w:rPr>
              <w:t>и</w:t>
            </w:r>
            <w:r w:rsidRPr="00313298">
              <w:rPr>
                <w:sz w:val="24"/>
                <w:szCs w:val="24"/>
                <w:lang w:eastAsia="ru-RU"/>
              </w:rPr>
              <w:t>ципальной услуги</w:t>
            </w:r>
          </w:p>
        </w:tc>
        <w:tc>
          <w:tcPr>
            <w:tcW w:w="4253" w:type="dxa"/>
          </w:tcPr>
          <w:p w:rsidR="00431E29" w:rsidRPr="00313298" w:rsidRDefault="00431E29" w:rsidP="000711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 xml:space="preserve">Указать какая </w:t>
            </w:r>
            <w:r w:rsidR="00A16C9A" w:rsidRPr="00313298">
              <w:rPr>
                <w:sz w:val="24"/>
                <w:szCs w:val="24"/>
                <w:lang w:eastAsia="ru-RU"/>
              </w:rPr>
              <w:t>о</w:t>
            </w:r>
            <w:r w:rsidRPr="00313298">
              <w:rPr>
                <w:sz w:val="24"/>
                <w:szCs w:val="24"/>
                <w:lang w:eastAsia="ru-RU"/>
              </w:rPr>
              <w:t>рганизация предоста</w:t>
            </w:r>
            <w:r w:rsidRPr="00313298">
              <w:rPr>
                <w:sz w:val="24"/>
                <w:szCs w:val="24"/>
                <w:lang w:eastAsia="ru-RU"/>
              </w:rPr>
              <w:t>в</w:t>
            </w:r>
            <w:r w:rsidRPr="00313298">
              <w:rPr>
                <w:sz w:val="24"/>
                <w:szCs w:val="24"/>
                <w:lang w:eastAsia="ru-RU"/>
              </w:rPr>
              <w:t>ляет услугу, указать информацию о месте нахождении</w:t>
            </w:r>
          </w:p>
        </w:tc>
      </w:tr>
      <w:tr w:rsidR="00431E29" w:rsidRPr="00313298" w:rsidTr="00071131">
        <w:tc>
          <w:tcPr>
            <w:tcW w:w="1126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12.1.2.</w:t>
            </w:r>
          </w:p>
        </w:tc>
        <w:tc>
          <w:tcPr>
            <w:tcW w:w="4794" w:type="dxa"/>
          </w:tcPr>
          <w:p w:rsidR="00431E29" w:rsidRPr="00313298" w:rsidRDefault="00431E29" w:rsidP="000711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Заявителем представлен неполный ко</w:t>
            </w:r>
            <w:r w:rsidRPr="00313298">
              <w:rPr>
                <w:sz w:val="24"/>
                <w:szCs w:val="24"/>
                <w:lang w:eastAsia="ru-RU"/>
              </w:rPr>
              <w:t>м</w:t>
            </w:r>
            <w:r w:rsidRPr="00313298">
              <w:rPr>
                <w:sz w:val="24"/>
                <w:szCs w:val="24"/>
                <w:lang w:eastAsia="ru-RU"/>
              </w:rPr>
              <w:t>плект документов, необходимых для пред</w:t>
            </w:r>
            <w:r w:rsidRPr="00313298">
              <w:rPr>
                <w:sz w:val="24"/>
                <w:szCs w:val="24"/>
                <w:lang w:eastAsia="ru-RU"/>
              </w:rPr>
              <w:t>о</w:t>
            </w:r>
            <w:r w:rsidRPr="00313298">
              <w:rPr>
                <w:sz w:val="24"/>
                <w:szCs w:val="24"/>
                <w:lang w:eastAsia="ru-RU"/>
              </w:rPr>
              <w:t xml:space="preserve">ставления </w:t>
            </w:r>
            <w:r w:rsidR="00A16C9A" w:rsidRPr="00313298">
              <w:rPr>
                <w:sz w:val="24"/>
                <w:szCs w:val="24"/>
                <w:lang w:eastAsia="ru-RU"/>
              </w:rPr>
              <w:t>м</w:t>
            </w:r>
            <w:r w:rsidRPr="00313298">
              <w:rPr>
                <w:sz w:val="24"/>
                <w:szCs w:val="24"/>
                <w:lang w:eastAsia="ru-RU"/>
              </w:rPr>
              <w:t>униципальной услуги</w:t>
            </w:r>
          </w:p>
        </w:tc>
        <w:tc>
          <w:tcPr>
            <w:tcW w:w="4253" w:type="dxa"/>
          </w:tcPr>
          <w:p w:rsidR="00431E29" w:rsidRPr="00313298" w:rsidRDefault="00431E29" w:rsidP="000711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Указать исчерпывающий перечень д</w:t>
            </w:r>
            <w:r w:rsidRPr="00313298">
              <w:rPr>
                <w:sz w:val="24"/>
                <w:szCs w:val="24"/>
                <w:lang w:eastAsia="ru-RU"/>
              </w:rPr>
              <w:t>о</w:t>
            </w:r>
            <w:r w:rsidRPr="00313298">
              <w:rPr>
                <w:sz w:val="24"/>
                <w:szCs w:val="24"/>
                <w:lang w:eastAsia="ru-RU"/>
              </w:rPr>
              <w:t>кументов, непредставленны</w:t>
            </w:r>
            <w:r w:rsidR="00A16C9A" w:rsidRPr="00313298">
              <w:rPr>
                <w:sz w:val="24"/>
                <w:szCs w:val="24"/>
                <w:lang w:eastAsia="ru-RU"/>
              </w:rPr>
              <w:t>х</w:t>
            </w:r>
            <w:r w:rsidRPr="00313298">
              <w:rPr>
                <w:sz w:val="24"/>
                <w:szCs w:val="24"/>
                <w:lang w:eastAsia="ru-RU"/>
              </w:rPr>
              <w:t xml:space="preserve"> </w:t>
            </w:r>
            <w:r w:rsidR="00A16C9A" w:rsidRPr="00313298">
              <w:rPr>
                <w:sz w:val="24"/>
                <w:szCs w:val="24"/>
                <w:lang w:eastAsia="ru-RU"/>
              </w:rPr>
              <w:t>з</w:t>
            </w:r>
            <w:r w:rsidRPr="00313298">
              <w:rPr>
                <w:sz w:val="24"/>
                <w:szCs w:val="24"/>
                <w:lang w:eastAsia="ru-RU"/>
              </w:rPr>
              <w:t>аявит</w:t>
            </w:r>
            <w:r w:rsidRPr="00313298">
              <w:rPr>
                <w:sz w:val="24"/>
                <w:szCs w:val="24"/>
                <w:lang w:eastAsia="ru-RU"/>
              </w:rPr>
              <w:t>е</w:t>
            </w:r>
            <w:r w:rsidRPr="00313298">
              <w:rPr>
                <w:sz w:val="24"/>
                <w:szCs w:val="24"/>
                <w:lang w:eastAsia="ru-RU"/>
              </w:rPr>
              <w:t>лем</w:t>
            </w:r>
          </w:p>
        </w:tc>
      </w:tr>
      <w:tr w:rsidR="00431E29" w:rsidRPr="00313298" w:rsidTr="00071131">
        <w:trPr>
          <w:trHeight w:val="958"/>
        </w:trPr>
        <w:tc>
          <w:tcPr>
            <w:tcW w:w="1126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12.1.3.</w:t>
            </w:r>
          </w:p>
        </w:tc>
        <w:tc>
          <w:tcPr>
            <w:tcW w:w="4794" w:type="dxa"/>
          </w:tcPr>
          <w:p w:rsidR="00431E29" w:rsidRPr="00313298" w:rsidRDefault="00431E29" w:rsidP="00071131">
            <w:pPr>
              <w:numPr>
                <w:ilvl w:val="2"/>
                <w:numId w:val="0"/>
              </w:num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Документы, необходимые для предоставл</w:t>
            </w:r>
            <w:r w:rsidRPr="00313298">
              <w:rPr>
                <w:sz w:val="24"/>
                <w:szCs w:val="24"/>
                <w:lang w:eastAsia="ru-RU"/>
              </w:rPr>
              <w:t>е</w:t>
            </w:r>
            <w:r w:rsidRPr="00313298">
              <w:rPr>
                <w:sz w:val="24"/>
                <w:szCs w:val="24"/>
                <w:lang w:eastAsia="ru-RU"/>
              </w:rPr>
              <w:t xml:space="preserve">ния </w:t>
            </w:r>
            <w:r w:rsidR="00A16C9A" w:rsidRPr="00313298">
              <w:rPr>
                <w:sz w:val="24"/>
                <w:szCs w:val="24"/>
                <w:lang w:eastAsia="ru-RU"/>
              </w:rPr>
              <w:t>м</w:t>
            </w:r>
            <w:r w:rsidRPr="00313298">
              <w:rPr>
                <w:sz w:val="24"/>
                <w:szCs w:val="24"/>
                <w:lang w:eastAsia="ru-RU"/>
              </w:rPr>
              <w:t>униципальной услуги, утратили силу</w:t>
            </w:r>
          </w:p>
        </w:tc>
        <w:tc>
          <w:tcPr>
            <w:tcW w:w="4253" w:type="dxa"/>
          </w:tcPr>
          <w:p w:rsidR="00431E29" w:rsidRPr="00313298" w:rsidRDefault="00431E29" w:rsidP="000711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Указать основания такого вывода</w:t>
            </w:r>
          </w:p>
        </w:tc>
      </w:tr>
      <w:tr w:rsidR="00431E29" w:rsidRPr="00313298" w:rsidTr="00071131">
        <w:tc>
          <w:tcPr>
            <w:tcW w:w="1126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12.1.4.</w:t>
            </w:r>
          </w:p>
        </w:tc>
        <w:tc>
          <w:tcPr>
            <w:tcW w:w="4794" w:type="dxa"/>
          </w:tcPr>
          <w:p w:rsidR="00431E29" w:rsidRPr="00313298" w:rsidRDefault="00431E29" w:rsidP="000711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Документы содержат подчистки и испра</w:t>
            </w:r>
            <w:r w:rsidRPr="00313298">
              <w:rPr>
                <w:sz w:val="24"/>
                <w:szCs w:val="24"/>
                <w:lang w:eastAsia="ru-RU"/>
              </w:rPr>
              <w:t>в</w:t>
            </w:r>
            <w:r w:rsidRPr="00313298">
              <w:rPr>
                <w:sz w:val="24"/>
                <w:szCs w:val="24"/>
                <w:lang w:eastAsia="ru-RU"/>
              </w:rPr>
              <w:t>ления текста, не заверенные в порядке, установленном законодательством Росси</w:t>
            </w:r>
            <w:r w:rsidRPr="00313298">
              <w:rPr>
                <w:sz w:val="24"/>
                <w:szCs w:val="24"/>
                <w:lang w:eastAsia="ru-RU"/>
              </w:rPr>
              <w:t>й</w:t>
            </w:r>
            <w:r w:rsidRPr="00313298">
              <w:rPr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4253" w:type="dxa"/>
          </w:tcPr>
          <w:p w:rsidR="00431E29" w:rsidRPr="00313298" w:rsidRDefault="00431E29" w:rsidP="000711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Указать исчерпывающий перечень д</w:t>
            </w:r>
            <w:r w:rsidRPr="00313298">
              <w:rPr>
                <w:sz w:val="24"/>
                <w:szCs w:val="24"/>
                <w:lang w:eastAsia="ru-RU"/>
              </w:rPr>
              <w:t>о</w:t>
            </w:r>
            <w:r w:rsidRPr="00313298">
              <w:rPr>
                <w:sz w:val="24"/>
                <w:szCs w:val="24"/>
                <w:lang w:eastAsia="ru-RU"/>
              </w:rPr>
              <w:t>кументов, содержащих подчистки и исправления текста, не заверенные в порядке, установленном законодател</w:t>
            </w:r>
            <w:r w:rsidRPr="00313298">
              <w:rPr>
                <w:sz w:val="24"/>
                <w:szCs w:val="24"/>
                <w:lang w:eastAsia="ru-RU"/>
              </w:rPr>
              <w:t>ь</w:t>
            </w:r>
            <w:r w:rsidRPr="00313298">
              <w:rPr>
                <w:sz w:val="24"/>
                <w:szCs w:val="24"/>
                <w:lang w:eastAsia="ru-RU"/>
              </w:rPr>
              <w:t>ством Российской Федерации</w:t>
            </w:r>
          </w:p>
        </w:tc>
      </w:tr>
      <w:tr w:rsidR="00431E29" w:rsidRPr="00313298" w:rsidTr="00071131">
        <w:tc>
          <w:tcPr>
            <w:tcW w:w="1126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12.1.5.</w:t>
            </w:r>
          </w:p>
        </w:tc>
        <w:tc>
          <w:tcPr>
            <w:tcW w:w="4794" w:type="dxa"/>
          </w:tcPr>
          <w:p w:rsidR="00431E29" w:rsidRPr="00313298" w:rsidRDefault="00431E29" w:rsidP="000711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Документы содержат повреждения, наличие которых не позволяет в полном объеме и</w:t>
            </w:r>
            <w:r w:rsidRPr="00313298">
              <w:rPr>
                <w:sz w:val="24"/>
                <w:szCs w:val="24"/>
                <w:lang w:eastAsia="ru-RU"/>
              </w:rPr>
              <w:t>с</w:t>
            </w:r>
            <w:r w:rsidRPr="00313298">
              <w:rPr>
                <w:sz w:val="24"/>
                <w:szCs w:val="24"/>
                <w:lang w:eastAsia="ru-RU"/>
              </w:rPr>
              <w:t>пользовать информацию и сведения, соде</w:t>
            </w:r>
            <w:r w:rsidRPr="00313298">
              <w:rPr>
                <w:sz w:val="24"/>
                <w:szCs w:val="24"/>
                <w:lang w:eastAsia="ru-RU"/>
              </w:rPr>
              <w:t>р</w:t>
            </w:r>
            <w:r w:rsidRPr="00313298">
              <w:rPr>
                <w:sz w:val="24"/>
                <w:szCs w:val="24"/>
                <w:lang w:eastAsia="ru-RU"/>
              </w:rPr>
              <w:t xml:space="preserve">жащиеся в документах для предоставления </w:t>
            </w:r>
            <w:r w:rsidR="00A16C9A" w:rsidRPr="00313298">
              <w:rPr>
                <w:sz w:val="24"/>
                <w:szCs w:val="24"/>
                <w:lang w:eastAsia="ru-RU"/>
              </w:rPr>
              <w:t>м</w:t>
            </w:r>
            <w:r w:rsidRPr="00313298">
              <w:rPr>
                <w:sz w:val="24"/>
                <w:szCs w:val="24"/>
                <w:lang w:eastAsia="ru-RU"/>
              </w:rPr>
              <w:t>униципальной услуги</w:t>
            </w:r>
          </w:p>
        </w:tc>
        <w:tc>
          <w:tcPr>
            <w:tcW w:w="4253" w:type="dxa"/>
          </w:tcPr>
          <w:p w:rsidR="00431E29" w:rsidRPr="00313298" w:rsidRDefault="00431E29" w:rsidP="000711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Указать исчерпывающий перечень д</w:t>
            </w:r>
            <w:r w:rsidRPr="00313298">
              <w:rPr>
                <w:sz w:val="24"/>
                <w:szCs w:val="24"/>
                <w:lang w:eastAsia="ru-RU"/>
              </w:rPr>
              <w:t>о</w:t>
            </w:r>
            <w:r w:rsidRPr="00313298">
              <w:rPr>
                <w:sz w:val="24"/>
                <w:szCs w:val="24"/>
                <w:lang w:eastAsia="ru-RU"/>
              </w:rPr>
              <w:t>кументов, содержащих повреждения</w:t>
            </w:r>
          </w:p>
        </w:tc>
      </w:tr>
      <w:tr w:rsidR="00431E29" w:rsidRPr="00313298" w:rsidTr="00071131">
        <w:tc>
          <w:tcPr>
            <w:tcW w:w="1126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12.1.6.</w:t>
            </w:r>
          </w:p>
        </w:tc>
        <w:tc>
          <w:tcPr>
            <w:tcW w:w="4794" w:type="dxa"/>
          </w:tcPr>
          <w:p w:rsidR="00431E29" w:rsidRPr="00313298" w:rsidRDefault="00431E29" w:rsidP="00071131">
            <w:pPr>
              <w:numPr>
                <w:ilvl w:val="1"/>
                <w:numId w:val="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Некорректное заполнение обязательных п</w:t>
            </w:r>
            <w:r w:rsidRPr="00313298">
              <w:rPr>
                <w:sz w:val="24"/>
                <w:szCs w:val="24"/>
                <w:lang w:eastAsia="ru-RU"/>
              </w:rPr>
              <w:t>о</w:t>
            </w:r>
            <w:r w:rsidRPr="00313298">
              <w:rPr>
                <w:sz w:val="24"/>
                <w:szCs w:val="24"/>
                <w:lang w:eastAsia="ru-RU"/>
              </w:rPr>
              <w:t xml:space="preserve">лей в форме интерактивного </w:t>
            </w:r>
            <w:r w:rsidR="0004268B" w:rsidRPr="00313298">
              <w:rPr>
                <w:sz w:val="24"/>
                <w:szCs w:val="24"/>
                <w:lang w:eastAsia="ru-RU"/>
              </w:rPr>
              <w:t>з</w:t>
            </w:r>
            <w:r w:rsidRPr="00313298">
              <w:rPr>
                <w:sz w:val="24"/>
                <w:szCs w:val="24"/>
                <w:lang w:eastAsia="ru-RU"/>
              </w:rPr>
              <w:t>апроса на ЕПГУ (отсутствие заполнения, недостове</w:t>
            </w:r>
            <w:r w:rsidRPr="00313298">
              <w:rPr>
                <w:sz w:val="24"/>
                <w:szCs w:val="24"/>
                <w:lang w:eastAsia="ru-RU"/>
              </w:rPr>
              <w:t>р</w:t>
            </w:r>
            <w:r w:rsidRPr="00313298">
              <w:rPr>
                <w:sz w:val="24"/>
                <w:szCs w:val="24"/>
                <w:lang w:eastAsia="ru-RU"/>
              </w:rPr>
              <w:t>ное, неполное либо неправильное, несоо</w:t>
            </w:r>
            <w:r w:rsidRPr="00313298">
              <w:rPr>
                <w:sz w:val="24"/>
                <w:szCs w:val="24"/>
                <w:lang w:eastAsia="ru-RU"/>
              </w:rPr>
              <w:t>т</w:t>
            </w:r>
            <w:r w:rsidRPr="00313298">
              <w:rPr>
                <w:sz w:val="24"/>
                <w:szCs w:val="24"/>
                <w:lang w:eastAsia="ru-RU"/>
              </w:rPr>
              <w:t>ветствующее требованиям, установленным Административным регламентом)</w:t>
            </w:r>
          </w:p>
        </w:tc>
        <w:tc>
          <w:tcPr>
            <w:tcW w:w="4253" w:type="dxa"/>
          </w:tcPr>
          <w:p w:rsidR="00431E29" w:rsidRPr="00313298" w:rsidRDefault="00431E29" w:rsidP="000711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 xml:space="preserve">Указать обязательные поля </w:t>
            </w:r>
            <w:r w:rsidR="0004268B" w:rsidRPr="00313298">
              <w:rPr>
                <w:sz w:val="24"/>
                <w:szCs w:val="24"/>
                <w:lang w:eastAsia="ru-RU"/>
              </w:rPr>
              <w:t>з</w:t>
            </w:r>
            <w:r w:rsidRPr="00313298">
              <w:rPr>
                <w:sz w:val="24"/>
                <w:szCs w:val="24"/>
                <w:lang w:eastAsia="ru-RU"/>
              </w:rPr>
              <w:t xml:space="preserve">апроса, не заполненные </w:t>
            </w:r>
            <w:r w:rsidR="0004268B" w:rsidRPr="00313298">
              <w:rPr>
                <w:sz w:val="24"/>
                <w:szCs w:val="24"/>
                <w:lang w:eastAsia="ru-RU"/>
              </w:rPr>
              <w:t>з</w:t>
            </w:r>
            <w:r w:rsidRPr="00313298">
              <w:rPr>
                <w:sz w:val="24"/>
                <w:szCs w:val="24"/>
                <w:lang w:eastAsia="ru-RU"/>
              </w:rPr>
              <w:t>аявителем, либо запо</w:t>
            </w:r>
            <w:r w:rsidRPr="00313298">
              <w:rPr>
                <w:sz w:val="24"/>
                <w:szCs w:val="24"/>
                <w:lang w:eastAsia="ru-RU"/>
              </w:rPr>
              <w:t>л</w:t>
            </w:r>
            <w:r w:rsidRPr="00313298">
              <w:rPr>
                <w:sz w:val="24"/>
                <w:szCs w:val="24"/>
                <w:lang w:eastAsia="ru-RU"/>
              </w:rPr>
              <w:t>ненные не в полном объеме, либо с нарушением требований, установле</w:t>
            </w:r>
            <w:r w:rsidRPr="00313298">
              <w:rPr>
                <w:sz w:val="24"/>
                <w:szCs w:val="24"/>
                <w:lang w:eastAsia="ru-RU"/>
              </w:rPr>
              <w:t>н</w:t>
            </w:r>
            <w:r w:rsidRPr="00313298">
              <w:rPr>
                <w:sz w:val="24"/>
                <w:szCs w:val="24"/>
                <w:lang w:eastAsia="ru-RU"/>
              </w:rPr>
              <w:t>ных Административным регламентом</w:t>
            </w:r>
          </w:p>
        </w:tc>
      </w:tr>
      <w:tr w:rsidR="00431E29" w:rsidRPr="00313298" w:rsidTr="00071131">
        <w:tc>
          <w:tcPr>
            <w:tcW w:w="1126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12.1.7.</w:t>
            </w:r>
          </w:p>
        </w:tc>
        <w:tc>
          <w:tcPr>
            <w:tcW w:w="4794" w:type="dxa"/>
          </w:tcPr>
          <w:p w:rsidR="00431E29" w:rsidRPr="00313298" w:rsidRDefault="00431E29" w:rsidP="00071131">
            <w:pPr>
              <w:numPr>
                <w:ilvl w:val="2"/>
                <w:numId w:val="0"/>
              </w:numPr>
              <w:suppressAutoHyphens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Представление электронных образов док</w:t>
            </w:r>
            <w:r w:rsidRPr="00313298">
              <w:rPr>
                <w:sz w:val="24"/>
                <w:szCs w:val="24"/>
                <w:lang w:eastAsia="ru-RU"/>
              </w:rPr>
              <w:t>у</w:t>
            </w:r>
            <w:r w:rsidRPr="00313298">
              <w:rPr>
                <w:sz w:val="24"/>
                <w:szCs w:val="24"/>
                <w:lang w:eastAsia="ru-RU"/>
              </w:rPr>
              <w:t>ментов посредством ЕПГУ, не позволя</w:t>
            </w:r>
            <w:r w:rsidRPr="00313298">
              <w:rPr>
                <w:sz w:val="24"/>
                <w:szCs w:val="24"/>
                <w:lang w:eastAsia="ru-RU"/>
              </w:rPr>
              <w:t>ю</w:t>
            </w:r>
            <w:r w:rsidRPr="00313298">
              <w:rPr>
                <w:sz w:val="24"/>
                <w:szCs w:val="24"/>
                <w:lang w:eastAsia="ru-RU"/>
              </w:rPr>
              <w:t>щих в полном объеме прочитать текст д</w:t>
            </w:r>
            <w:r w:rsidRPr="00313298">
              <w:rPr>
                <w:sz w:val="24"/>
                <w:szCs w:val="24"/>
                <w:lang w:eastAsia="ru-RU"/>
              </w:rPr>
              <w:t>о</w:t>
            </w:r>
            <w:r w:rsidRPr="00313298">
              <w:rPr>
                <w:sz w:val="24"/>
                <w:szCs w:val="24"/>
                <w:lang w:eastAsia="ru-RU"/>
              </w:rPr>
              <w:t>кумента и (или) распознать реквизиты д</w:t>
            </w:r>
            <w:r w:rsidRPr="00313298">
              <w:rPr>
                <w:sz w:val="24"/>
                <w:szCs w:val="24"/>
                <w:lang w:eastAsia="ru-RU"/>
              </w:rPr>
              <w:t>о</w:t>
            </w:r>
            <w:r w:rsidRPr="00313298">
              <w:rPr>
                <w:sz w:val="24"/>
                <w:szCs w:val="24"/>
                <w:lang w:eastAsia="ru-RU"/>
              </w:rPr>
              <w:t>кумента</w:t>
            </w:r>
          </w:p>
        </w:tc>
        <w:tc>
          <w:tcPr>
            <w:tcW w:w="4253" w:type="dxa"/>
          </w:tcPr>
          <w:p w:rsidR="00431E29" w:rsidRPr="00313298" w:rsidRDefault="00431E29" w:rsidP="000711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Указать основания такого вывода</w:t>
            </w:r>
          </w:p>
        </w:tc>
      </w:tr>
      <w:tr w:rsidR="00431E29" w:rsidRPr="00313298" w:rsidTr="00071131">
        <w:tc>
          <w:tcPr>
            <w:tcW w:w="1126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12.1.8.</w:t>
            </w:r>
          </w:p>
        </w:tc>
        <w:tc>
          <w:tcPr>
            <w:tcW w:w="4794" w:type="dxa"/>
          </w:tcPr>
          <w:p w:rsidR="00431E29" w:rsidRPr="00313298" w:rsidRDefault="00431E29" w:rsidP="00071131">
            <w:pPr>
              <w:numPr>
                <w:ilvl w:val="2"/>
                <w:numId w:val="0"/>
              </w:numPr>
              <w:suppressAutoHyphens w:val="0"/>
              <w:spacing w:after="0" w:line="240" w:lineRule="auto"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 xml:space="preserve">Подача </w:t>
            </w:r>
            <w:r w:rsidR="0004268B" w:rsidRPr="00313298">
              <w:rPr>
                <w:sz w:val="24"/>
                <w:szCs w:val="24"/>
                <w:lang w:eastAsia="ru-RU"/>
              </w:rPr>
              <w:t>з</w:t>
            </w:r>
            <w:r w:rsidRPr="00313298">
              <w:rPr>
                <w:sz w:val="24"/>
                <w:szCs w:val="24"/>
                <w:lang w:eastAsia="ru-RU"/>
              </w:rPr>
              <w:t>апроса и иных документов в эле</w:t>
            </w:r>
            <w:r w:rsidRPr="00313298">
              <w:rPr>
                <w:sz w:val="24"/>
                <w:szCs w:val="24"/>
                <w:lang w:eastAsia="ru-RU"/>
              </w:rPr>
              <w:t>к</w:t>
            </w:r>
            <w:r w:rsidRPr="00313298">
              <w:rPr>
                <w:sz w:val="24"/>
                <w:szCs w:val="24"/>
                <w:lang w:eastAsia="ru-RU"/>
              </w:rPr>
              <w:t>тронной форме, подписанных с использов</w:t>
            </w:r>
            <w:r w:rsidRPr="00313298">
              <w:rPr>
                <w:sz w:val="24"/>
                <w:szCs w:val="24"/>
                <w:lang w:eastAsia="ru-RU"/>
              </w:rPr>
              <w:t>а</w:t>
            </w:r>
            <w:r w:rsidRPr="00313298">
              <w:rPr>
                <w:sz w:val="24"/>
                <w:szCs w:val="24"/>
                <w:lang w:eastAsia="ru-RU"/>
              </w:rPr>
              <w:t xml:space="preserve">нием ЭП, не принадлежащей </w:t>
            </w:r>
            <w:r w:rsidR="0004268B" w:rsidRPr="00313298">
              <w:rPr>
                <w:sz w:val="24"/>
                <w:szCs w:val="24"/>
                <w:lang w:eastAsia="ru-RU"/>
              </w:rPr>
              <w:t>з</w:t>
            </w:r>
            <w:r w:rsidRPr="00313298">
              <w:rPr>
                <w:sz w:val="24"/>
                <w:szCs w:val="24"/>
                <w:lang w:eastAsia="ru-RU"/>
              </w:rPr>
              <w:t xml:space="preserve">аявителю или представителю </w:t>
            </w:r>
            <w:r w:rsidR="0004268B" w:rsidRPr="00313298">
              <w:rPr>
                <w:sz w:val="24"/>
                <w:szCs w:val="24"/>
                <w:lang w:eastAsia="ru-RU"/>
              </w:rPr>
              <w:t>з</w:t>
            </w:r>
            <w:r w:rsidRPr="00313298">
              <w:rPr>
                <w:sz w:val="24"/>
                <w:szCs w:val="24"/>
                <w:lang w:eastAsia="ru-RU"/>
              </w:rPr>
              <w:t>аявителя</w:t>
            </w:r>
          </w:p>
        </w:tc>
        <w:tc>
          <w:tcPr>
            <w:tcW w:w="4253" w:type="dxa"/>
          </w:tcPr>
          <w:p w:rsidR="00431E29" w:rsidRPr="00313298" w:rsidRDefault="00431E29" w:rsidP="000711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Указать исчерпывающий перечень электронных образов документов, не соответствующих указанному крит</w:t>
            </w:r>
            <w:r w:rsidRPr="00313298">
              <w:rPr>
                <w:sz w:val="24"/>
                <w:szCs w:val="24"/>
                <w:lang w:eastAsia="ru-RU"/>
              </w:rPr>
              <w:t>е</w:t>
            </w:r>
            <w:r w:rsidRPr="00313298">
              <w:rPr>
                <w:sz w:val="24"/>
                <w:szCs w:val="24"/>
                <w:lang w:eastAsia="ru-RU"/>
              </w:rPr>
              <w:t>рию</w:t>
            </w:r>
          </w:p>
        </w:tc>
      </w:tr>
      <w:tr w:rsidR="00431E29" w:rsidRPr="00313298" w:rsidTr="00071131">
        <w:trPr>
          <w:trHeight w:val="1363"/>
        </w:trPr>
        <w:tc>
          <w:tcPr>
            <w:tcW w:w="1126" w:type="dxa"/>
          </w:tcPr>
          <w:p w:rsidR="00431E29" w:rsidRPr="00313298" w:rsidRDefault="00431E29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12.1.9.</w:t>
            </w:r>
          </w:p>
        </w:tc>
        <w:tc>
          <w:tcPr>
            <w:tcW w:w="4794" w:type="dxa"/>
          </w:tcPr>
          <w:p w:rsidR="00431E29" w:rsidRPr="00313298" w:rsidRDefault="00431E29" w:rsidP="00071131">
            <w:pPr>
              <w:numPr>
                <w:ilvl w:val="2"/>
                <w:numId w:val="0"/>
              </w:numPr>
              <w:suppressAutoHyphens w:val="0"/>
              <w:spacing w:after="0" w:line="240" w:lineRule="auto"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 xml:space="preserve">Поступление </w:t>
            </w:r>
            <w:r w:rsidR="0004268B" w:rsidRPr="00313298">
              <w:rPr>
                <w:sz w:val="24"/>
                <w:szCs w:val="24"/>
                <w:lang w:eastAsia="ru-RU"/>
              </w:rPr>
              <w:t>з</w:t>
            </w:r>
            <w:r w:rsidRPr="00313298">
              <w:rPr>
                <w:sz w:val="24"/>
                <w:szCs w:val="24"/>
                <w:lang w:eastAsia="ru-RU"/>
              </w:rPr>
              <w:t xml:space="preserve">апроса, аналогичного ранее зарегистрированному </w:t>
            </w:r>
            <w:r w:rsidR="0004268B" w:rsidRPr="00313298">
              <w:rPr>
                <w:sz w:val="24"/>
                <w:szCs w:val="24"/>
                <w:lang w:eastAsia="ru-RU"/>
              </w:rPr>
              <w:t>з</w:t>
            </w:r>
            <w:r w:rsidRPr="00313298">
              <w:rPr>
                <w:sz w:val="24"/>
                <w:szCs w:val="24"/>
                <w:lang w:eastAsia="ru-RU"/>
              </w:rPr>
              <w:t>апросу, срок пред</w:t>
            </w:r>
            <w:r w:rsidRPr="00313298">
              <w:rPr>
                <w:sz w:val="24"/>
                <w:szCs w:val="24"/>
                <w:lang w:eastAsia="ru-RU"/>
              </w:rPr>
              <w:t>о</w:t>
            </w:r>
            <w:r w:rsidRPr="00313298">
              <w:rPr>
                <w:sz w:val="24"/>
                <w:szCs w:val="24"/>
                <w:lang w:eastAsia="ru-RU"/>
              </w:rPr>
              <w:t xml:space="preserve">ставления </w:t>
            </w:r>
            <w:r w:rsidR="0004268B" w:rsidRPr="00313298">
              <w:rPr>
                <w:sz w:val="24"/>
                <w:szCs w:val="24"/>
                <w:lang w:eastAsia="ru-RU"/>
              </w:rPr>
              <w:t>м</w:t>
            </w:r>
            <w:r w:rsidRPr="00313298">
              <w:rPr>
                <w:sz w:val="24"/>
                <w:szCs w:val="24"/>
                <w:lang w:eastAsia="ru-RU"/>
              </w:rPr>
              <w:t>униципальной услуги по кот</w:t>
            </w:r>
            <w:r w:rsidRPr="00313298">
              <w:rPr>
                <w:sz w:val="24"/>
                <w:szCs w:val="24"/>
                <w:lang w:eastAsia="ru-RU"/>
              </w:rPr>
              <w:t>о</w:t>
            </w:r>
            <w:r w:rsidRPr="00313298">
              <w:rPr>
                <w:sz w:val="24"/>
                <w:szCs w:val="24"/>
                <w:lang w:eastAsia="ru-RU"/>
              </w:rPr>
              <w:t>рому не истек на момент поступления так</w:t>
            </w:r>
            <w:r w:rsidRPr="00313298">
              <w:rPr>
                <w:sz w:val="24"/>
                <w:szCs w:val="24"/>
                <w:lang w:eastAsia="ru-RU"/>
              </w:rPr>
              <w:t>о</w:t>
            </w:r>
            <w:r w:rsidRPr="00313298">
              <w:rPr>
                <w:sz w:val="24"/>
                <w:szCs w:val="24"/>
                <w:lang w:eastAsia="ru-RU"/>
              </w:rPr>
              <w:t xml:space="preserve">го </w:t>
            </w:r>
            <w:r w:rsidR="0004268B" w:rsidRPr="00313298">
              <w:rPr>
                <w:sz w:val="24"/>
                <w:szCs w:val="24"/>
                <w:lang w:eastAsia="ru-RU"/>
              </w:rPr>
              <w:t>з</w:t>
            </w:r>
            <w:r w:rsidRPr="00313298">
              <w:rPr>
                <w:sz w:val="24"/>
                <w:szCs w:val="24"/>
                <w:lang w:eastAsia="ru-RU"/>
              </w:rPr>
              <w:t>апроса</w:t>
            </w:r>
          </w:p>
        </w:tc>
        <w:tc>
          <w:tcPr>
            <w:tcW w:w="4253" w:type="dxa"/>
          </w:tcPr>
          <w:p w:rsidR="00431E29" w:rsidRPr="00313298" w:rsidRDefault="00431E29" w:rsidP="000711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 xml:space="preserve">Указать реквизиты ранее поданного аналогичного </w:t>
            </w:r>
            <w:r w:rsidR="0004268B" w:rsidRPr="00313298">
              <w:rPr>
                <w:sz w:val="24"/>
                <w:szCs w:val="24"/>
                <w:lang w:eastAsia="ru-RU"/>
              </w:rPr>
              <w:t>з</w:t>
            </w:r>
            <w:r w:rsidRPr="00313298">
              <w:rPr>
                <w:sz w:val="24"/>
                <w:szCs w:val="24"/>
                <w:lang w:eastAsia="ru-RU"/>
              </w:rPr>
              <w:t>апроса</w:t>
            </w:r>
          </w:p>
        </w:tc>
      </w:tr>
    </w:tbl>
    <w:p w:rsidR="00431E29" w:rsidRPr="00313298" w:rsidRDefault="00431E29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1E29" w:rsidRPr="00313298" w:rsidRDefault="00431E29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298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431E29" w:rsidRPr="00313298" w:rsidRDefault="00431E29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2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071131">
        <w:rPr>
          <w:rFonts w:ascii="Times New Roman" w:hAnsi="Times New Roman"/>
          <w:sz w:val="24"/>
          <w:szCs w:val="24"/>
          <w:lang w:eastAsia="ru-RU"/>
        </w:rPr>
        <w:t>_</w:t>
      </w:r>
    </w:p>
    <w:p w:rsidR="00431E29" w:rsidRPr="00071131" w:rsidRDefault="00431E29" w:rsidP="00071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71131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04268B" w:rsidRPr="00071131">
        <w:rPr>
          <w:rFonts w:ascii="Times New Roman" w:hAnsi="Times New Roman"/>
          <w:sz w:val="20"/>
          <w:szCs w:val="20"/>
          <w:lang w:eastAsia="ru-RU"/>
        </w:rPr>
        <w:t>м</w:t>
      </w:r>
      <w:r w:rsidRPr="00071131">
        <w:rPr>
          <w:rFonts w:ascii="Times New Roman" w:hAnsi="Times New Roman"/>
          <w:sz w:val="20"/>
          <w:szCs w:val="20"/>
          <w:lang w:eastAsia="ru-RU"/>
        </w:rPr>
        <w:t>униципальной услуги, а также иная дополнительная информация при наличии)</w:t>
      </w:r>
    </w:p>
    <w:p w:rsidR="00431E29" w:rsidRPr="00313298" w:rsidRDefault="00431E29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1E29" w:rsidRPr="00313298" w:rsidRDefault="00431E29" w:rsidP="0031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1E29" w:rsidRPr="00313298" w:rsidRDefault="00431E29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298">
        <w:rPr>
          <w:rFonts w:ascii="Times New Roman" w:hAnsi="Times New Roman"/>
          <w:sz w:val="24"/>
          <w:szCs w:val="24"/>
        </w:rPr>
        <w:t xml:space="preserve">Уполномоченное должностное лицо </w:t>
      </w:r>
      <w:r w:rsidR="0004268B" w:rsidRPr="00313298">
        <w:rPr>
          <w:rFonts w:ascii="Times New Roman" w:hAnsi="Times New Roman"/>
          <w:sz w:val="24"/>
          <w:szCs w:val="24"/>
        </w:rPr>
        <w:t>о</w:t>
      </w:r>
      <w:r w:rsidRPr="00313298">
        <w:rPr>
          <w:rFonts w:ascii="Times New Roman" w:hAnsi="Times New Roman"/>
          <w:sz w:val="24"/>
          <w:szCs w:val="24"/>
        </w:rPr>
        <w:t>рганизации _______</w:t>
      </w:r>
      <w:r w:rsidR="00071131">
        <w:rPr>
          <w:rFonts w:ascii="Times New Roman" w:hAnsi="Times New Roman"/>
          <w:sz w:val="24"/>
          <w:szCs w:val="24"/>
        </w:rPr>
        <w:t>____________________________</w:t>
      </w:r>
    </w:p>
    <w:p w:rsidR="00431E29" w:rsidRPr="00071131" w:rsidRDefault="00071131" w:rsidP="000711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="00431E29" w:rsidRPr="00071131">
        <w:rPr>
          <w:rFonts w:ascii="Times New Roman" w:hAnsi="Times New Roman"/>
          <w:sz w:val="20"/>
          <w:szCs w:val="20"/>
        </w:rPr>
        <w:t>(подпись, фамилия, инициалы)</w:t>
      </w:r>
    </w:p>
    <w:p w:rsidR="00431E29" w:rsidRPr="00313298" w:rsidRDefault="00431E29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E29" w:rsidRPr="00313298" w:rsidRDefault="00431E29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298">
        <w:rPr>
          <w:rFonts w:ascii="Times New Roman" w:hAnsi="Times New Roman"/>
          <w:sz w:val="24"/>
          <w:szCs w:val="24"/>
        </w:rPr>
        <w:t>«_____»_______________________ 20     г.</w:t>
      </w:r>
    </w:p>
    <w:p w:rsidR="000011BF" w:rsidRPr="00313298" w:rsidRDefault="000011BF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1BF" w:rsidRPr="00313298" w:rsidRDefault="000011BF" w:rsidP="003132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</w:rPr>
      </w:pPr>
      <w:bookmarkStart w:id="103" w:name="_Toc66206426"/>
    </w:p>
    <w:p w:rsidR="000011BF" w:rsidRPr="00313298" w:rsidRDefault="000011BF" w:rsidP="003132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</w:rPr>
      </w:pPr>
    </w:p>
    <w:p w:rsidR="000011BF" w:rsidRPr="00313298" w:rsidRDefault="000011BF" w:rsidP="003132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</w:rPr>
      </w:pPr>
    </w:p>
    <w:p w:rsidR="000011BF" w:rsidRPr="00313298" w:rsidRDefault="000011BF" w:rsidP="003132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</w:rPr>
      </w:pPr>
    </w:p>
    <w:p w:rsidR="00CC57D4" w:rsidRPr="00313298" w:rsidRDefault="00CC57D4" w:rsidP="000D5E1F">
      <w:pPr>
        <w:keepNext/>
        <w:pageBreakBefore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313298">
        <w:rPr>
          <w:rFonts w:ascii="Times New Roman" w:eastAsia="Times New Roman" w:hAnsi="Times New Roman"/>
          <w:iCs/>
          <w:sz w:val="24"/>
          <w:szCs w:val="24"/>
        </w:rPr>
        <w:t>Приложение 5</w:t>
      </w:r>
      <w:bookmarkEnd w:id="103"/>
    </w:p>
    <w:p w:rsidR="00CC57D4" w:rsidRPr="00313298" w:rsidRDefault="00CC57D4" w:rsidP="000D5E1F">
      <w:pPr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  <w:r w:rsidRPr="00313298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CC57D4" w:rsidRPr="00313298" w:rsidRDefault="00CC57D4" w:rsidP="000D5E1F">
      <w:pPr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</w:p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7D4" w:rsidRPr="00313298" w:rsidRDefault="00CC57D4" w:rsidP="000D5E1F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104" w:name="_Toc66206427"/>
      <w:r w:rsidRPr="00313298">
        <w:rPr>
          <w:rFonts w:ascii="Times New Roman" w:hAnsi="Times New Roman"/>
          <w:bCs/>
          <w:sz w:val="24"/>
          <w:szCs w:val="24"/>
        </w:rPr>
        <w:t>Форма уведомления о назначении приемных (вступительных) испытаний</w:t>
      </w:r>
      <w:bookmarkEnd w:id="104"/>
    </w:p>
    <w:p w:rsidR="00CC57D4" w:rsidRPr="00313298" w:rsidRDefault="00CC57D4" w:rsidP="000D5E1F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CC57D4" w:rsidRPr="00313298" w:rsidRDefault="00CC57D4" w:rsidP="000D5E1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298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</w:t>
      </w:r>
      <w:r w:rsidR="000D5E1F"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CC57D4" w:rsidRPr="000D5E1F" w:rsidRDefault="00CC57D4" w:rsidP="000D5E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D5E1F">
        <w:rPr>
          <w:rFonts w:ascii="Times New Roman" w:hAnsi="Times New Roman"/>
          <w:sz w:val="20"/>
          <w:szCs w:val="20"/>
          <w:lang w:eastAsia="ru-RU"/>
        </w:rPr>
        <w:t>(фамилия, имя, отчество физического лица)</w:t>
      </w:r>
    </w:p>
    <w:p w:rsidR="00CC57D4" w:rsidRPr="00313298" w:rsidRDefault="00CC57D4" w:rsidP="000D5E1F">
      <w:pPr>
        <w:keepNext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7D4" w:rsidRPr="004911FE" w:rsidRDefault="00CC57D4" w:rsidP="004911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13298">
        <w:rPr>
          <w:rFonts w:ascii="Times New Roman" w:hAnsi="Times New Roman"/>
          <w:sz w:val="24"/>
          <w:szCs w:val="24"/>
        </w:rPr>
        <w:t>Настоящим уведомляем Вас о том, что кандидат ______</w:t>
      </w:r>
      <w:r w:rsidR="000D5E1F">
        <w:rPr>
          <w:rFonts w:ascii="Times New Roman" w:hAnsi="Times New Roman"/>
          <w:sz w:val="24"/>
          <w:szCs w:val="24"/>
        </w:rPr>
        <w:t>___________</w:t>
      </w:r>
      <w:r w:rsidR="004911FE">
        <w:rPr>
          <w:rFonts w:ascii="Times New Roman" w:hAnsi="Times New Roman"/>
          <w:sz w:val="24"/>
          <w:szCs w:val="24"/>
        </w:rPr>
        <w:t>____________</w:t>
      </w:r>
      <w:r w:rsidRPr="00313298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  <w:r w:rsidR="004911FE">
        <w:rPr>
          <w:rFonts w:ascii="Times New Roman" w:hAnsi="Times New Roman"/>
          <w:sz w:val="24"/>
          <w:szCs w:val="24"/>
        </w:rPr>
        <w:t>_______________________</w:t>
      </w:r>
      <w:r w:rsidRPr="00313298">
        <w:rPr>
          <w:rFonts w:ascii="Times New Roman" w:hAnsi="Times New Roman"/>
          <w:sz w:val="24"/>
          <w:szCs w:val="24"/>
        </w:rPr>
        <w:t xml:space="preserve"> </w:t>
      </w:r>
      <w:r w:rsidRPr="004911FE">
        <w:rPr>
          <w:rFonts w:ascii="Times New Roman" w:hAnsi="Times New Roman"/>
          <w:sz w:val="20"/>
          <w:szCs w:val="20"/>
        </w:rPr>
        <w:t>(ФИО кандидата)</w:t>
      </w:r>
    </w:p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298">
        <w:rPr>
          <w:rFonts w:ascii="Times New Roman" w:hAnsi="Times New Roman"/>
          <w:sz w:val="24"/>
          <w:szCs w:val="24"/>
        </w:rPr>
        <w:t xml:space="preserve">на зачисление по </w:t>
      </w:r>
      <w:r w:rsidR="0004268B" w:rsidRPr="00313298">
        <w:rPr>
          <w:rFonts w:ascii="Times New Roman" w:hAnsi="Times New Roman"/>
          <w:sz w:val="24"/>
          <w:szCs w:val="24"/>
        </w:rPr>
        <w:t>з</w:t>
      </w:r>
      <w:r w:rsidRPr="00313298">
        <w:rPr>
          <w:rFonts w:ascii="Times New Roman" w:hAnsi="Times New Roman"/>
          <w:sz w:val="24"/>
          <w:szCs w:val="24"/>
        </w:rPr>
        <w:t>апросу № ______________________ допущен к прохождению приемных (вступительных) испытаний. Дата приемных (вступительных) испытаний: ____________, время проведения: __________, адрес: __________________________</w:t>
      </w:r>
      <w:r w:rsidR="004911FE">
        <w:rPr>
          <w:rFonts w:ascii="Times New Roman" w:hAnsi="Times New Roman"/>
          <w:sz w:val="24"/>
          <w:szCs w:val="24"/>
        </w:rPr>
        <w:t>__________________</w:t>
      </w:r>
      <w:r w:rsidRPr="00313298">
        <w:rPr>
          <w:rFonts w:ascii="Times New Roman" w:hAnsi="Times New Roman"/>
          <w:sz w:val="24"/>
          <w:szCs w:val="24"/>
        </w:rPr>
        <w:t>.</w:t>
      </w:r>
    </w:p>
    <w:p w:rsidR="00CC57D4" w:rsidRPr="00313298" w:rsidRDefault="004911FE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57D4" w:rsidRPr="00313298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CC57D4" w:rsidRPr="00313298" w:rsidRDefault="004911FE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57D4" w:rsidRPr="00313298">
        <w:rPr>
          <w:rFonts w:ascii="Times New Roman" w:hAnsi="Times New Roman"/>
          <w:sz w:val="24"/>
          <w:szCs w:val="24"/>
        </w:rPr>
        <w:t xml:space="preserve">1. Документ, удостоверяющий личность </w:t>
      </w:r>
      <w:r w:rsidR="0004268B" w:rsidRPr="00313298">
        <w:rPr>
          <w:rFonts w:ascii="Times New Roman" w:hAnsi="Times New Roman"/>
          <w:sz w:val="24"/>
          <w:szCs w:val="24"/>
        </w:rPr>
        <w:t>з</w:t>
      </w:r>
      <w:r w:rsidR="00CC57D4" w:rsidRPr="00313298">
        <w:rPr>
          <w:rFonts w:ascii="Times New Roman" w:hAnsi="Times New Roman"/>
          <w:sz w:val="24"/>
          <w:szCs w:val="24"/>
        </w:rPr>
        <w:t>аявителя</w:t>
      </w:r>
      <w:r w:rsidR="0004268B" w:rsidRPr="00313298">
        <w:rPr>
          <w:rFonts w:ascii="Times New Roman" w:hAnsi="Times New Roman"/>
          <w:sz w:val="24"/>
          <w:szCs w:val="24"/>
        </w:rPr>
        <w:t>.</w:t>
      </w:r>
    </w:p>
    <w:p w:rsidR="00CC57D4" w:rsidRPr="00313298" w:rsidRDefault="004911FE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57D4" w:rsidRPr="00313298">
        <w:rPr>
          <w:rFonts w:ascii="Times New Roman" w:hAnsi="Times New Roman"/>
          <w:sz w:val="24"/>
          <w:szCs w:val="24"/>
        </w:rPr>
        <w:t>2. Документы об отсутствии медицинских противопоказаний для занятий отдел</w:t>
      </w:r>
      <w:r w:rsidR="00CC57D4" w:rsidRPr="00313298">
        <w:rPr>
          <w:rFonts w:ascii="Times New Roman" w:hAnsi="Times New Roman"/>
          <w:sz w:val="24"/>
          <w:szCs w:val="24"/>
        </w:rPr>
        <w:t>ь</w:t>
      </w:r>
      <w:r w:rsidR="00CC57D4" w:rsidRPr="00313298">
        <w:rPr>
          <w:rFonts w:ascii="Times New Roman" w:hAnsi="Times New Roman"/>
          <w:sz w:val="24"/>
          <w:szCs w:val="24"/>
        </w:rPr>
        <w:t>ными видами искусства, физической культурой и спортом</w:t>
      </w:r>
      <w:r w:rsidR="0004268B" w:rsidRPr="00313298">
        <w:rPr>
          <w:rFonts w:ascii="Times New Roman" w:hAnsi="Times New Roman"/>
          <w:sz w:val="24"/>
          <w:szCs w:val="24"/>
        </w:rPr>
        <w:t>.</w:t>
      </w:r>
    </w:p>
    <w:p w:rsidR="00CC57D4" w:rsidRPr="00313298" w:rsidRDefault="004911FE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57D4" w:rsidRPr="00313298">
        <w:rPr>
          <w:rFonts w:ascii="Times New Roman" w:hAnsi="Times New Roman"/>
          <w:sz w:val="24"/>
          <w:szCs w:val="24"/>
        </w:rPr>
        <w:t xml:space="preserve">3. Документ, удостоверяющий личность представителя </w:t>
      </w:r>
      <w:r w:rsidR="0004268B" w:rsidRPr="00313298">
        <w:rPr>
          <w:rFonts w:ascii="Times New Roman" w:hAnsi="Times New Roman"/>
          <w:sz w:val="24"/>
          <w:szCs w:val="24"/>
        </w:rPr>
        <w:t>з</w:t>
      </w:r>
      <w:r w:rsidR="00CC57D4" w:rsidRPr="00313298">
        <w:rPr>
          <w:rFonts w:ascii="Times New Roman" w:hAnsi="Times New Roman"/>
          <w:sz w:val="24"/>
          <w:szCs w:val="24"/>
        </w:rPr>
        <w:t>аявителя, в случае обращ</w:t>
      </w:r>
      <w:r w:rsidR="00CC57D4" w:rsidRPr="00313298">
        <w:rPr>
          <w:rFonts w:ascii="Times New Roman" w:hAnsi="Times New Roman"/>
          <w:sz w:val="24"/>
          <w:szCs w:val="24"/>
        </w:rPr>
        <w:t>е</w:t>
      </w:r>
      <w:r w:rsidR="00CC57D4" w:rsidRPr="00313298">
        <w:rPr>
          <w:rFonts w:ascii="Times New Roman" w:hAnsi="Times New Roman"/>
          <w:sz w:val="24"/>
          <w:szCs w:val="24"/>
        </w:rPr>
        <w:t xml:space="preserve">ния за предоставлением </w:t>
      </w:r>
      <w:r w:rsidR="0004268B" w:rsidRPr="00313298">
        <w:rPr>
          <w:rFonts w:ascii="Times New Roman" w:hAnsi="Times New Roman"/>
          <w:sz w:val="24"/>
          <w:szCs w:val="24"/>
        </w:rPr>
        <w:t>м</w:t>
      </w:r>
      <w:r w:rsidR="00CC57D4" w:rsidRPr="00313298">
        <w:rPr>
          <w:rFonts w:ascii="Times New Roman" w:hAnsi="Times New Roman"/>
          <w:sz w:val="24"/>
          <w:szCs w:val="24"/>
        </w:rPr>
        <w:t xml:space="preserve">униципальной услуги представителя </w:t>
      </w:r>
      <w:r w:rsidR="0004268B" w:rsidRPr="00313298">
        <w:rPr>
          <w:rFonts w:ascii="Times New Roman" w:hAnsi="Times New Roman"/>
          <w:sz w:val="24"/>
          <w:szCs w:val="24"/>
        </w:rPr>
        <w:t>з</w:t>
      </w:r>
      <w:r w:rsidR="00CC57D4" w:rsidRPr="00313298">
        <w:rPr>
          <w:rFonts w:ascii="Times New Roman" w:hAnsi="Times New Roman"/>
          <w:sz w:val="24"/>
          <w:szCs w:val="24"/>
        </w:rPr>
        <w:t>аявителя;</w:t>
      </w:r>
    </w:p>
    <w:p w:rsidR="00CC57D4" w:rsidRPr="00313298" w:rsidRDefault="004911FE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57D4" w:rsidRPr="00313298">
        <w:rPr>
          <w:rFonts w:ascii="Times New Roman" w:hAnsi="Times New Roman"/>
          <w:sz w:val="24"/>
          <w:szCs w:val="24"/>
        </w:rPr>
        <w:t xml:space="preserve">4. Документ, удостоверяющий полномочия представителя </w:t>
      </w:r>
      <w:r w:rsidR="0004268B" w:rsidRPr="00313298">
        <w:rPr>
          <w:rFonts w:ascii="Times New Roman" w:hAnsi="Times New Roman"/>
          <w:sz w:val="24"/>
          <w:szCs w:val="24"/>
        </w:rPr>
        <w:t>з</w:t>
      </w:r>
      <w:r w:rsidR="00CC57D4" w:rsidRPr="00313298">
        <w:rPr>
          <w:rFonts w:ascii="Times New Roman" w:hAnsi="Times New Roman"/>
          <w:sz w:val="24"/>
          <w:szCs w:val="24"/>
        </w:rPr>
        <w:t>аявителя, в случае обр</w:t>
      </w:r>
      <w:r w:rsidR="00CC57D4" w:rsidRPr="00313298">
        <w:rPr>
          <w:rFonts w:ascii="Times New Roman" w:hAnsi="Times New Roman"/>
          <w:sz w:val="24"/>
          <w:szCs w:val="24"/>
        </w:rPr>
        <w:t>а</w:t>
      </w:r>
      <w:r w:rsidR="00CC57D4" w:rsidRPr="00313298">
        <w:rPr>
          <w:rFonts w:ascii="Times New Roman" w:hAnsi="Times New Roman"/>
          <w:sz w:val="24"/>
          <w:szCs w:val="24"/>
        </w:rPr>
        <w:t xml:space="preserve">щения за предоставлением </w:t>
      </w:r>
      <w:r w:rsidR="0004268B" w:rsidRPr="00313298">
        <w:rPr>
          <w:rFonts w:ascii="Times New Roman" w:hAnsi="Times New Roman"/>
          <w:sz w:val="24"/>
          <w:szCs w:val="24"/>
        </w:rPr>
        <w:t>м</w:t>
      </w:r>
      <w:r w:rsidR="00CC57D4" w:rsidRPr="00313298">
        <w:rPr>
          <w:rFonts w:ascii="Times New Roman" w:hAnsi="Times New Roman"/>
          <w:sz w:val="24"/>
          <w:szCs w:val="24"/>
        </w:rPr>
        <w:t xml:space="preserve">униципальной услуги представителя </w:t>
      </w:r>
      <w:r w:rsidR="0004268B" w:rsidRPr="00313298">
        <w:rPr>
          <w:rFonts w:ascii="Times New Roman" w:hAnsi="Times New Roman"/>
          <w:sz w:val="24"/>
          <w:szCs w:val="24"/>
        </w:rPr>
        <w:t>з</w:t>
      </w:r>
      <w:r w:rsidR="00CC57D4" w:rsidRPr="00313298">
        <w:rPr>
          <w:rFonts w:ascii="Times New Roman" w:hAnsi="Times New Roman"/>
          <w:sz w:val="24"/>
          <w:szCs w:val="24"/>
        </w:rPr>
        <w:t>аявителя;</w:t>
      </w:r>
    </w:p>
    <w:p w:rsidR="00CC57D4" w:rsidRPr="00313298" w:rsidRDefault="004911FE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57D4" w:rsidRPr="00313298">
        <w:rPr>
          <w:rFonts w:ascii="Times New Roman" w:hAnsi="Times New Roman"/>
          <w:sz w:val="24"/>
          <w:szCs w:val="24"/>
        </w:rPr>
        <w:t>5. Копию свидетельства о рождении кандидата на обучение или копия паспорта кандидата на обучение (при наличии).</w:t>
      </w:r>
    </w:p>
    <w:p w:rsidR="00CC57D4" w:rsidRPr="00313298" w:rsidRDefault="004911FE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57D4" w:rsidRPr="00313298">
        <w:rPr>
          <w:rFonts w:ascii="Times New Roman" w:hAnsi="Times New Roman"/>
          <w:sz w:val="24"/>
          <w:szCs w:val="24"/>
        </w:rPr>
        <w:t>В случае неявки для прохождения приемных (вступительных) испытаний в назн</w:t>
      </w:r>
      <w:r w:rsidR="00CC57D4" w:rsidRPr="00313298">
        <w:rPr>
          <w:rFonts w:ascii="Times New Roman" w:hAnsi="Times New Roman"/>
          <w:sz w:val="24"/>
          <w:szCs w:val="24"/>
        </w:rPr>
        <w:t>а</w:t>
      </w:r>
      <w:r w:rsidR="00CC57D4" w:rsidRPr="00313298">
        <w:rPr>
          <w:rFonts w:ascii="Times New Roman" w:hAnsi="Times New Roman"/>
          <w:sz w:val="24"/>
          <w:szCs w:val="24"/>
        </w:rPr>
        <w:t xml:space="preserve">ченную дату либо несоответствия поступающего критериям отбора при прохождении приемных (вступительных) испытаний Ваш </w:t>
      </w:r>
      <w:r w:rsidR="0004268B" w:rsidRPr="00313298">
        <w:rPr>
          <w:rFonts w:ascii="Times New Roman" w:hAnsi="Times New Roman"/>
          <w:sz w:val="24"/>
          <w:szCs w:val="24"/>
        </w:rPr>
        <w:t>з</w:t>
      </w:r>
      <w:r w:rsidR="00CC57D4" w:rsidRPr="00313298">
        <w:rPr>
          <w:rFonts w:ascii="Times New Roman" w:hAnsi="Times New Roman"/>
          <w:sz w:val="24"/>
          <w:szCs w:val="24"/>
        </w:rPr>
        <w:t>апрос будет переведен в статус «Отказано», место будет предоставлено следующему заявителю в очереди.</w:t>
      </w:r>
    </w:p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7D4" w:rsidRPr="00313298" w:rsidRDefault="004911FE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57D4" w:rsidRPr="00313298"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04268B" w:rsidRPr="00313298">
        <w:rPr>
          <w:rFonts w:ascii="Times New Roman" w:hAnsi="Times New Roman"/>
          <w:sz w:val="24"/>
          <w:szCs w:val="24"/>
        </w:rPr>
        <w:t>о</w:t>
      </w:r>
      <w:r w:rsidR="00CC57D4" w:rsidRPr="00313298">
        <w:rPr>
          <w:rFonts w:ascii="Times New Roman" w:hAnsi="Times New Roman"/>
          <w:sz w:val="24"/>
          <w:szCs w:val="24"/>
        </w:rPr>
        <w:t>рганизации 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C57D4" w:rsidRPr="004911FE" w:rsidRDefault="004911FE" w:rsidP="004911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CC57D4" w:rsidRPr="004911FE">
        <w:rPr>
          <w:rFonts w:ascii="Times New Roman" w:hAnsi="Times New Roman"/>
          <w:sz w:val="20"/>
          <w:szCs w:val="20"/>
        </w:rPr>
        <w:t>(подпись, фамилия, инициалы)</w:t>
      </w:r>
    </w:p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3298">
        <w:rPr>
          <w:rFonts w:ascii="Times New Roman" w:hAnsi="Times New Roman"/>
          <w:sz w:val="24"/>
          <w:szCs w:val="24"/>
        </w:rPr>
        <w:t>«_____»_______________________ 20     г.</w:t>
      </w:r>
    </w:p>
    <w:p w:rsidR="00CC57D4" w:rsidRDefault="00CC57D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1FE" w:rsidRDefault="004911FE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1FE" w:rsidRDefault="004911FE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1FE" w:rsidRDefault="004911FE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1FE" w:rsidRDefault="004911FE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1FE" w:rsidRDefault="004911FE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1FE" w:rsidRDefault="004911FE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1FE" w:rsidRDefault="004911FE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1FE" w:rsidRDefault="004911FE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1FE" w:rsidRDefault="004911FE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1FE" w:rsidRDefault="004911FE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1FE" w:rsidRDefault="004911FE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1FE" w:rsidRDefault="004911FE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1FE" w:rsidRDefault="004911FE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1FE" w:rsidRPr="00313298" w:rsidRDefault="004911FE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911FE" w:rsidRPr="00313298" w:rsidSect="00313298">
          <w:headerReference w:type="default" r:id="rId29"/>
          <w:footerReference w:type="default" r:id="rId30"/>
          <w:type w:val="continuous"/>
          <w:pgSz w:w="11906" w:h="16838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CC57D4" w:rsidRPr="00313298" w:rsidRDefault="00CC57D4" w:rsidP="004911FE">
      <w:pPr>
        <w:keepNext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bookmarkStart w:id="105" w:name="_Toc66206428"/>
      <w:r w:rsidRPr="00313298">
        <w:rPr>
          <w:rFonts w:ascii="Times New Roman" w:eastAsia="Times New Roman" w:hAnsi="Times New Roman"/>
          <w:iCs/>
          <w:sz w:val="24"/>
          <w:szCs w:val="24"/>
        </w:rPr>
        <w:t xml:space="preserve">Приложение </w:t>
      </w:r>
      <w:r w:rsidR="00431E29" w:rsidRPr="00313298">
        <w:rPr>
          <w:rFonts w:ascii="Times New Roman" w:eastAsia="Times New Roman" w:hAnsi="Times New Roman"/>
          <w:iCs/>
          <w:sz w:val="24"/>
          <w:szCs w:val="24"/>
        </w:rPr>
        <w:t>6</w:t>
      </w:r>
      <w:bookmarkEnd w:id="105"/>
    </w:p>
    <w:p w:rsidR="00CC57D4" w:rsidRPr="00313298" w:rsidRDefault="00CC57D4" w:rsidP="004911FE">
      <w:pPr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  <w:r w:rsidRPr="00313298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04268B" w:rsidRPr="00313298" w:rsidRDefault="0004268B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268B" w:rsidRPr="00313298" w:rsidRDefault="0004268B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11FE" w:rsidRDefault="00CC57D4" w:rsidP="004911F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106" w:name="_Toc66206429"/>
      <w:r w:rsidRPr="00313298">
        <w:rPr>
          <w:rFonts w:ascii="Times New Roman" w:hAnsi="Times New Roman"/>
          <w:bCs/>
          <w:sz w:val="24"/>
          <w:szCs w:val="24"/>
        </w:rPr>
        <w:t xml:space="preserve">Форма уведомления о посещении </w:t>
      </w:r>
      <w:r w:rsidR="0004268B" w:rsidRPr="00313298">
        <w:rPr>
          <w:rFonts w:ascii="Times New Roman" w:hAnsi="Times New Roman"/>
          <w:bCs/>
          <w:sz w:val="24"/>
          <w:szCs w:val="24"/>
        </w:rPr>
        <w:t>о</w:t>
      </w:r>
      <w:r w:rsidRPr="00313298">
        <w:rPr>
          <w:rFonts w:ascii="Times New Roman" w:hAnsi="Times New Roman"/>
          <w:bCs/>
          <w:sz w:val="24"/>
          <w:szCs w:val="24"/>
        </w:rPr>
        <w:t xml:space="preserve">рганизации для подписания договора </w:t>
      </w:r>
    </w:p>
    <w:p w:rsidR="004911FE" w:rsidRDefault="00CC57D4" w:rsidP="004911F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313298">
        <w:rPr>
          <w:rFonts w:ascii="Times New Roman" w:hAnsi="Times New Roman"/>
          <w:bCs/>
          <w:sz w:val="24"/>
          <w:szCs w:val="24"/>
        </w:rPr>
        <w:t xml:space="preserve">об образовании на обучение по дополнительным общеобразовательным программам, </w:t>
      </w:r>
    </w:p>
    <w:p w:rsidR="004911FE" w:rsidRDefault="00CC57D4" w:rsidP="004911F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313298">
        <w:rPr>
          <w:rFonts w:ascii="Times New Roman" w:hAnsi="Times New Roman"/>
          <w:bCs/>
          <w:sz w:val="24"/>
          <w:szCs w:val="24"/>
        </w:rPr>
        <w:t>программам спортивной подготовки</w:t>
      </w:r>
      <w:bookmarkEnd w:id="106"/>
    </w:p>
    <w:p w:rsidR="00CC57D4" w:rsidRPr="004911FE" w:rsidRDefault="00CC57D4" w:rsidP="004911F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313298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04268B" w:rsidRPr="00313298">
        <w:rPr>
          <w:rFonts w:ascii="Times New Roman" w:hAnsi="Times New Roman"/>
          <w:sz w:val="24"/>
          <w:szCs w:val="24"/>
        </w:rPr>
        <w:t>о</w:t>
      </w:r>
      <w:r w:rsidRPr="00313298">
        <w:rPr>
          <w:rFonts w:ascii="Times New Roman" w:hAnsi="Times New Roman"/>
          <w:sz w:val="24"/>
          <w:szCs w:val="24"/>
        </w:rPr>
        <w:t>рганизации)</w:t>
      </w:r>
    </w:p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7D4" w:rsidRPr="00313298" w:rsidRDefault="00CC57D4" w:rsidP="004911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298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</w:t>
      </w:r>
      <w:r w:rsidR="004911FE">
        <w:rPr>
          <w:rFonts w:ascii="Times New Roman" w:hAnsi="Times New Roman"/>
          <w:sz w:val="24"/>
          <w:szCs w:val="24"/>
          <w:lang w:eastAsia="ru-RU"/>
        </w:rPr>
        <w:t>______</w:t>
      </w:r>
    </w:p>
    <w:p w:rsidR="00CC57D4" w:rsidRPr="004911FE" w:rsidRDefault="00CC57D4" w:rsidP="004911F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911FE">
        <w:rPr>
          <w:rFonts w:ascii="Times New Roman" w:hAnsi="Times New Roman"/>
          <w:sz w:val="20"/>
          <w:szCs w:val="20"/>
          <w:lang w:eastAsia="ru-RU"/>
        </w:rPr>
        <w:t>(фамилия, имя, отчество физического лица)</w:t>
      </w:r>
    </w:p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C57D4" w:rsidRPr="00313298" w:rsidRDefault="00CC57D4" w:rsidP="004911FE">
      <w:pPr>
        <w:spacing w:after="0" w:line="240" w:lineRule="auto"/>
        <w:jc w:val="center"/>
        <w:rPr>
          <w:rFonts w:ascii="Times New Roman" w:hAnsi="Times New Roman"/>
          <w:bCs/>
          <w:spacing w:val="-3"/>
          <w:sz w:val="24"/>
          <w:szCs w:val="24"/>
        </w:rPr>
      </w:pPr>
      <w:r w:rsidRPr="00313298">
        <w:rPr>
          <w:rFonts w:ascii="Times New Roman" w:hAnsi="Times New Roman"/>
          <w:bCs/>
          <w:spacing w:val="-3"/>
          <w:sz w:val="24"/>
          <w:szCs w:val="24"/>
        </w:rPr>
        <w:t>Уведомление</w:t>
      </w:r>
    </w:p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CC57D4" w:rsidRPr="00313298" w:rsidRDefault="00CC57D4" w:rsidP="004911F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298">
        <w:rPr>
          <w:rFonts w:ascii="Times New Roman" w:hAnsi="Times New Roman"/>
          <w:sz w:val="24"/>
          <w:szCs w:val="24"/>
        </w:rPr>
        <w:t>«___»____________ 20</w:t>
      </w:r>
      <w:r w:rsidR="004911FE">
        <w:rPr>
          <w:rFonts w:ascii="Times New Roman" w:hAnsi="Times New Roman"/>
          <w:sz w:val="24"/>
          <w:szCs w:val="24"/>
        </w:rPr>
        <w:t xml:space="preserve"> __ г.</w:t>
      </w:r>
      <w:r w:rsidR="004911FE">
        <w:rPr>
          <w:rFonts w:ascii="Times New Roman" w:hAnsi="Times New Roman"/>
          <w:sz w:val="24"/>
          <w:szCs w:val="24"/>
        </w:rPr>
        <w:tab/>
      </w:r>
      <w:r w:rsidR="004911FE">
        <w:rPr>
          <w:rFonts w:ascii="Times New Roman" w:hAnsi="Times New Roman"/>
          <w:sz w:val="24"/>
          <w:szCs w:val="24"/>
        </w:rPr>
        <w:tab/>
      </w:r>
      <w:r w:rsidRPr="00313298">
        <w:rPr>
          <w:rFonts w:ascii="Times New Roman" w:hAnsi="Times New Roman"/>
          <w:sz w:val="24"/>
          <w:szCs w:val="24"/>
        </w:rPr>
        <w:t>№______________</w:t>
      </w:r>
    </w:p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298">
        <w:rPr>
          <w:rFonts w:ascii="Times New Roman" w:hAnsi="Times New Roman"/>
          <w:sz w:val="24"/>
          <w:szCs w:val="24"/>
        </w:rPr>
        <w:t>___________________________________________________</w:t>
      </w:r>
      <w:r w:rsidR="004911FE">
        <w:rPr>
          <w:rFonts w:ascii="Times New Roman" w:hAnsi="Times New Roman"/>
          <w:sz w:val="24"/>
          <w:szCs w:val="24"/>
        </w:rPr>
        <w:t>__________________________</w:t>
      </w:r>
    </w:p>
    <w:p w:rsidR="00CC57D4" w:rsidRPr="004911FE" w:rsidRDefault="00CC57D4" w:rsidP="004911FE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911F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(наименование </w:t>
      </w:r>
      <w:r w:rsidR="00CA0673" w:rsidRPr="004911F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о</w:t>
      </w:r>
      <w:r w:rsidRPr="004911F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рганизации)</w:t>
      </w:r>
    </w:p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298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CA0673" w:rsidRPr="00313298">
        <w:rPr>
          <w:rFonts w:ascii="Times New Roman" w:hAnsi="Times New Roman"/>
          <w:sz w:val="24"/>
          <w:szCs w:val="24"/>
        </w:rPr>
        <w:t>з</w:t>
      </w:r>
      <w:r w:rsidRPr="00313298">
        <w:rPr>
          <w:rFonts w:ascii="Times New Roman" w:hAnsi="Times New Roman"/>
          <w:sz w:val="24"/>
          <w:szCs w:val="24"/>
        </w:rPr>
        <w:t>апроса_________________________________________________</w:t>
      </w:r>
    </w:p>
    <w:p w:rsidR="00CC57D4" w:rsidRPr="004911FE" w:rsidRDefault="004911FE" w:rsidP="0031329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                                                                                </w:t>
      </w:r>
      <w:r w:rsidR="00CC57D4" w:rsidRPr="004911F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(фамилия, имя, отчество, место жительства </w:t>
      </w:r>
      <w:r w:rsidR="00CA0673" w:rsidRPr="004911F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з</w:t>
      </w:r>
      <w:r w:rsidR="00CC57D4" w:rsidRPr="004911F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аявителя)</w:t>
      </w:r>
    </w:p>
    <w:p w:rsidR="00CC57D4" w:rsidRPr="00313298" w:rsidRDefault="00CC57D4" w:rsidP="0031329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___________________________________________________</w:t>
      </w:r>
      <w:r w:rsidR="004911F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__________________________</w:t>
      </w:r>
    </w:p>
    <w:p w:rsidR="00CC57D4" w:rsidRPr="00313298" w:rsidRDefault="00CC57D4" w:rsidP="0031329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___________________________________________________</w:t>
      </w:r>
      <w:r w:rsidR="004911F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__________________________</w:t>
      </w:r>
    </w:p>
    <w:p w:rsidR="00CC57D4" w:rsidRPr="00313298" w:rsidRDefault="00CC57D4" w:rsidP="0031329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3298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313298">
        <w:rPr>
          <w:rFonts w:ascii="Times New Roman" w:hAnsi="Times New Roman"/>
          <w:bCs/>
          <w:sz w:val="24"/>
          <w:szCs w:val="24"/>
        </w:rPr>
        <w:t xml:space="preserve">предоставлении </w:t>
      </w:r>
      <w:r w:rsidR="00CA0673" w:rsidRPr="00313298">
        <w:rPr>
          <w:rFonts w:ascii="Times New Roman" w:hAnsi="Times New Roman"/>
          <w:bCs/>
          <w:sz w:val="24"/>
          <w:szCs w:val="24"/>
        </w:rPr>
        <w:t>м</w:t>
      </w:r>
      <w:r w:rsidRPr="00313298">
        <w:rPr>
          <w:rFonts w:ascii="Times New Roman" w:hAnsi="Times New Roman"/>
          <w:bCs/>
          <w:sz w:val="24"/>
          <w:szCs w:val="24"/>
        </w:rPr>
        <w:t>униципальной услуги «</w:t>
      </w:r>
      <w:r w:rsidR="00370BB9" w:rsidRPr="00313298">
        <w:rPr>
          <w:rFonts w:ascii="Times New Roman" w:hAnsi="Times New Roman"/>
          <w:bCs/>
          <w:sz w:val="24"/>
          <w:szCs w:val="24"/>
        </w:rPr>
        <w:t>Запись на обучение по д</w:t>
      </w:r>
      <w:r w:rsidR="00370BB9" w:rsidRPr="00313298">
        <w:rPr>
          <w:rFonts w:ascii="Times New Roman" w:hAnsi="Times New Roman"/>
          <w:bCs/>
          <w:sz w:val="24"/>
          <w:szCs w:val="24"/>
        </w:rPr>
        <w:t>о</w:t>
      </w:r>
      <w:r w:rsidR="00370BB9" w:rsidRPr="00313298">
        <w:rPr>
          <w:rFonts w:ascii="Times New Roman" w:hAnsi="Times New Roman"/>
          <w:bCs/>
          <w:sz w:val="24"/>
          <w:szCs w:val="24"/>
        </w:rPr>
        <w:t>полнительным общеобразовательным программам</w:t>
      </w:r>
      <w:r w:rsidRPr="00313298">
        <w:rPr>
          <w:rFonts w:ascii="Times New Roman" w:hAnsi="Times New Roman"/>
          <w:bCs/>
          <w:sz w:val="24"/>
          <w:szCs w:val="24"/>
        </w:rPr>
        <w:t>» гр. ________________________</w:t>
      </w:r>
      <w:r w:rsidR="00CA5B18">
        <w:rPr>
          <w:rFonts w:ascii="Times New Roman" w:hAnsi="Times New Roman"/>
          <w:bCs/>
          <w:sz w:val="24"/>
          <w:szCs w:val="24"/>
        </w:rPr>
        <w:t>_____</w:t>
      </w:r>
      <w:r w:rsidRPr="00313298">
        <w:rPr>
          <w:rFonts w:ascii="Times New Roman" w:hAnsi="Times New Roman"/>
          <w:bCs/>
          <w:sz w:val="24"/>
          <w:szCs w:val="24"/>
        </w:rPr>
        <w:t>.</w:t>
      </w:r>
    </w:p>
    <w:p w:rsidR="00CC57D4" w:rsidRPr="00CA5B18" w:rsidRDefault="00CA5B18" w:rsidP="003132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CC57D4" w:rsidRPr="00CA5B18">
        <w:rPr>
          <w:rFonts w:ascii="Times New Roman" w:hAnsi="Times New Roman"/>
          <w:bCs/>
          <w:sz w:val="20"/>
          <w:szCs w:val="20"/>
        </w:rPr>
        <w:t>(фамилия, инициалы)</w:t>
      </w:r>
    </w:p>
    <w:p w:rsidR="00CC57D4" w:rsidRPr="00313298" w:rsidRDefault="00CA5B18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57D4" w:rsidRPr="00313298">
        <w:rPr>
          <w:rFonts w:ascii="Times New Roman" w:hAnsi="Times New Roman"/>
          <w:sz w:val="24"/>
          <w:szCs w:val="24"/>
        </w:rPr>
        <w:t xml:space="preserve">Для заключения с </w:t>
      </w:r>
      <w:r w:rsidR="00CA0673" w:rsidRPr="00313298">
        <w:rPr>
          <w:rFonts w:ascii="Times New Roman" w:hAnsi="Times New Roman"/>
          <w:sz w:val="24"/>
          <w:szCs w:val="24"/>
        </w:rPr>
        <w:t>о</w:t>
      </w:r>
      <w:r w:rsidR="00CC57D4" w:rsidRPr="00313298">
        <w:rPr>
          <w:rFonts w:ascii="Times New Roman" w:hAnsi="Times New Roman"/>
          <w:sz w:val="24"/>
          <w:szCs w:val="24"/>
        </w:rPr>
        <w:t xml:space="preserve">рганизацией договора об образовании необходимо в течение </w:t>
      </w:r>
      <w:r>
        <w:rPr>
          <w:rFonts w:ascii="Times New Roman" w:hAnsi="Times New Roman"/>
          <w:sz w:val="24"/>
          <w:szCs w:val="24"/>
        </w:rPr>
        <w:br/>
      </w:r>
      <w:r w:rsidR="00CC57D4" w:rsidRPr="00313298">
        <w:rPr>
          <w:rFonts w:ascii="Times New Roman" w:hAnsi="Times New Roman"/>
          <w:sz w:val="24"/>
          <w:szCs w:val="24"/>
        </w:rPr>
        <w:t>4 (</w:t>
      </w:r>
      <w:r w:rsidR="00200A31" w:rsidRPr="00313298">
        <w:rPr>
          <w:rFonts w:ascii="Times New Roman" w:hAnsi="Times New Roman"/>
          <w:sz w:val="24"/>
          <w:szCs w:val="24"/>
        </w:rPr>
        <w:t>ч</w:t>
      </w:r>
      <w:r w:rsidR="00CC57D4" w:rsidRPr="00313298">
        <w:rPr>
          <w:rFonts w:ascii="Times New Roman" w:hAnsi="Times New Roman"/>
          <w:sz w:val="24"/>
          <w:szCs w:val="24"/>
        </w:rPr>
        <w:t xml:space="preserve">етырех) рабочих дней в часы приема______________________ посетить </w:t>
      </w:r>
      <w:r w:rsidR="00CA0673" w:rsidRPr="00313298">
        <w:rPr>
          <w:rFonts w:ascii="Times New Roman" w:hAnsi="Times New Roman"/>
          <w:sz w:val="24"/>
          <w:szCs w:val="24"/>
        </w:rPr>
        <w:t>о</w:t>
      </w:r>
      <w:r w:rsidR="00CC57D4" w:rsidRPr="00313298">
        <w:rPr>
          <w:rFonts w:ascii="Times New Roman" w:hAnsi="Times New Roman"/>
          <w:sz w:val="24"/>
          <w:szCs w:val="24"/>
        </w:rPr>
        <w:t xml:space="preserve">рганизацию </w:t>
      </w:r>
      <w:r>
        <w:rPr>
          <w:rFonts w:ascii="Times New Roman" w:hAnsi="Times New Roman"/>
          <w:sz w:val="24"/>
          <w:szCs w:val="24"/>
        </w:rPr>
        <w:br/>
      </w:r>
      <w:r w:rsidR="00CC57D4" w:rsidRPr="00313298">
        <w:rPr>
          <w:rFonts w:ascii="Times New Roman" w:hAnsi="Times New Roman"/>
          <w:sz w:val="24"/>
          <w:szCs w:val="24"/>
        </w:rPr>
        <w:t>и предоставить оригиналы документов:</w:t>
      </w:r>
    </w:p>
    <w:p w:rsidR="00CC57D4" w:rsidRPr="00313298" w:rsidRDefault="00CA5B18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57D4" w:rsidRPr="00313298">
        <w:rPr>
          <w:rFonts w:ascii="Times New Roman" w:hAnsi="Times New Roman"/>
          <w:sz w:val="24"/>
          <w:szCs w:val="24"/>
        </w:rPr>
        <w:t xml:space="preserve">1. Документ, удостоверяющий личность </w:t>
      </w:r>
      <w:r w:rsidR="00CA0673" w:rsidRPr="00313298">
        <w:rPr>
          <w:rFonts w:ascii="Times New Roman" w:hAnsi="Times New Roman"/>
          <w:sz w:val="24"/>
          <w:szCs w:val="24"/>
        </w:rPr>
        <w:t>з</w:t>
      </w:r>
      <w:r w:rsidR="00CC57D4" w:rsidRPr="00313298">
        <w:rPr>
          <w:rFonts w:ascii="Times New Roman" w:hAnsi="Times New Roman"/>
          <w:sz w:val="24"/>
          <w:szCs w:val="24"/>
        </w:rPr>
        <w:t>аявителя</w:t>
      </w:r>
      <w:r w:rsidR="00CA0673" w:rsidRPr="00313298">
        <w:rPr>
          <w:rFonts w:ascii="Times New Roman" w:hAnsi="Times New Roman"/>
          <w:sz w:val="24"/>
          <w:szCs w:val="24"/>
        </w:rPr>
        <w:t>.</w:t>
      </w:r>
    </w:p>
    <w:p w:rsidR="00CC57D4" w:rsidRPr="00313298" w:rsidRDefault="00CA5B18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57D4" w:rsidRPr="00313298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</w:t>
      </w:r>
      <w:r w:rsidR="00CC57D4" w:rsidRPr="00313298">
        <w:rPr>
          <w:rFonts w:ascii="Times New Roman" w:hAnsi="Times New Roman"/>
          <w:sz w:val="24"/>
          <w:szCs w:val="24"/>
        </w:rPr>
        <w:t>ю</w:t>
      </w:r>
      <w:r w:rsidR="00CC57D4" w:rsidRPr="00313298">
        <w:rPr>
          <w:rFonts w:ascii="Times New Roman" w:hAnsi="Times New Roman"/>
          <w:sz w:val="24"/>
          <w:szCs w:val="24"/>
        </w:rPr>
        <w:t>щий личность несовершеннолетнего</w:t>
      </w:r>
      <w:r w:rsidR="00CA0673" w:rsidRPr="00313298">
        <w:rPr>
          <w:rFonts w:ascii="Times New Roman" w:hAnsi="Times New Roman"/>
          <w:sz w:val="24"/>
          <w:szCs w:val="24"/>
        </w:rPr>
        <w:t>.</w:t>
      </w:r>
    </w:p>
    <w:p w:rsidR="00CC57D4" w:rsidRPr="00313298" w:rsidRDefault="00CA5B18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57D4" w:rsidRPr="00313298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</w:t>
      </w:r>
      <w:r w:rsidR="00CA0673" w:rsidRPr="00313298">
        <w:rPr>
          <w:rFonts w:ascii="Times New Roman" w:hAnsi="Times New Roman"/>
          <w:sz w:val="24"/>
          <w:szCs w:val="24"/>
        </w:rPr>
        <w:t>.</w:t>
      </w:r>
    </w:p>
    <w:p w:rsidR="00CC57D4" w:rsidRPr="00313298" w:rsidRDefault="00CA5B18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57D4" w:rsidRPr="00313298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</w:t>
      </w:r>
      <w:r w:rsidR="00CA0673" w:rsidRPr="00313298">
        <w:rPr>
          <w:rFonts w:ascii="Times New Roman" w:hAnsi="Times New Roman"/>
          <w:sz w:val="24"/>
          <w:szCs w:val="24"/>
        </w:rPr>
        <w:t>з</w:t>
      </w:r>
      <w:r w:rsidR="00CC57D4" w:rsidRPr="00313298">
        <w:rPr>
          <w:rFonts w:ascii="Times New Roman" w:hAnsi="Times New Roman"/>
          <w:sz w:val="24"/>
          <w:szCs w:val="24"/>
        </w:rPr>
        <w:t>аявителя, в случае обращ</w:t>
      </w:r>
      <w:r w:rsidR="00CC57D4" w:rsidRPr="00313298">
        <w:rPr>
          <w:rFonts w:ascii="Times New Roman" w:hAnsi="Times New Roman"/>
          <w:sz w:val="24"/>
          <w:szCs w:val="24"/>
        </w:rPr>
        <w:t>е</w:t>
      </w:r>
      <w:r w:rsidR="00CC57D4" w:rsidRPr="00313298">
        <w:rPr>
          <w:rFonts w:ascii="Times New Roman" w:hAnsi="Times New Roman"/>
          <w:sz w:val="24"/>
          <w:szCs w:val="24"/>
        </w:rPr>
        <w:t xml:space="preserve">ния за предоставлением </w:t>
      </w:r>
      <w:r w:rsidR="00CA0673" w:rsidRPr="00313298">
        <w:rPr>
          <w:rFonts w:ascii="Times New Roman" w:hAnsi="Times New Roman"/>
          <w:sz w:val="24"/>
          <w:szCs w:val="24"/>
        </w:rPr>
        <w:t>м</w:t>
      </w:r>
      <w:r w:rsidR="00CC57D4" w:rsidRPr="00313298">
        <w:rPr>
          <w:rFonts w:ascii="Times New Roman" w:hAnsi="Times New Roman"/>
          <w:sz w:val="24"/>
          <w:szCs w:val="24"/>
        </w:rPr>
        <w:t xml:space="preserve">униципальной услуги представителя </w:t>
      </w:r>
      <w:r w:rsidR="00CA0673" w:rsidRPr="00313298">
        <w:rPr>
          <w:rFonts w:ascii="Times New Roman" w:hAnsi="Times New Roman"/>
          <w:sz w:val="24"/>
          <w:szCs w:val="24"/>
        </w:rPr>
        <w:t>з</w:t>
      </w:r>
      <w:r w:rsidR="00CC57D4" w:rsidRPr="00313298">
        <w:rPr>
          <w:rFonts w:ascii="Times New Roman" w:hAnsi="Times New Roman"/>
          <w:sz w:val="24"/>
          <w:szCs w:val="24"/>
        </w:rPr>
        <w:t>аявителя</w:t>
      </w:r>
      <w:r w:rsidR="00CA0673" w:rsidRPr="00313298">
        <w:rPr>
          <w:rFonts w:ascii="Times New Roman" w:hAnsi="Times New Roman"/>
          <w:sz w:val="24"/>
          <w:szCs w:val="24"/>
        </w:rPr>
        <w:t>.</w:t>
      </w:r>
    </w:p>
    <w:p w:rsidR="00CC57D4" w:rsidRPr="00313298" w:rsidRDefault="00CA5B18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57D4" w:rsidRPr="00313298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</w:t>
      </w:r>
      <w:r w:rsidR="00CA0673" w:rsidRPr="00313298">
        <w:rPr>
          <w:rFonts w:ascii="Times New Roman" w:hAnsi="Times New Roman"/>
          <w:sz w:val="24"/>
          <w:szCs w:val="24"/>
        </w:rPr>
        <w:t>з</w:t>
      </w:r>
      <w:r w:rsidR="00CC57D4" w:rsidRPr="00313298">
        <w:rPr>
          <w:rFonts w:ascii="Times New Roman" w:hAnsi="Times New Roman"/>
          <w:sz w:val="24"/>
          <w:szCs w:val="24"/>
        </w:rPr>
        <w:t>аявителя, в случае обр</w:t>
      </w:r>
      <w:r w:rsidR="00CC57D4" w:rsidRPr="00313298">
        <w:rPr>
          <w:rFonts w:ascii="Times New Roman" w:hAnsi="Times New Roman"/>
          <w:sz w:val="24"/>
          <w:szCs w:val="24"/>
        </w:rPr>
        <w:t>а</w:t>
      </w:r>
      <w:r w:rsidR="00CC57D4" w:rsidRPr="00313298">
        <w:rPr>
          <w:rFonts w:ascii="Times New Roman" w:hAnsi="Times New Roman"/>
          <w:sz w:val="24"/>
          <w:szCs w:val="24"/>
        </w:rPr>
        <w:t xml:space="preserve">щения за предоставлением </w:t>
      </w:r>
      <w:r w:rsidR="00CA0673" w:rsidRPr="00313298">
        <w:rPr>
          <w:rFonts w:ascii="Times New Roman" w:hAnsi="Times New Roman"/>
          <w:sz w:val="24"/>
          <w:szCs w:val="24"/>
        </w:rPr>
        <w:t>м</w:t>
      </w:r>
      <w:r w:rsidR="00CC57D4" w:rsidRPr="00313298">
        <w:rPr>
          <w:rFonts w:ascii="Times New Roman" w:hAnsi="Times New Roman"/>
          <w:sz w:val="24"/>
          <w:szCs w:val="24"/>
        </w:rPr>
        <w:t xml:space="preserve">униципальной услуги представителя </w:t>
      </w:r>
      <w:r w:rsidR="00CA0673" w:rsidRPr="00313298">
        <w:rPr>
          <w:rFonts w:ascii="Times New Roman" w:hAnsi="Times New Roman"/>
          <w:sz w:val="24"/>
          <w:szCs w:val="24"/>
        </w:rPr>
        <w:t>з</w:t>
      </w:r>
      <w:r w:rsidR="00CC57D4" w:rsidRPr="00313298">
        <w:rPr>
          <w:rFonts w:ascii="Times New Roman" w:hAnsi="Times New Roman"/>
          <w:sz w:val="24"/>
          <w:szCs w:val="24"/>
        </w:rPr>
        <w:t>аявителя.</w:t>
      </w:r>
    </w:p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298"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CA0673" w:rsidRPr="00313298">
        <w:rPr>
          <w:rFonts w:ascii="Times New Roman" w:hAnsi="Times New Roman"/>
          <w:sz w:val="24"/>
          <w:szCs w:val="24"/>
        </w:rPr>
        <w:t>о</w:t>
      </w:r>
      <w:r w:rsidRPr="00313298">
        <w:rPr>
          <w:rFonts w:ascii="Times New Roman" w:hAnsi="Times New Roman"/>
          <w:sz w:val="24"/>
          <w:szCs w:val="24"/>
        </w:rPr>
        <w:t>рганизации _______________________________________</w:t>
      </w:r>
    </w:p>
    <w:p w:rsidR="00CC57D4" w:rsidRPr="00CA5B18" w:rsidRDefault="00CA5B18" w:rsidP="003132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CC57D4" w:rsidRPr="00CA5B18">
        <w:rPr>
          <w:rFonts w:ascii="Times New Roman" w:hAnsi="Times New Roman"/>
          <w:sz w:val="20"/>
          <w:szCs w:val="20"/>
        </w:rPr>
        <w:t>(подпись, фамилия, инициалы)</w:t>
      </w:r>
    </w:p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298">
        <w:rPr>
          <w:rFonts w:ascii="Times New Roman" w:hAnsi="Times New Roman"/>
          <w:sz w:val="24"/>
          <w:szCs w:val="24"/>
        </w:rPr>
        <w:t>«_____»_______________________ 20     г.</w:t>
      </w:r>
    </w:p>
    <w:p w:rsidR="00CC57D4" w:rsidRPr="00313298" w:rsidRDefault="00CC57D4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370BB9" w:rsidRPr="00313298" w:rsidRDefault="00370BB9" w:rsidP="0031329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bookmarkStart w:id="107" w:name="_Toc66206430"/>
      <w:r w:rsidRPr="00313298">
        <w:rPr>
          <w:rFonts w:ascii="Times New Roman" w:eastAsia="Times New Roman" w:hAnsi="Times New Roman"/>
          <w:iCs/>
          <w:sz w:val="24"/>
          <w:szCs w:val="24"/>
        </w:rPr>
        <w:br w:type="page"/>
      </w:r>
    </w:p>
    <w:p w:rsidR="00CC57D4" w:rsidRPr="00D61DF3" w:rsidRDefault="00CC57D4" w:rsidP="00CA5B18">
      <w:pPr>
        <w:keepNext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D61DF3">
        <w:rPr>
          <w:rFonts w:ascii="Times New Roman" w:eastAsia="Times New Roman" w:hAnsi="Times New Roman"/>
          <w:iCs/>
          <w:sz w:val="24"/>
          <w:szCs w:val="24"/>
        </w:rPr>
        <w:t xml:space="preserve">Приложение </w:t>
      </w:r>
      <w:r w:rsidR="00431E29" w:rsidRPr="00D61DF3">
        <w:rPr>
          <w:rFonts w:ascii="Times New Roman" w:eastAsia="Times New Roman" w:hAnsi="Times New Roman"/>
          <w:iCs/>
          <w:sz w:val="24"/>
          <w:szCs w:val="24"/>
        </w:rPr>
        <w:t>7</w:t>
      </w:r>
      <w:bookmarkEnd w:id="107"/>
    </w:p>
    <w:p w:rsidR="00CC57D4" w:rsidRPr="00313298" w:rsidRDefault="00CC57D4" w:rsidP="00CA5B18">
      <w:pPr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  <w:r w:rsidRPr="00D61DF3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CA0673" w:rsidRPr="00313298" w:rsidRDefault="00CA0673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A0673" w:rsidRPr="00313298" w:rsidRDefault="00CA0673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7D4" w:rsidRPr="00313298" w:rsidRDefault="00CF6448" w:rsidP="00CA5B1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08" w:name="_Toc66206431"/>
      <w:r w:rsidRPr="00313298">
        <w:rPr>
          <w:rFonts w:ascii="Times New Roman" w:hAnsi="Times New Roman"/>
          <w:bCs/>
          <w:sz w:val="24"/>
          <w:szCs w:val="24"/>
        </w:rPr>
        <w:t>Форма договора об образовании</w:t>
      </w:r>
      <w:bookmarkEnd w:id="108"/>
    </w:p>
    <w:p w:rsidR="00CC57D4" w:rsidRPr="00313298" w:rsidRDefault="00CC57D4" w:rsidP="00CA5B18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57D4" w:rsidRPr="00313298" w:rsidRDefault="00CC57D4" w:rsidP="00CA5B1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3298">
        <w:rPr>
          <w:rFonts w:ascii="Times New Roman" w:hAnsi="Times New Roman"/>
          <w:sz w:val="24"/>
          <w:szCs w:val="24"/>
        </w:rPr>
        <w:t>на обучение по дополнительным общеобразовательным программам</w:t>
      </w:r>
    </w:p>
    <w:p w:rsidR="00CC57D4" w:rsidRPr="00313298" w:rsidRDefault="00CC57D4" w:rsidP="00CA5B1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3298">
        <w:rPr>
          <w:rFonts w:ascii="Times New Roman" w:hAnsi="Times New Roman"/>
          <w:sz w:val="24"/>
          <w:szCs w:val="24"/>
        </w:rPr>
        <w:t>в рамках персонифицированного финансирования дополнительного образования детей</w:t>
      </w:r>
    </w:p>
    <w:tbl>
      <w:tblPr>
        <w:tblW w:w="10118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5058"/>
      </w:tblGrid>
      <w:tr w:rsidR="00CC57D4" w:rsidRPr="00313298" w:rsidTr="00CC57D4">
        <w:trPr>
          <w:trHeight w:val="499"/>
        </w:trPr>
        <w:tc>
          <w:tcPr>
            <w:tcW w:w="5060" w:type="dxa"/>
            <w:shd w:val="clear" w:color="auto" w:fill="auto"/>
          </w:tcPr>
          <w:p w:rsidR="00CC57D4" w:rsidRPr="00313298" w:rsidRDefault="00CA5B18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</w:t>
            </w:r>
            <w:r w:rsidR="00CC57D4" w:rsidRPr="003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»_________________ 20 ___ г.</w:t>
            </w:r>
          </w:p>
        </w:tc>
        <w:tc>
          <w:tcPr>
            <w:tcW w:w="5058" w:type="dxa"/>
            <w:shd w:val="clear" w:color="auto" w:fill="auto"/>
          </w:tcPr>
          <w:p w:rsidR="00CC57D4" w:rsidRPr="00313298" w:rsidRDefault="00CA5B18" w:rsidP="00CA5B18">
            <w:pPr>
              <w:tabs>
                <w:tab w:val="left" w:pos="16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CC57D4" w:rsidRPr="003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__________________</w:t>
            </w:r>
          </w:p>
        </w:tc>
      </w:tr>
    </w:tbl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298">
        <w:rPr>
          <w:rFonts w:ascii="Times New Roman" w:hAnsi="Times New Roman"/>
          <w:sz w:val="24"/>
          <w:szCs w:val="24"/>
          <w:lang w:eastAsia="ru-RU"/>
        </w:rPr>
        <w:t xml:space="preserve">Настоящий документ, размещенный в Автоматизированной информационной системе «Навигатор дополнительного образования в </w:t>
      </w:r>
      <w:r w:rsidR="00596D9D" w:rsidRPr="00313298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  <w:r w:rsidRPr="00313298">
        <w:rPr>
          <w:rFonts w:ascii="Times New Roman" w:hAnsi="Times New Roman"/>
          <w:sz w:val="24"/>
          <w:szCs w:val="24"/>
          <w:lang w:eastAsia="ru-RU"/>
        </w:rPr>
        <w:t xml:space="preserve">» (далее – АИС «Навигатор») по адресу </w:t>
      </w:r>
      <w:r w:rsidR="00B4466E" w:rsidRPr="00313298">
        <w:rPr>
          <w:rFonts w:ascii="Times New Roman" w:hAnsi="Times New Roman"/>
          <w:sz w:val="24"/>
          <w:szCs w:val="24"/>
          <w:lang w:eastAsia="ru-RU"/>
        </w:rPr>
        <w:t>р47.навигатор.дети</w:t>
      </w:r>
      <w:r w:rsidRPr="00313298">
        <w:rPr>
          <w:rFonts w:ascii="Times New Roman" w:hAnsi="Times New Roman"/>
          <w:sz w:val="24"/>
          <w:szCs w:val="24"/>
          <w:lang w:eastAsia="ru-RU"/>
        </w:rPr>
        <w:t>, является предложением (офертой) _________________________________________________</w:t>
      </w:r>
      <w:r w:rsidR="00CA5B18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CC57D4" w:rsidRPr="00CA5B18" w:rsidRDefault="00CC57D4" w:rsidP="00CA5B1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13298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CA5B18">
        <w:rPr>
          <w:rFonts w:ascii="Times New Roman" w:hAnsi="Times New Roman"/>
          <w:sz w:val="24"/>
          <w:szCs w:val="24"/>
          <w:lang w:eastAsia="ru-RU"/>
        </w:rPr>
        <w:t xml:space="preserve">____________________________ </w:t>
      </w:r>
      <w:r w:rsidRPr="00CA5B18">
        <w:rPr>
          <w:rFonts w:ascii="Times New Roman" w:hAnsi="Times New Roman"/>
          <w:sz w:val="20"/>
          <w:szCs w:val="20"/>
          <w:lang w:eastAsia="ru-RU"/>
        </w:rPr>
        <w:t xml:space="preserve">(полное наименование </w:t>
      </w:r>
      <w:r w:rsidR="005B580D" w:rsidRPr="00CA5B18">
        <w:rPr>
          <w:rFonts w:ascii="Times New Roman" w:hAnsi="Times New Roman"/>
          <w:sz w:val="20"/>
          <w:szCs w:val="20"/>
          <w:lang w:eastAsia="ru-RU"/>
        </w:rPr>
        <w:t>о</w:t>
      </w:r>
      <w:r w:rsidRPr="00CA5B18">
        <w:rPr>
          <w:rFonts w:ascii="Times New Roman" w:hAnsi="Times New Roman"/>
          <w:sz w:val="20"/>
          <w:szCs w:val="20"/>
          <w:lang w:eastAsia="ru-RU"/>
        </w:rPr>
        <w:t>рганизации</w:t>
      </w:r>
      <w:r w:rsidRPr="00CA5B18">
        <w:rPr>
          <w:rFonts w:ascii="Times New Roman" w:hAnsi="Times New Roman"/>
          <w:iCs/>
          <w:spacing w:val="2"/>
          <w:sz w:val="20"/>
          <w:szCs w:val="20"/>
          <w:shd w:val="clear" w:color="auto" w:fill="FFFFFF"/>
        </w:rPr>
        <w:t>, осуществляющей образовательную деятельность по дополнительным образовательным программам</w:t>
      </w:r>
      <w:r w:rsidRPr="00CA5B18">
        <w:rPr>
          <w:rFonts w:ascii="Times New Roman" w:hAnsi="Times New Roman"/>
          <w:sz w:val="20"/>
          <w:szCs w:val="20"/>
          <w:lang w:eastAsia="ru-RU"/>
        </w:rPr>
        <w:t>)</w:t>
      </w:r>
    </w:p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298">
        <w:rPr>
          <w:rFonts w:ascii="Times New Roman" w:hAnsi="Times New Roman"/>
          <w:sz w:val="24"/>
          <w:szCs w:val="24"/>
          <w:lang w:eastAsia="ru-RU"/>
        </w:rPr>
        <w:t xml:space="preserve">(далее ‒ </w:t>
      </w:r>
      <w:r w:rsidR="00FB4A78" w:rsidRPr="00313298">
        <w:rPr>
          <w:rFonts w:ascii="Times New Roman" w:hAnsi="Times New Roman"/>
          <w:sz w:val="24"/>
          <w:szCs w:val="24"/>
          <w:lang w:eastAsia="ru-RU"/>
        </w:rPr>
        <w:t>О</w:t>
      </w:r>
      <w:r w:rsidRPr="00313298">
        <w:rPr>
          <w:rFonts w:ascii="Times New Roman" w:hAnsi="Times New Roman"/>
          <w:sz w:val="24"/>
          <w:szCs w:val="24"/>
          <w:lang w:eastAsia="ru-RU"/>
        </w:rPr>
        <w:t>рганизация), действующ</w:t>
      </w:r>
      <w:r w:rsidR="00F70CF0" w:rsidRPr="00313298">
        <w:rPr>
          <w:rFonts w:ascii="Times New Roman" w:hAnsi="Times New Roman"/>
          <w:sz w:val="24"/>
          <w:szCs w:val="24"/>
          <w:lang w:eastAsia="ru-RU"/>
        </w:rPr>
        <w:t>ая</w:t>
      </w:r>
      <w:r w:rsidRPr="00313298">
        <w:rPr>
          <w:rFonts w:ascii="Times New Roman" w:hAnsi="Times New Roman"/>
          <w:sz w:val="24"/>
          <w:szCs w:val="24"/>
          <w:lang w:eastAsia="ru-RU"/>
        </w:rPr>
        <w:t xml:space="preserve"> на основании лицензии № _____________, выданной __________________________________________________, в лице директора Организации</w:t>
      </w:r>
    </w:p>
    <w:p w:rsidR="00CC57D4" w:rsidRPr="00CA5B18" w:rsidRDefault="00CA5B18" w:rsidP="00CA5B1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</w:t>
      </w:r>
      <w:r w:rsidR="00CC57D4" w:rsidRPr="00CA5B18">
        <w:rPr>
          <w:rFonts w:ascii="Times New Roman" w:hAnsi="Times New Roman"/>
          <w:sz w:val="20"/>
          <w:szCs w:val="20"/>
          <w:lang w:eastAsia="ru-RU"/>
        </w:rPr>
        <w:t>(кем, когда)</w:t>
      </w:r>
    </w:p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298">
        <w:rPr>
          <w:rFonts w:ascii="Times New Roman" w:hAnsi="Times New Roman"/>
          <w:sz w:val="24"/>
          <w:szCs w:val="24"/>
          <w:lang w:eastAsia="ru-RU"/>
        </w:rPr>
        <w:t>____________________________________________, действующего на основании Устава, именуем</w:t>
      </w:r>
      <w:r w:rsidR="00CA5B18">
        <w:rPr>
          <w:rFonts w:ascii="Times New Roman" w:hAnsi="Times New Roman"/>
          <w:sz w:val="24"/>
          <w:szCs w:val="24"/>
          <w:lang w:eastAsia="ru-RU"/>
        </w:rPr>
        <w:t>ая</w:t>
      </w:r>
      <w:r w:rsidRPr="00313298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заключить </w:t>
      </w:r>
      <w:r w:rsidR="00FB4A78" w:rsidRPr="00313298">
        <w:rPr>
          <w:rFonts w:ascii="Times New Roman" w:hAnsi="Times New Roman"/>
          <w:sz w:val="24"/>
          <w:szCs w:val="24"/>
          <w:lang w:eastAsia="ru-RU"/>
        </w:rPr>
        <w:t>д</w:t>
      </w:r>
      <w:r w:rsidRPr="00313298">
        <w:rPr>
          <w:rFonts w:ascii="Times New Roman" w:hAnsi="Times New Roman"/>
          <w:sz w:val="24"/>
          <w:szCs w:val="24"/>
          <w:lang w:eastAsia="ru-RU"/>
        </w:rPr>
        <w:t xml:space="preserve">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</w:t>
      </w:r>
      <w:r w:rsidR="00FB4A78" w:rsidRPr="00313298">
        <w:rPr>
          <w:rFonts w:ascii="Times New Roman" w:hAnsi="Times New Roman"/>
          <w:sz w:val="24"/>
          <w:szCs w:val="24"/>
        </w:rPr>
        <w:t>–</w:t>
      </w:r>
      <w:r w:rsidRPr="00313298">
        <w:rPr>
          <w:rFonts w:ascii="Times New Roman" w:hAnsi="Times New Roman"/>
          <w:sz w:val="24"/>
          <w:szCs w:val="24"/>
          <w:lang w:eastAsia="ru-RU"/>
        </w:rPr>
        <w:t xml:space="preserve"> Договор) с </w:t>
      </w:r>
      <w:r w:rsidR="00CA5B18">
        <w:rPr>
          <w:rFonts w:ascii="Times New Roman" w:hAnsi="Times New Roman"/>
          <w:sz w:val="24"/>
          <w:szCs w:val="24"/>
          <w:lang w:eastAsia="ru-RU"/>
        </w:rPr>
        <w:t xml:space="preserve"> __________</w:t>
      </w:r>
      <w:r w:rsidRPr="003132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___________________________________________________________________,</w:t>
      </w:r>
    </w:p>
    <w:p w:rsidR="00CC57D4" w:rsidRPr="00CA5B18" w:rsidRDefault="00CC57D4" w:rsidP="00CA5B1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A5B18">
        <w:rPr>
          <w:rFonts w:ascii="Times New Roman" w:hAnsi="Times New Roman"/>
          <w:sz w:val="20"/>
          <w:szCs w:val="20"/>
          <w:lang w:eastAsia="ru-RU"/>
        </w:rPr>
        <w:t>(Ф.И.О. родителя (законного представителя) несовершеннолетнего)</w:t>
      </w:r>
    </w:p>
    <w:p w:rsidR="00CA5B18" w:rsidRDefault="00CC57D4" w:rsidP="00CA5B1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13298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«Заказчик» </w:t>
      </w:r>
      <w:r w:rsidR="00CA5B18">
        <w:rPr>
          <w:rFonts w:ascii="Times New Roman" w:hAnsi="Times New Roman"/>
          <w:sz w:val="24"/>
          <w:szCs w:val="24"/>
          <w:lang w:eastAsia="ru-RU"/>
        </w:rPr>
        <w:t>и ________________________________</w:t>
      </w:r>
      <w:r w:rsidRPr="0031329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A5B18" w:rsidRPr="00313298">
        <w:rPr>
          <w:rFonts w:ascii="Times New Roman" w:hAnsi="Times New Roman"/>
          <w:sz w:val="24"/>
          <w:szCs w:val="24"/>
          <w:lang w:eastAsia="ru-RU"/>
        </w:rPr>
        <w:t>именуемым</w:t>
      </w:r>
      <w:r w:rsidR="00CA5B18">
        <w:rPr>
          <w:rFonts w:ascii="Times New Roman" w:hAnsi="Times New Roman"/>
          <w:sz w:val="24"/>
          <w:szCs w:val="24"/>
          <w:lang w:eastAsia="ru-RU"/>
        </w:rPr>
        <w:tab/>
      </w:r>
      <w:r w:rsidR="00CA5B18">
        <w:rPr>
          <w:rFonts w:ascii="Times New Roman" w:hAnsi="Times New Roman"/>
          <w:sz w:val="24"/>
          <w:szCs w:val="24"/>
          <w:lang w:eastAsia="ru-RU"/>
        </w:rPr>
        <w:tab/>
      </w:r>
      <w:r w:rsidR="00CA5B18">
        <w:rPr>
          <w:rFonts w:ascii="Times New Roman" w:hAnsi="Times New Roman"/>
          <w:sz w:val="24"/>
          <w:szCs w:val="24"/>
          <w:lang w:eastAsia="ru-RU"/>
        </w:rPr>
        <w:tab/>
      </w:r>
      <w:r w:rsidR="00CA5B18">
        <w:rPr>
          <w:rFonts w:ascii="Times New Roman" w:hAnsi="Times New Roman"/>
          <w:sz w:val="24"/>
          <w:szCs w:val="24"/>
          <w:lang w:eastAsia="ru-RU"/>
        </w:rPr>
        <w:tab/>
      </w:r>
      <w:r w:rsidR="00CA5B18">
        <w:rPr>
          <w:rFonts w:ascii="Times New Roman" w:hAnsi="Times New Roman"/>
          <w:sz w:val="24"/>
          <w:szCs w:val="24"/>
          <w:lang w:eastAsia="ru-RU"/>
        </w:rPr>
        <w:tab/>
        <w:t xml:space="preserve">                  </w:t>
      </w:r>
      <w:r w:rsidR="00CA5B18" w:rsidRPr="00CA5B18">
        <w:rPr>
          <w:rFonts w:ascii="Times New Roman" w:hAnsi="Times New Roman"/>
          <w:sz w:val="20"/>
          <w:szCs w:val="20"/>
          <w:lang w:eastAsia="ru-RU"/>
        </w:rPr>
        <w:t>(Ф.И.О. лица, зачисляемого на обучение)</w:t>
      </w:r>
    </w:p>
    <w:p w:rsidR="00CC57D4" w:rsidRPr="00CA5B18" w:rsidRDefault="00CC57D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298">
        <w:rPr>
          <w:rFonts w:ascii="Times New Roman" w:hAnsi="Times New Roman"/>
          <w:sz w:val="24"/>
          <w:szCs w:val="24"/>
          <w:lang w:eastAsia="ru-RU"/>
        </w:rPr>
        <w:t>в дальней</w:t>
      </w:r>
      <w:r w:rsidR="00CA5B18">
        <w:rPr>
          <w:rFonts w:ascii="Times New Roman" w:hAnsi="Times New Roman"/>
          <w:sz w:val="24"/>
          <w:szCs w:val="24"/>
          <w:lang w:eastAsia="ru-RU"/>
        </w:rPr>
        <w:t xml:space="preserve">шем </w:t>
      </w:r>
      <w:r w:rsidRPr="00313298">
        <w:rPr>
          <w:rFonts w:ascii="Times New Roman" w:hAnsi="Times New Roman"/>
          <w:sz w:val="24"/>
          <w:szCs w:val="24"/>
          <w:lang w:eastAsia="ru-RU"/>
        </w:rPr>
        <w:t>«Обучающийся», совместно именуемы</w:t>
      </w:r>
      <w:r w:rsidR="00CA5B18">
        <w:rPr>
          <w:rFonts w:ascii="Times New Roman" w:hAnsi="Times New Roman"/>
          <w:sz w:val="24"/>
          <w:szCs w:val="24"/>
          <w:lang w:eastAsia="ru-RU"/>
        </w:rPr>
        <w:t>е</w:t>
      </w:r>
      <w:r w:rsidRPr="00313298">
        <w:rPr>
          <w:rFonts w:ascii="Times New Roman" w:hAnsi="Times New Roman"/>
          <w:sz w:val="24"/>
          <w:szCs w:val="24"/>
          <w:lang w:eastAsia="ru-RU"/>
        </w:rPr>
        <w:t xml:space="preserve"> «Стороны».</w:t>
      </w:r>
    </w:p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57D4" w:rsidRPr="00313298" w:rsidRDefault="00CC57D4" w:rsidP="00CA5B18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3298">
        <w:rPr>
          <w:rFonts w:ascii="Times New Roman" w:hAnsi="Times New Roman"/>
          <w:sz w:val="24"/>
          <w:szCs w:val="24"/>
          <w:lang w:eastAsia="ru-RU"/>
        </w:rPr>
        <w:t>1. Предмет договора</w:t>
      </w:r>
    </w:p>
    <w:p w:rsidR="00CC57D4" w:rsidRPr="00313298" w:rsidRDefault="00CC57D4" w:rsidP="00313298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7D4" w:rsidRPr="00313298" w:rsidRDefault="00D61DF3" w:rsidP="00D61DF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1.1. </w:t>
      </w:r>
      <w:r w:rsidR="00CC57D4" w:rsidRPr="00313298">
        <w:rPr>
          <w:rFonts w:ascii="Times New Roman" w:eastAsia="Times New Roman" w:hAnsi="Times New Roman"/>
          <w:sz w:val="24"/>
          <w:szCs w:val="24"/>
        </w:rPr>
        <w:t xml:space="preserve">Надлежащим акцептом настоящей оферты в соответствии со статьей 438 Гражданского </w:t>
      </w:r>
      <w:r w:rsidR="00FB4A78" w:rsidRPr="00313298">
        <w:rPr>
          <w:rFonts w:ascii="Times New Roman" w:eastAsia="Times New Roman" w:hAnsi="Times New Roman"/>
          <w:sz w:val="24"/>
          <w:szCs w:val="24"/>
        </w:rPr>
        <w:t>к</w:t>
      </w:r>
      <w:r w:rsidR="00CC57D4" w:rsidRPr="00313298">
        <w:rPr>
          <w:rFonts w:ascii="Times New Roman" w:eastAsia="Times New Roman" w:hAnsi="Times New Roman"/>
          <w:sz w:val="24"/>
          <w:szCs w:val="24"/>
        </w:rPr>
        <w:t>одекса Российской Федерации считается осуществление Заказчиком в совокупности всех нижеперечисленных действий:</w:t>
      </w:r>
    </w:p>
    <w:p w:rsidR="00CC57D4" w:rsidRPr="00313298" w:rsidRDefault="00D61DF3" w:rsidP="00D61DF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1.1.1. </w:t>
      </w:r>
      <w:r w:rsidR="00FB4A78" w:rsidRPr="00313298">
        <w:rPr>
          <w:rFonts w:ascii="Times New Roman" w:eastAsia="Times New Roman" w:hAnsi="Times New Roman"/>
          <w:sz w:val="24"/>
          <w:szCs w:val="24"/>
        </w:rPr>
        <w:t>З</w:t>
      </w:r>
      <w:r w:rsidR="00CC57D4" w:rsidRPr="00313298">
        <w:rPr>
          <w:rFonts w:ascii="Times New Roman" w:eastAsia="Times New Roman" w:hAnsi="Times New Roman"/>
          <w:sz w:val="24"/>
          <w:szCs w:val="24"/>
        </w:rPr>
        <w:t xml:space="preserve">аполнение формы записи на обучение по выбранной дополнительной общеобразовательной программе (части дополнительной общеобразовательной программы) посредством 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>АИС «Навигатор»</w:t>
      </w:r>
      <w:r w:rsidR="00FB4A78" w:rsidRPr="003132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57D4" w:rsidRPr="00313298" w:rsidRDefault="00D61DF3" w:rsidP="00D61DF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1.1.2. </w:t>
      </w:r>
      <w:r w:rsidR="00FB4A78" w:rsidRPr="0031329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знакомление с условиями оферты в АИС «Навигатор» по адресу </w:t>
      </w:r>
      <w:r w:rsidR="006340F3" w:rsidRPr="00313298">
        <w:rPr>
          <w:rFonts w:ascii="Times New Roman" w:eastAsia="Times New Roman" w:hAnsi="Times New Roman"/>
          <w:sz w:val="24"/>
          <w:szCs w:val="24"/>
          <w:lang w:eastAsia="ru-RU"/>
        </w:rPr>
        <w:t>р47.навигатор.дети</w:t>
      </w:r>
      <w:r w:rsidR="00FB4A78" w:rsidRPr="003132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57D4" w:rsidRPr="00313298" w:rsidRDefault="00D61DF3" w:rsidP="00D61DF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1.1.3. </w:t>
      </w:r>
      <w:r w:rsidR="00FB4A78" w:rsidRPr="0031329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ыражение согласия на получение образовательных услуг по дополнительной общеобразовательной программе </w:t>
      </w:r>
      <w:r w:rsidR="00CC57D4" w:rsidRPr="00313298">
        <w:rPr>
          <w:rFonts w:ascii="Times New Roman" w:eastAsia="Times New Roman" w:hAnsi="Times New Roman"/>
          <w:sz w:val="24"/>
          <w:szCs w:val="24"/>
        </w:rPr>
        <w:t xml:space="preserve">(части дополнительной общеобразовательной программы) 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>в рамках персонифицированного финансирования дополнительного образования детей посредством нажатия кнопки «Записаться».</w:t>
      </w:r>
    </w:p>
    <w:p w:rsidR="00CC57D4" w:rsidRPr="00313298" w:rsidRDefault="00D61DF3" w:rsidP="00313298">
      <w:pPr>
        <w:pStyle w:val="affff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4466E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1.2 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>ного образования</w:t>
      </w:r>
      <w:r w:rsidR="00596D9D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>детей согласно Правилам персонифицированного финансирования д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полнительного образования детей в </w:t>
      </w:r>
      <w:r w:rsidR="00596D9D" w:rsidRPr="00313298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</w:t>
      </w:r>
      <w:r w:rsidR="00596D9D" w:rsidRPr="00313298">
        <w:rPr>
          <w:rFonts w:ascii="Times New Roman" w:eastAsia="Times New Roman" w:hAnsi="Times New Roman"/>
          <w:sz w:val="24"/>
          <w:szCs w:val="24"/>
          <w:lang w:eastAsia="ru-RU"/>
        </w:rPr>
        <w:t>распоряжен</w:t>
      </w:r>
      <w:r w:rsidR="00596D9D" w:rsidRPr="0031329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96D9D" w:rsidRPr="00313298">
        <w:rPr>
          <w:rFonts w:ascii="Times New Roman" w:eastAsia="Times New Roman" w:hAnsi="Times New Roman"/>
          <w:sz w:val="24"/>
          <w:szCs w:val="24"/>
          <w:lang w:eastAsia="ru-RU"/>
        </w:rPr>
        <w:t>ем Правительства Ленинградско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области от 29 июля 2019 года </w:t>
      </w:r>
      <w:r w:rsidR="00596D9D" w:rsidRPr="00313298">
        <w:rPr>
          <w:rFonts w:ascii="Times New Roman" w:eastAsia="Times New Roman" w:hAnsi="Times New Roman"/>
          <w:sz w:val="24"/>
          <w:szCs w:val="24"/>
          <w:lang w:eastAsia="ru-RU"/>
        </w:rPr>
        <w:t>№ 488-р «О персониф</w:t>
      </w:r>
      <w:r w:rsidR="00596D9D" w:rsidRPr="0031329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96D9D" w:rsidRPr="00313298">
        <w:rPr>
          <w:rFonts w:ascii="Times New Roman" w:eastAsia="Times New Roman" w:hAnsi="Times New Roman"/>
          <w:sz w:val="24"/>
          <w:szCs w:val="24"/>
          <w:lang w:eastAsia="ru-RU"/>
        </w:rPr>
        <w:t>цированном финансировани</w:t>
      </w:r>
      <w:r w:rsidR="00FB4A78" w:rsidRPr="0031329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96D9D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дополнительного образования детей в Ленинградской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96D9D" w:rsidRPr="00313298">
        <w:rPr>
          <w:rFonts w:ascii="Times New Roman" w:eastAsia="Times New Roman" w:hAnsi="Times New Roman"/>
          <w:sz w:val="24"/>
          <w:szCs w:val="24"/>
          <w:lang w:eastAsia="ru-RU"/>
        </w:rPr>
        <w:t>области»</w:t>
      </w:r>
      <w:r w:rsidR="00FB4A78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96D9D" w:rsidRPr="00313298">
        <w:rPr>
          <w:rFonts w:ascii="Times New Roman" w:eastAsia="Times New Roman" w:hAnsi="Times New Roman"/>
          <w:sz w:val="24"/>
          <w:szCs w:val="24"/>
          <w:lang w:eastAsia="ru-RU"/>
        </w:rPr>
        <w:t>в редакции распоряжения Правительства Ленинградской области от 04 декабря 2020 года № 902-р «О внесении изменения в распоряжение Правительства Ленинградской области от 29 июля 2019 года № 488-р «О персонифицированном финансировани</w:t>
      </w:r>
      <w:r w:rsidR="00FB4A78" w:rsidRPr="0031329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96D9D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</w:t>
      </w:r>
      <w:r w:rsidR="00596D9D" w:rsidRPr="00313298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596D9D" w:rsidRPr="00313298">
        <w:rPr>
          <w:rFonts w:ascii="Times New Roman" w:eastAsia="Times New Roman" w:hAnsi="Times New Roman"/>
          <w:sz w:val="24"/>
          <w:szCs w:val="24"/>
          <w:lang w:eastAsia="ru-RU"/>
        </w:rPr>
        <w:t>нительного образования детей в Ленинградской области</w:t>
      </w:r>
      <w:r w:rsidR="00FB4A78" w:rsidRPr="00313298">
        <w:rPr>
          <w:rFonts w:ascii="Times New Roman" w:eastAsia="Times New Roman" w:hAnsi="Times New Roman"/>
          <w:sz w:val="24"/>
          <w:szCs w:val="24"/>
          <w:lang w:eastAsia="ru-RU"/>
        </w:rPr>
        <w:t>»).</w:t>
      </w:r>
    </w:p>
    <w:p w:rsidR="00CC57D4" w:rsidRDefault="00D61DF3" w:rsidP="00313298">
      <w:pPr>
        <w:pStyle w:val="affff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340F3" w:rsidRPr="00313298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96D9D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>По настоящему Договору Исполнитель обязуется оказать Обучающемуся обр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>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цированного финансирования дополнительного образования детей в </w:t>
      </w:r>
      <w:r w:rsidR="00596D9D" w:rsidRPr="00313298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</w:t>
      </w:r>
      <w:r w:rsidR="00596D9D" w:rsidRPr="0031329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96D9D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сти 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персонифицированного финансирования дополнительн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го образования детей в </w:t>
      </w:r>
      <w:r w:rsidR="00596D9D" w:rsidRPr="00313298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>, утвержденными</w:t>
      </w:r>
      <w:r w:rsidR="00596D9D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распоряжением Прав</w:t>
      </w:r>
      <w:r w:rsidR="00596D9D" w:rsidRPr="0031329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96D9D" w:rsidRPr="00313298">
        <w:rPr>
          <w:rFonts w:ascii="Times New Roman" w:eastAsia="Times New Roman" w:hAnsi="Times New Roman"/>
          <w:sz w:val="24"/>
          <w:szCs w:val="24"/>
          <w:lang w:eastAsia="ru-RU"/>
        </w:rPr>
        <w:t>тельства Ленинградской области от 29 июля 2019 года  № 488-р «О персонифицированном финансировани</w:t>
      </w:r>
      <w:r w:rsidR="00FB4A78" w:rsidRPr="0031329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96D9D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дополнительного образования детей в Ленинградской области»</w:t>
      </w:r>
      <w:r w:rsidR="00FB4A78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96D9D" w:rsidRPr="00313298">
        <w:rPr>
          <w:rFonts w:ascii="Times New Roman" w:eastAsia="Times New Roman" w:hAnsi="Times New Roman"/>
          <w:sz w:val="24"/>
          <w:szCs w:val="24"/>
          <w:lang w:eastAsia="ru-RU"/>
        </w:rPr>
        <w:t>в реда</w:t>
      </w:r>
      <w:r w:rsidR="00596D9D" w:rsidRPr="0031329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596D9D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ции распоряжения Правительства Ленинградской области от 04 декабря 2020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96D9D" w:rsidRPr="00313298">
        <w:rPr>
          <w:rFonts w:ascii="Times New Roman" w:eastAsia="Times New Roman" w:hAnsi="Times New Roman"/>
          <w:sz w:val="24"/>
          <w:szCs w:val="24"/>
          <w:lang w:eastAsia="ru-RU"/>
        </w:rPr>
        <w:t>№ 902-р «О внесении изменения в распоряжение Правительства Ленинградской области от 29 июля 2019 года  № 488-р «О персонифицированном финансировани</w:t>
      </w:r>
      <w:r w:rsidR="00FB4A78" w:rsidRPr="0031329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96D9D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</w:t>
      </w:r>
      <w:r w:rsidR="00596D9D" w:rsidRPr="0031329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596D9D" w:rsidRPr="00313298">
        <w:rPr>
          <w:rFonts w:ascii="Times New Roman" w:eastAsia="Times New Roman" w:hAnsi="Times New Roman"/>
          <w:sz w:val="24"/>
          <w:szCs w:val="24"/>
          <w:lang w:eastAsia="ru-RU"/>
        </w:rPr>
        <w:t>ного образования детей в Ленинградской области</w:t>
      </w:r>
      <w:r w:rsidR="00FB4A78" w:rsidRPr="00313298">
        <w:rPr>
          <w:rFonts w:ascii="Times New Roman" w:eastAsia="Times New Roman" w:hAnsi="Times New Roman"/>
          <w:sz w:val="24"/>
          <w:szCs w:val="24"/>
          <w:lang w:eastAsia="ru-RU"/>
        </w:rPr>
        <w:t>»)</w:t>
      </w:r>
      <w:r w:rsidR="00596D9D" w:rsidRPr="0031329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29.12.2012  №</w:t>
      </w:r>
      <w:r w:rsidR="00F26170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273-ФЗ «Об образовании в Российской Федерации», Федеральным законом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>от 24.07.1998 №</w:t>
      </w:r>
      <w:r w:rsidR="00F26170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>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D61DF3" w:rsidRPr="00313298" w:rsidRDefault="00D61DF3" w:rsidP="00313298">
      <w:pPr>
        <w:pStyle w:val="affff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CC57D4" w:rsidRDefault="00CC57D4" w:rsidP="00D61DF3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3298">
        <w:rPr>
          <w:rFonts w:ascii="Times New Roman" w:hAnsi="Times New Roman"/>
          <w:sz w:val="24"/>
          <w:szCs w:val="24"/>
          <w:lang w:eastAsia="ru-RU"/>
        </w:rPr>
        <w:t>2. Права и обязанности Сторон</w:t>
      </w:r>
    </w:p>
    <w:p w:rsidR="00D61DF3" w:rsidRPr="00313298" w:rsidRDefault="00D61DF3" w:rsidP="00313298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57D4" w:rsidRPr="00313298" w:rsidRDefault="00D61DF3" w:rsidP="00D61DF3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CC57D4" w:rsidRPr="00313298">
        <w:rPr>
          <w:rFonts w:ascii="Times New Roman" w:hAnsi="Times New Roman"/>
          <w:sz w:val="24"/>
          <w:szCs w:val="24"/>
          <w:lang w:eastAsia="ru-RU"/>
        </w:rPr>
        <w:t>2.1. Права и обязанности Исполнителя</w:t>
      </w:r>
    </w:p>
    <w:p w:rsidR="00CC57D4" w:rsidRPr="00313298" w:rsidRDefault="00D61DF3" w:rsidP="00D61DF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2.1.1. 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осуществление образовательной деятельности Организаци</w:t>
      </w:r>
      <w:r w:rsidR="00F26170" w:rsidRPr="0031329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57D4" w:rsidRPr="00313298" w:rsidRDefault="00D61DF3" w:rsidP="00D61DF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2.1.2. 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>Зачислить Обучающегося на дополнительную общеобразовательную программ</w:t>
      </w:r>
      <w:r w:rsidR="00F26170" w:rsidRPr="0031329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(отдельную часть дополнительной общеобразовательной программы) _____________________________________________________________________________,</w:t>
      </w:r>
    </w:p>
    <w:p w:rsidR="00CC57D4" w:rsidRPr="00D61DF3" w:rsidRDefault="00CC57D4" w:rsidP="00D61D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61DF3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образовательной программы, части общеобразовательной программы)</w:t>
      </w:r>
    </w:p>
    <w:p w:rsidR="00CC57D4" w:rsidRPr="00313298" w:rsidRDefault="00CC57D4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3298">
        <w:rPr>
          <w:rFonts w:ascii="Times New Roman" w:eastAsia="Times New Roman" w:hAnsi="Times New Roman"/>
          <w:sz w:val="24"/>
          <w:szCs w:val="24"/>
          <w:lang w:eastAsia="ru-RU"/>
        </w:rPr>
        <w:t>форма обучения ____________________.</w:t>
      </w:r>
    </w:p>
    <w:p w:rsidR="00CC57D4" w:rsidRPr="00313298" w:rsidRDefault="00D61DF3" w:rsidP="00D61DF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2.1.3. 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>Обеспечивать защиту прав Обучающегося в соответствии с законодательством.</w:t>
      </w:r>
    </w:p>
    <w:p w:rsidR="00CC57D4" w:rsidRPr="00313298" w:rsidRDefault="00D61DF3" w:rsidP="00D61DF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2.1.4. 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CC57D4" w:rsidRPr="00313298" w:rsidRDefault="00D61DF3" w:rsidP="00D61DF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2.1.5. 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CC57D4" w:rsidRPr="00313298" w:rsidRDefault="00D61DF3" w:rsidP="00D61DF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2.1.6. </w:t>
      </w:r>
      <w:r w:rsidR="00CC57D4" w:rsidRPr="0031329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Обеспечивать в пределах имеющихся возможностей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br/>
      </w:r>
      <w:r w:rsidR="00CC57D4" w:rsidRPr="0031329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 правилам, предъявляемым к образовательному процессу.</w:t>
      </w:r>
    </w:p>
    <w:p w:rsidR="00CC57D4" w:rsidRPr="00313298" w:rsidRDefault="00D61DF3" w:rsidP="00D61DF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2.1.7. 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>Гарантировать предоставление образовательной услуги в полном объеме согласно учебному плану.</w:t>
      </w:r>
    </w:p>
    <w:p w:rsidR="00CC57D4" w:rsidRPr="00313298" w:rsidRDefault="00D61DF3" w:rsidP="00D61DF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2.1.8. 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CC57D4" w:rsidRPr="00313298" w:rsidRDefault="00D61DF3" w:rsidP="00D61DF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2.1.9. 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CC57D4" w:rsidRPr="00313298" w:rsidRDefault="00D61DF3" w:rsidP="00D61DF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2.1.10. 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CC57D4" w:rsidRPr="00313298" w:rsidRDefault="00D61DF3" w:rsidP="00D61DF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2.1.11. </w:t>
      </w:r>
      <w:r w:rsidR="00CC57D4" w:rsidRPr="00313298">
        <w:rPr>
          <w:rFonts w:ascii="Times New Roman" w:eastAsia="Times New Roman" w:hAnsi="Times New Roman"/>
          <w:sz w:val="24"/>
          <w:szCs w:val="24"/>
          <w:lang w:eastAsia="ru-RU"/>
        </w:rPr>
        <w:t>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их возникновения.</w:t>
      </w:r>
    </w:p>
    <w:p w:rsidR="00200A31" w:rsidRPr="00313298" w:rsidRDefault="00D61DF3" w:rsidP="00D61DF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2.1.12. </w:t>
      </w:r>
      <w:r w:rsidR="00200A31" w:rsidRPr="00313298">
        <w:rPr>
          <w:rFonts w:ascii="Times New Roman" w:eastAsia="Times New Roman" w:hAnsi="Times New Roman"/>
          <w:sz w:val="24"/>
          <w:szCs w:val="24"/>
          <w:lang w:eastAsia="ru-RU"/>
        </w:rPr>
        <w:t>В случае, предусмотренном п.</w:t>
      </w:r>
      <w:r w:rsidR="00F26170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0A31" w:rsidRPr="00313298">
        <w:rPr>
          <w:rFonts w:ascii="Times New Roman" w:eastAsia="Times New Roman" w:hAnsi="Times New Roman"/>
          <w:sz w:val="24"/>
          <w:szCs w:val="24"/>
          <w:lang w:eastAsia="ru-RU"/>
        </w:rPr>
        <w:t>2.1.11, предложить Обучающемуся оказание образовательной услуги по программе, указанной в п.</w:t>
      </w:r>
      <w:r w:rsidR="00F26170" w:rsidRPr="003132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0A31" w:rsidRPr="00313298">
        <w:rPr>
          <w:rFonts w:ascii="Times New Roman" w:eastAsia="Times New Roman" w:hAnsi="Times New Roman"/>
          <w:sz w:val="24"/>
          <w:szCs w:val="24"/>
          <w:lang w:eastAsia="ru-RU"/>
        </w:rPr>
        <w:t>2.1.2, или аналогичной общеобразовательной программе той же направленности в дистанционной форме.</w:t>
      </w:r>
    </w:p>
    <w:p w:rsidR="00CC57D4" w:rsidRPr="00313298" w:rsidRDefault="00D61DF3" w:rsidP="00313298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57D4" w:rsidRPr="00313298">
        <w:rPr>
          <w:rFonts w:ascii="Times New Roman" w:hAnsi="Times New Roman"/>
          <w:sz w:val="24"/>
          <w:szCs w:val="24"/>
        </w:rPr>
        <w:t>2.2. Исполнитель вправе:</w:t>
      </w:r>
    </w:p>
    <w:p w:rsidR="00CC57D4" w:rsidRPr="00313298" w:rsidRDefault="00D61DF3" w:rsidP="00D61DF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2.2.1.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CC57D4" w:rsidRPr="00313298" w:rsidRDefault="0090193B" w:rsidP="00D61DF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  <w:r w:rsidR="00D61DF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2.2.2.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Устанавливать режим работы Организации (расписание занятий, их сменность, продолжительность учебной недели и т.</w:t>
      </w:r>
      <w:r w:rsidR="00F26170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д.) в соответствии с Уставом.</w:t>
      </w:r>
    </w:p>
    <w:p w:rsidR="00CC57D4" w:rsidRPr="00313298" w:rsidRDefault="0090193B" w:rsidP="009019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2.2.3.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CC57D4" w:rsidRPr="00313298" w:rsidRDefault="0090193B" w:rsidP="009019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2.2.4.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законодательством.</w:t>
      </w:r>
    </w:p>
    <w:p w:rsidR="00CC57D4" w:rsidRPr="00313298" w:rsidRDefault="0090193B" w:rsidP="00313298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57D4" w:rsidRPr="00313298">
        <w:rPr>
          <w:rFonts w:ascii="Times New Roman" w:hAnsi="Times New Roman"/>
          <w:sz w:val="24"/>
          <w:szCs w:val="24"/>
        </w:rPr>
        <w:t>2.3. Заказчик (Обучающийся) обязан:</w:t>
      </w:r>
    </w:p>
    <w:p w:rsidR="00CC57D4" w:rsidRPr="00313298" w:rsidRDefault="0090193B" w:rsidP="009019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2.3.1.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Соблюдать Правила внутреннего распорядка Организации и следовать Уставу Организации.</w:t>
      </w:r>
    </w:p>
    <w:p w:rsidR="00CC57D4" w:rsidRPr="00313298" w:rsidRDefault="0090193B" w:rsidP="009019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2.3.2.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Обеспечивать посещение занятий в соответствии с утвержденным расписанием.</w:t>
      </w:r>
    </w:p>
    <w:p w:rsidR="00CC57D4" w:rsidRPr="00313298" w:rsidRDefault="0090193B" w:rsidP="009019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2.3.3.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Обеспечивать Обучающегося необходимыми средствами обучения по дополнительным общеобразовательным программам.</w:t>
      </w:r>
    </w:p>
    <w:p w:rsidR="00CC57D4" w:rsidRPr="00313298" w:rsidRDefault="0090193B" w:rsidP="009019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2.3.4.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Своевременно информировать педагогических работников о болезни ребенка или возможном отсутствии.</w:t>
      </w:r>
    </w:p>
    <w:p w:rsidR="00CC57D4" w:rsidRPr="00313298" w:rsidRDefault="0090193B" w:rsidP="009019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2.3.5.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CC57D4" w:rsidRPr="00313298" w:rsidRDefault="0090193B" w:rsidP="0031329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2.4. Заказчик (Обучающийся) вправе:</w:t>
      </w:r>
    </w:p>
    <w:p w:rsidR="00CC57D4" w:rsidRPr="00313298" w:rsidRDefault="0090193B" w:rsidP="009019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2.4.1.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Знакомиться с дополнительными общеобразовательными программами, технологиями и формами обучения.</w:t>
      </w:r>
    </w:p>
    <w:p w:rsidR="00CC57D4" w:rsidRPr="00313298" w:rsidRDefault="0090193B" w:rsidP="009019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2.4.2.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Требовать предоставление информации по вопросам организации образовательного процесса.</w:t>
      </w:r>
    </w:p>
    <w:p w:rsidR="00CC57D4" w:rsidRPr="00313298" w:rsidRDefault="0090193B" w:rsidP="009019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2.4.3.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Участвовать в управлении Организацией в соответствии с ее Уставом.</w:t>
      </w:r>
    </w:p>
    <w:p w:rsidR="00CC57D4" w:rsidRPr="00313298" w:rsidRDefault="0090193B" w:rsidP="009019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2.4.4.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Принимать участие в организации и проведении совместных мероприятий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/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и праздников.</w:t>
      </w:r>
    </w:p>
    <w:p w:rsidR="00CC57D4" w:rsidRPr="00313298" w:rsidRDefault="0090193B" w:rsidP="009019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2.4.5.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CC57D4" w:rsidRPr="00313298" w:rsidRDefault="00CC57D4" w:rsidP="00313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C57D4" w:rsidRPr="00313298" w:rsidRDefault="0090193B" w:rsidP="0090193B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3.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Вопросы персонифицированного финансирования</w:t>
      </w:r>
    </w:p>
    <w:p w:rsidR="00CC57D4" w:rsidRPr="00313298" w:rsidRDefault="00CC57D4" w:rsidP="0031329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CC57D4" w:rsidRPr="00313298" w:rsidRDefault="0090193B" w:rsidP="009019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3.1.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Номер сертификата дополнительного образования: _______________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</w:t>
      </w:r>
    </w:p>
    <w:p w:rsidR="00CC57D4" w:rsidRPr="00313298" w:rsidRDefault="0090193B" w:rsidP="009019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3.2.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Срок освоения образовательной программы \ части образовательной программы составляет ________ часов.</w:t>
      </w:r>
    </w:p>
    <w:p w:rsidR="00CC57D4" w:rsidRPr="00313298" w:rsidRDefault="0090193B" w:rsidP="009019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3.3.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Дата начала обучения: ___/___/_______</w:t>
      </w:r>
    </w:p>
    <w:p w:rsidR="00CC57D4" w:rsidRPr="00313298" w:rsidRDefault="0090193B" w:rsidP="009019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3.4.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Дата завершения обучения: ___/___/_______</w:t>
      </w:r>
    </w:p>
    <w:p w:rsidR="00CC57D4" w:rsidRPr="00313298" w:rsidRDefault="0090193B" w:rsidP="009019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3.5.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Стоимость образовательной услуги за период с даты начала обучения до даты завершения обучения составляет _____________.</w:t>
      </w:r>
    </w:p>
    <w:p w:rsidR="00CC57D4" w:rsidRPr="00313298" w:rsidRDefault="0090193B" w:rsidP="009019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3.6.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Оказание Исполнителем образовательной услуги является для обучающегося бесплатным и оплачивается из бюджета муниципального образования </w:t>
      </w:r>
      <w:r w:rsidR="006340F3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Ленинградской области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Обучающегося.</w:t>
      </w:r>
    </w:p>
    <w:p w:rsidR="00CC57D4" w:rsidRPr="00313298" w:rsidRDefault="0090193B" w:rsidP="009019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3.7.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</w:t>
      </w:r>
    </w:p>
    <w:p w:rsidR="00CC57D4" w:rsidRPr="00313298" w:rsidRDefault="0090193B" w:rsidP="009019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3.8.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CC57D4" w:rsidRPr="00313298" w:rsidRDefault="00CC57D4" w:rsidP="0031329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90193B" w:rsidRDefault="0090193B" w:rsidP="0090193B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4.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Ответственность Сторон за неисполнение или ненадлежащее исполнение </w:t>
      </w:r>
    </w:p>
    <w:p w:rsidR="00CC57D4" w:rsidRPr="00313298" w:rsidRDefault="00CC57D4" w:rsidP="0090193B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обязательств по договору, порядок разрешения споров</w:t>
      </w:r>
    </w:p>
    <w:p w:rsidR="00CC57D4" w:rsidRPr="00313298" w:rsidRDefault="00CC57D4" w:rsidP="0031329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CC57D4" w:rsidRPr="00313298" w:rsidRDefault="0090193B" w:rsidP="009019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4.1.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C57D4" w:rsidRPr="00313298" w:rsidRDefault="0090193B" w:rsidP="009019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4.2.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Все споры между Исполнителем и Заказчиком решаются путем переговоров, </w:t>
      </w:r>
      <w:r w:rsidR="004F164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/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а в случае невозможности достижения договоренности </w:t>
      </w:r>
      <w:r w:rsidR="00F26170" w:rsidRPr="00313298">
        <w:rPr>
          <w:rFonts w:ascii="Times New Roman" w:hAnsi="Times New Roman"/>
          <w:sz w:val="24"/>
          <w:szCs w:val="24"/>
        </w:rPr>
        <w:t>–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в судебном порядке </w:t>
      </w:r>
      <w:r w:rsidR="004F164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/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 соответствии с законодательством Российской Федерации.</w:t>
      </w:r>
    </w:p>
    <w:p w:rsidR="00CC57D4" w:rsidRPr="00313298" w:rsidRDefault="00CC57D4" w:rsidP="0031329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CC57D4" w:rsidRPr="00313298" w:rsidRDefault="004F1642" w:rsidP="004F1642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5.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Основания изменения и расторжения договора</w:t>
      </w:r>
    </w:p>
    <w:p w:rsidR="00CC57D4" w:rsidRPr="00313298" w:rsidRDefault="00CC57D4" w:rsidP="0031329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CC57D4" w:rsidRPr="00313298" w:rsidRDefault="004F1642" w:rsidP="004F164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5.1.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CC57D4" w:rsidRPr="00313298" w:rsidRDefault="004F1642" w:rsidP="004F164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5.2.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CC57D4" w:rsidRPr="00313298" w:rsidRDefault="004F1642" w:rsidP="004F164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5.3.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По инициативе Организации Договор может быть расторгнут в следующих случаях:</w:t>
      </w:r>
    </w:p>
    <w:p w:rsidR="00CC57D4" w:rsidRPr="00313298" w:rsidRDefault="004F1642" w:rsidP="004F164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5.3.1. </w:t>
      </w:r>
      <w:r w:rsidR="00F26170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тсутствие медицинского документа о состоянии здоровья обучающегося</w:t>
      </w:r>
      <w:r w:rsidR="00F26170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:rsidR="00CC57D4" w:rsidRPr="00313298" w:rsidRDefault="004F1642" w:rsidP="004F164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5.3.2. </w:t>
      </w:r>
      <w:r w:rsidR="00F26170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евыполнение учебного плана обучающимся</w:t>
      </w:r>
      <w:r w:rsidR="00F26170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:rsidR="00CC57D4" w:rsidRPr="00313298" w:rsidRDefault="004F1642" w:rsidP="004F164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5.3.3. </w:t>
      </w:r>
      <w:r w:rsidR="00F26170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кончание полного курса освоения образовательной программы</w:t>
      </w:r>
      <w:r w:rsidR="00F26170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:rsidR="00CC57D4" w:rsidRPr="00313298" w:rsidRDefault="004F1642" w:rsidP="004F164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5.3.4. </w:t>
      </w:r>
      <w:r w:rsidR="002057AE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аличие медицинского заключения, исключающего возможность дальнейшего продолжения обучения в Организации</w:t>
      </w:r>
      <w:r w:rsidR="002057AE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:rsidR="00CC57D4" w:rsidRPr="00313298" w:rsidRDefault="004F1642" w:rsidP="004F164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5.3.5. </w:t>
      </w:r>
      <w:r w:rsidR="002057AE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арушение Правил внутреннего распорядка Организации</w:t>
      </w:r>
      <w:r w:rsidR="002057AE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:rsidR="00CC57D4" w:rsidRPr="00313298" w:rsidRDefault="004F1642" w:rsidP="004F164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5.3.6. </w:t>
      </w:r>
      <w:r w:rsidR="002057AE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овершение противоправных действий и неоднократные нарушения Устава Организации.</w:t>
      </w:r>
    </w:p>
    <w:p w:rsidR="00CC57D4" w:rsidRPr="00313298" w:rsidRDefault="004F1642" w:rsidP="004F164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5.4.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CC57D4" w:rsidRPr="00313298" w:rsidRDefault="004F1642" w:rsidP="004F164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5.5.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/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в письменной форме, и договор об образовании не расторгнут в соответствии с пунктом </w:t>
      </w:r>
      <w:r w:rsidR="006340F3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106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Правил персонифицированного финансирования </w:t>
      </w:r>
      <w:r w:rsidR="006340F3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Ленинградской области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:rsidR="00CC57D4" w:rsidRPr="00313298" w:rsidRDefault="004F1642" w:rsidP="004F164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5.6.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/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 соответствии</w:t>
      </w:r>
      <w:r w:rsidR="00200A31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с пунктом 105 Правил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персонифицированного финансирования </w:t>
      </w:r>
      <w:r w:rsidR="006340F3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Ленинградской области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по состоянию на 20 день до момента окончания срока действия договора об образовании.</w:t>
      </w:r>
    </w:p>
    <w:p w:rsidR="00CC57D4" w:rsidRPr="00313298" w:rsidRDefault="00CC57D4" w:rsidP="0031329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CC57D4" w:rsidRPr="00313298" w:rsidRDefault="004F1642" w:rsidP="004F1642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6.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Заключительные положения</w:t>
      </w:r>
    </w:p>
    <w:p w:rsidR="00CC57D4" w:rsidRPr="00313298" w:rsidRDefault="00CC57D4" w:rsidP="0031329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CC57D4" w:rsidRPr="00313298" w:rsidRDefault="004F1642" w:rsidP="004F164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6.1.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Настоящий Договор может быть заключен как в бумажной, так и в электронной формах и подписан уполномоченным представителем Заказчика, в том числе простой электронной подписью посредством информационно-телекоммуникационных сетей общего пользования и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АИС «Навигатор»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:rsidR="00CC57D4" w:rsidRPr="00313298" w:rsidRDefault="004F1642" w:rsidP="004F164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6.2.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Сведения, указанные в настоящем Договоре, соответствуют информации, размещенной на официальном сайте Организации в сети Интернет.</w:t>
      </w:r>
    </w:p>
    <w:p w:rsidR="00CC57D4" w:rsidRPr="00313298" w:rsidRDefault="004F1642" w:rsidP="004F164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6.3.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CC57D4" w:rsidRPr="00313298" w:rsidRDefault="004F1642" w:rsidP="004F164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6.4.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бумажной, так и в электронной формах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АИС «Навигатор»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:rsidR="00CC57D4" w:rsidRPr="00313298" w:rsidRDefault="004F1642" w:rsidP="004F164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6.5. </w:t>
      </w:r>
      <w:r w:rsidR="00CC57D4" w:rsidRPr="00313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Настоящий Договор составлен в 2-х экземплярах, по одному для каждой из сторон. Оба экземпляра имеют одинаковую юридическую силу.</w:t>
      </w:r>
    </w:p>
    <w:p w:rsidR="00CC57D4" w:rsidRPr="00313298" w:rsidRDefault="004F1642" w:rsidP="004F164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ab/>
        <w:t xml:space="preserve">6.6. </w:t>
      </w:r>
      <w:r w:rsidR="00CC57D4" w:rsidRPr="00313298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Договор действует до полного исполнения обязательств Сторонами.</w:t>
      </w:r>
    </w:p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7D4" w:rsidRPr="00313298" w:rsidRDefault="00CC57D4" w:rsidP="004F16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3298">
        <w:rPr>
          <w:rFonts w:ascii="Times New Roman" w:hAnsi="Times New Roman"/>
          <w:sz w:val="24"/>
          <w:szCs w:val="24"/>
        </w:rPr>
        <w:t>7. Реквизиты и подписи Сторон</w:t>
      </w:r>
    </w:p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1"/>
        <w:gridCol w:w="3190"/>
        <w:gridCol w:w="3190"/>
      </w:tblGrid>
      <w:tr w:rsidR="00CC57D4" w:rsidRPr="00313298" w:rsidTr="00CC57D4">
        <w:tc>
          <w:tcPr>
            <w:tcW w:w="3662" w:type="dxa"/>
          </w:tcPr>
          <w:p w:rsidR="00CC57D4" w:rsidRPr="00313298" w:rsidRDefault="00CC57D4" w:rsidP="004F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Исполнитель</w:t>
            </w: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________________________</w:t>
            </w:r>
          </w:p>
          <w:p w:rsidR="004F1642" w:rsidRDefault="00CC57D4" w:rsidP="004F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F1642">
              <w:rPr>
                <w:sz w:val="20"/>
                <w:szCs w:val="20"/>
                <w:lang w:eastAsia="ru-RU"/>
              </w:rPr>
              <w:t xml:space="preserve">(полное наименование </w:t>
            </w:r>
          </w:p>
          <w:p w:rsidR="00CC57D4" w:rsidRPr="004F1642" w:rsidRDefault="00CC57D4" w:rsidP="004F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F1642">
              <w:rPr>
                <w:sz w:val="20"/>
                <w:szCs w:val="20"/>
                <w:lang w:eastAsia="ru-RU"/>
              </w:rPr>
              <w:t>и фирменное наименование</w:t>
            </w:r>
          </w:p>
          <w:p w:rsidR="00CC57D4" w:rsidRPr="004F1642" w:rsidRDefault="00CC57D4" w:rsidP="004F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F1642">
              <w:rPr>
                <w:sz w:val="20"/>
                <w:szCs w:val="20"/>
                <w:lang w:eastAsia="ru-RU"/>
              </w:rPr>
              <w:t>(при наличии) организации)</w:t>
            </w: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________________________</w:t>
            </w:r>
          </w:p>
          <w:p w:rsidR="00CC57D4" w:rsidRPr="004F1642" w:rsidRDefault="00CC57D4" w:rsidP="004F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F1642">
              <w:rPr>
                <w:sz w:val="20"/>
                <w:szCs w:val="20"/>
                <w:lang w:eastAsia="ru-RU"/>
              </w:rPr>
              <w:t>(место нахождения)</w:t>
            </w: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________________________</w:t>
            </w:r>
          </w:p>
          <w:p w:rsidR="00CC57D4" w:rsidRPr="004F1642" w:rsidRDefault="00CC57D4" w:rsidP="004F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F1642">
              <w:rPr>
                <w:sz w:val="20"/>
                <w:szCs w:val="20"/>
                <w:lang w:eastAsia="ru-RU"/>
              </w:rPr>
              <w:t>(банковские реквизиты)</w:t>
            </w:r>
          </w:p>
          <w:p w:rsidR="00CC57D4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1D5E30" w:rsidRPr="001D5E30" w:rsidRDefault="001D5E30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________________________</w:t>
            </w:r>
          </w:p>
          <w:p w:rsidR="00CC57D4" w:rsidRPr="001D5E30" w:rsidRDefault="00CC57D4" w:rsidP="001D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D5E30">
              <w:rPr>
                <w:sz w:val="20"/>
                <w:szCs w:val="20"/>
                <w:lang w:eastAsia="ru-RU"/>
              </w:rPr>
              <w:t>(подпись)</w:t>
            </w: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CC57D4" w:rsidRPr="00313298" w:rsidRDefault="00CC57D4" w:rsidP="004F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Заказчик</w:t>
            </w: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________________________</w:t>
            </w:r>
          </w:p>
          <w:p w:rsidR="00CC57D4" w:rsidRPr="004F1642" w:rsidRDefault="00CC57D4" w:rsidP="004F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F1642">
              <w:rPr>
                <w:sz w:val="20"/>
                <w:szCs w:val="20"/>
                <w:lang w:eastAsia="ru-RU"/>
              </w:rPr>
              <w:t xml:space="preserve">(фамилия, имя, отчество </w:t>
            </w:r>
            <w:r w:rsidR="004F1642">
              <w:rPr>
                <w:sz w:val="20"/>
                <w:szCs w:val="20"/>
                <w:lang w:eastAsia="ru-RU"/>
              </w:rPr>
              <w:br/>
            </w:r>
            <w:r w:rsidRPr="004F1642">
              <w:rPr>
                <w:sz w:val="20"/>
                <w:szCs w:val="20"/>
                <w:lang w:eastAsia="ru-RU"/>
              </w:rPr>
              <w:t>(при наличии)/наименование юридического лица)</w:t>
            </w: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________________________</w:t>
            </w:r>
          </w:p>
          <w:p w:rsidR="00CC57D4" w:rsidRPr="004F1642" w:rsidRDefault="00CC57D4" w:rsidP="004F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F1642">
              <w:rPr>
                <w:sz w:val="20"/>
                <w:szCs w:val="20"/>
                <w:lang w:eastAsia="ru-RU"/>
              </w:rPr>
              <w:t>(дата рождения)</w:t>
            </w: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________________________</w:t>
            </w:r>
          </w:p>
          <w:p w:rsidR="00CC57D4" w:rsidRPr="004F1642" w:rsidRDefault="00CC57D4" w:rsidP="004F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F1642">
              <w:rPr>
                <w:sz w:val="20"/>
                <w:szCs w:val="20"/>
                <w:lang w:eastAsia="ru-RU"/>
              </w:rPr>
              <w:t>(место нахождения/</w:t>
            </w:r>
          </w:p>
          <w:p w:rsidR="00CC57D4" w:rsidRDefault="00CC57D4" w:rsidP="004F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F1642">
              <w:rPr>
                <w:sz w:val="20"/>
                <w:szCs w:val="20"/>
                <w:lang w:eastAsia="ru-RU"/>
              </w:rPr>
              <w:t>адрес места жительства)</w:t>
            </w:r>
          </w:p>
          <w:p w:rsidR="001D5E30" w:rsidRPr="001D5E30" w:rsidRDefault="001D5E30" w:rsidP="004F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________________________</w:t>
            </w:r>
          </w:p>
          <w:p w:rsidR="00CC57D4" w:rsidRPr="004F1642" w:rsidRDefault="00CC57D4" w:rsidP="004F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F1642">
              <w:rPr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________________________</w:t>
            </w:r>
          </w:p>
          <w:p w:rsidR="00CC57D4" w:rsidRPr="004F1642" w:rsidRDefault="00CC57D4" w:rsidP="004F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F1642">
              <w:rPr>
                <w:sz w:val="20"/>
                <w:szCs w:val="20"/>
                <w:lang w:eastAsia="ru-RU"/>
              </w:rPr>
              <w:t>(банковские реквизиты</w:t>
            </w:r>
          </w:p>
          <w:p w:rsidR="00CC57D4" w:rsidRDefault="00CC57D4" w:rsidP="004F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F1642">
              <w:rPr>
                <w:sz w:val="20"/>
                <w:szCs w:val="20"/>
                <w:lang w:eastAsia="ru-RU"/>
              </w:rPr>
              <w:t>(при наличии), телефон)</w:t>
            </w:r>
          </w:p>
          <w:p w:rsidR="001D5E30" w:rsidRPr="001D5E30" w:rsidRDefault="001D5E30" w:rsidP="004F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________________________</w:t>
            </w:r>
          </w:p>
          <w:p w:rsidR="00CC57D4" w:rsidRPr="001D5E30" w:rsidRDefault="00CC57D4" w:rsidP="001D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D5E30">
              <w:rPr>
                <w:sz w:val="20"/>
                <w:szCs w:val="20"/>
                <w:lang w:eastAsia="ru-RU"/>
              </w:rPr>
              <w:t>(подпись)</w:t>
            </w: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CC57D4" w:rsidRPr="00313298" w:rsidRDefault="00CC57D4" w:rsidP="004F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Обучающийся</w:t>
            </w: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________________________</w:t>
            </w:r>
          </w:p>
          <w:p w:rsidR="00CC57D4" w:rsidRPr="004F1642" w:rsidRDefault="00CC57D4" w:rsidP="004F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F1642">
              <w:rPr>
                <w:sz w:val="20"/>
                <w:szCs w:val="20"/>
                <w:lang w:eastAsia="ru-RU"/>
              </w:rPr>
              <w:t>(фамилия, имя, отчество</w:t>
            </w:r>
          </w:p>
          <w:p w:rsidR="00CC57D4" w:rsidRPr="004F1642" w:rsidRDefault="00CC57D4" w:rsidP="004F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F1642">
              <w:rPr>
                <w:sz w:val="20"/>
                <w:szCs w:val="20"/>
                <w:lang w:eastAsia="ru-RU"/>
              </w:rPr>
              <w:t>(при наличии)</w:t>
            </w: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________________________</w:t>
            </w:r>
          </w:p>
          <w:p w:rsidR="00CC57D4" w:rsidRPr="004F1642" w:rsidRDefault="00CC57D4" w:rsidP="004F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F1642">
              <w:rPr>
                <w:sz w:val="20"/>
                <w:szCs w:val="20"/>
                <w:lang w:eastAsia="ru-RU"/>
              </w:rPr>
              <w:t>(дата рождения)</w:t>
            </w: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________________________</w:t>
            </w:r>
          </w:p>
          <w:p w:rsidR="00CC57D4" w:rsidRPr="004F1642" w:rsidRDefault="00CC57D4" w:rsidP="004F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F1642">
              <w:rPr>
                <w:sz w:val="20"/>
                <w:szCs w:val="20"/>
                <w:lang w:eastAsia="ru-RU"/>
              </w:rPr>
              <w:t>(адрес места жительства)</w:t>
            </w: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________________________</w:t>
            </w:r>
          </w:p>
          <w:p w:rsidR="00CC57D4" w:rsidRPr="004F1642" w:rsidRDefault="00CC57D4" w:rsidP="004F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F1642">
              <w:rPr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________________________</w:t>
            </w:r>
          </w:p>
          <w:p w:rsidR="00CC57D4" w:rsidRPr="004F1642" w:rsidRDefault="00CC57D4" w:rsidP="004F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F1642">
              <w:rPr>
                <w:sz w:val="20"/>
                <w:szCs w:val="20"/>
                <w:lang w:eastAsia="ru-RU"/>
              </w:rPr>
              <w:t>(банковские реквизиты</w:t>
            </w:r>
          </w:p>
          <w:p w:rsidR="00CC57D4" w:rsidRDefault="00CC57D4" w:rsidP="004F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F1642">
              <w:rPr>
                <w:sz w:val="20"/>
                <w:szCs w:val="20"/>
                <w:lang w:eastAsia="ru-RU"/>
              </w:rPr>
              <w:t>(при наличии), телефон)</w:t>
            </w:r>
          </w:p>
          <w:p w:rsidR="001D5E30" w:rsidRPr="001D5E30" w:rsidRDefault="001D5E30" w:rsidP="004F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CC57D4" w:rsidRPr="00313298" w:rsidRDefault="00CC57D4" w:rsidP="0031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3298">
              <w:rPr>
                <w:sz w:val="24"/>
                <w:szCs w:val="24"/>
                <w:lang w:eastAsia="ru-RU"/>
              </w:rPr>
              <w:t>______________________</w:t>
            </w:r>
          </w:p>
          <w:p w:rsidR="00CC57D4" w:rsidRPr="001D5E30" w:rsidRDefault="00CC57D4" w:rsidP="001D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D5E30">
              <w:rPr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3A657E" w:rsidRPr="00313298" w:rsidRDefault="003A657E" w:rsidP="00313298">
      <w:pPr>
        <w:pStyle w:val="2-"/>
        <w:tabs>
          <w:tab w:val="clear" w:pos="708"/>
        </w:tabs>
        <w:ind w:left="0"/>
        <w:jc w:val="both"/>
        <w:sectPr w:rsidR="003A657E" w:rsidRPr="00313298" w:rsidSect="00313298">
          <w:type w:val="continuous"/>
          <w:pgSz w:w="11906" w:h="16838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3A657E" w:rsidRPr="00313298" w:rsidRDefault="003A657E" w:rsidP="00313298">
      <w:pPr>
        <w:pStyle w:val="2-"/>
        <w:tabs>
          <w:tab w:val="clear" w:pos="708"/>
        </w:tabs>
        <w:ind w:left="0"/>
        <w:jc w:val="both"/>
      </w:pPr>
    </w:p>
    <w:p w:rsidR="00CC57D4" w:rsidRPr="00313298" w:rsidRDefault="00CC57D4" w:rsidP="001D5E30">
      <w:pPr>
        <w:pStyle w:val="affffa"/>
        <w:spacing w:after="0"/>
        <w:ind w:left="9356"/>
        <w:jc w:val="both"/>
        <w:rPr>
          <w:b w:val="0"/>
          <w:szCs w:val="24"/>
        </w:rPr>
      </w:pPr>
      <w:bookmarkStart w:id="109" w:name="_Toc66206432"/>
      <w:r w:rsidRPr="00313298">
        <w:rPr>
          <w:b w:val="0"/>
          <w:bCs w:val="0"/>
          <w:szCs w:val="24"/>
        </w:rPr>
        <w:t xml:space="preserve">Приложение </w:t>
      </w:r>
      <w:r w:rsidR="00431E29" w:rsidRPr="00313298">
        <w:rPr>
          <w:b w:val="0"/>
          <w:bCs w:val="0"/>
          <w:szCs w:val="24"/>
        </w:rPr>
        <w:t>8</w:t>
      </w:r>
      <w:bookmarkEnd w:id="109"/>
    </w:p>
    <w:p w:rsidR="00CC57D4" w:rsidRPr="00313298" w:rsidRDefault="00CC57D4" w:rsidP="001D5E30">
      <w:pPr>
        <w:pStyle w:val="aff5"/>
        <w:spacing w:after="0" w:line="240" w:lineRule="auto"/>
        <w:ind w:left="9356"/>
        <w:jc w:val="both"/>
        <w:rPr>
          <w:b w:val="0"/>
          <w:bCs/>
          <w:szCs w:val="24"/>
        </w:rPr>
      </w:pPr>
      <w:r w:rsidRPr="00313298">
        <w:rPr>
          <w:b w:val="0"/>
          <w:bCs/>
          <w:szCs w:val="24"/>
        </w:rPr>
        <w:t>к Административному регламенту</w:t>
      </w:r>
    </w:p>
    <w:p w:rsidR="00A72FEC" w:rsidRDefault="00A72FEC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1D5E30" w:rsidRPr="00313298" w:rsidRDefault="001D5E30" w:rsidP="00313298">
      <w:pPr>
        <w:pStyle w:val="aff5"/>
        <w:spacing w:after="0" w:line="240" w:lineRule="auto"/>
        <w:jc w:val="both"/>
        <w:rPr>
          <w:b w:val="0"/>
          <w:bCs/>
          <w:szCs w:val="24"/>
        </w:rPr>
      </w:pPr>
    </w:p>
    <w:p w:rsidR="00CC57D4" w:rsidRPr="00313298" w:rsidRDefault="00CC57D4" w:rsidP="00313298">
      <w:pPr>
        <w:pStyle w:val="affffa"/>
        <w:spacing w:after="0"/>
        <w:jc w:val="both"/>
        <w:rPr>
          <w:b w:val="0"/>
          <w:bCs w:val="0"/>
          <w:szCs w:val="24"/>
        </w:rPr>
      </w:pPr>
    </w:p>
    <w:p w:rsidR="00CC57D4" w:rsidRPr="00313298" w:rsidRDefault="00CC57D4" w:rsidP="001D5E3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110" w:name="_Toc66206433"/>
      <w:r w:rsidRPr="00313298">
        <w:rPr>
          <w:rFonts w:ascii="Times New Roman" w:hAnsi="Times New Roman"/>
          <w:bCs/>
          <w:sz w:val="24"/>
          <w:szCs w:val="24"/>
        </w:rPr>
        <w:t xml:space="preserve">Описание документов, необходимых для предоставления </w:t>
      </w:r>
      <w:r w:rsidR="00A72FEC" w:rsidRPr="00313298">
        <w:rPr>
          <w:rFonts w:ascii="Times New Roman" w:hAnsi="Times New Roman"/>
          <w:bCs/>
          <w:sz w:val="24"/>
          <w:szCs w:val="24"/>
        </w:rPr>
        <w:t>м</w:t>
      </w:r>
      <w:r w:rsidRPr="00313298">
        <w:rPr>
          <w:rFonts w:ascii="Times New Roman" w:hAnsi="Times New Roman"/>
          <w:bCs/>
          <w:sz w:val="24"/>
          <w:szCs w:val="24"/>
        </w:rPr>
        <w:t>униципальной услуги</w:t>
      </w:r>
      <w:bookmarkEnd w:id="110"/>
    </w:p>
    <w:p w:rsidR="00CC57D4" w:rsidRPr="00313298" w:rsidRDefault="00CC57D4" w:rsidP="003132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CC57D4" w:rsidRPr="00313298" w:rsidTr="001D5E30">
        <w:trPr>
          <w:trHeight w:val="614"/>
          <w:tblHeader/>
        </w:trPr>
        <w:tc>
          <w:tcPr>
            <w:tcW w:w="1812" w:type="dxa"/>
            <w:shd w:val="clear" w:color="auto" w:fill="FFFFFF"/>
          </w:tcPr>
          <w:p w:rsidR="001D5E30" w:rsidRDefault="00CC57D4" w:rsidP="001D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  <w:p w:rsidR="00CC57D4" w:rsidRPr="00313298" w:rsidRDefault="00CC57D4" w:rsidP="001D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2696" w:type="dxa"/>
            <w:shd w:val="clear" w:color="auto" w:fill="FFFFFF"/>
          </w:tcPr>
          <w:p w:rsidR="00CC57D4" w:rsidRPr="00313298" w:rsidRDefault="00CC57D4" w:rsidP="001D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CC57D4" w:rsidRPr="00313298" w:rsidRDefault="00CC57D4" w:rsidP="001D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CC57D4" w:rsidRPr="00313298" w:rsidRDefault="00CC57D4" w:rsidP="001D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 xml:space="preserve">При подаче через </w:t>
            </w:r>
            <w:r w:rsidR="00431E29" w:rsidRPr="00313298">
              <w:rPr>
                <w:rFonts w:ascii="Times New Roman" w:hAnsi="Times New Roman"/>
                <w:sz w:val="24"/>
                <w:szCs w:val="24"/>
              </w:rPr>
              <w:t>ЕПГУ (РПГУ)</w:t>
            </w:r>
          </w:p>
          <w:p w:rsidR="00CC57D4" w:rsidRPr="00313298" w:rsidRDefault="00CC57D4" w:rsidP="001D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7D4" w:rsidRPr="00313298" w:rsidTr="00CC57D4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CC57D4" w:rsidRPr="00313298" w:rsidRDefault="00CC57D4" w:rsidP="001D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CC57D4" w:rsidRPr="00313298" w:rsidRDefault="00CC57D4" w:rsidP="001D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CC57D4" w:rsidRPr="00313298" w:rsidRDefault="00CC57D4" w:rsidP="001D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CC57D4" w:rsidRPr="00313298" w:rsidRDefault="00CC57D4" w:rsidP="001D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57D4" w:rsidRPr="00313298" w:rsidTr="001D5E30">
        <w:trPr>
          <w:trHeight w:val="331"/>
          <w:tblHeader/>
        </w:trPr>
        <w:tc>
          <w:tcPr>
            <w:tcW w:w="14572" w:type="dxa"/>
            <w:gridSpan w:val="4"/>
            <w:shd w:val="clear" w:color="auto" w:fill="FFFFFF"/>
          </w:tcPr>
          <w:p w:rsidR="00CC57D4" w:rsidRPr="00313298" w:rsidRDefault="00CC57D4" w:rsidP="001D5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298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Документы, предоставляемые </w:t>
            </w:r>
            <w:r w:rsidR="00A72FEC" w:rsidRPr="00313298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313298">
              <w:rPr>
                <w:rFonts w:ascii="Times New Roman" w:hAnsi="Times New Roman"/>
                <w:bCs/>
                <w:sz w:val="24"/>
                <w:szCs w:val="24"/>
              </w:rPr>
              <w:t>аявителем</w:t>
            </w:r>
          </w:p>
        </w:tc>
      </w:tr>
      <w:tr w:rsidR="00CC57D4" w:rsidRPr="00313298" w:rsidTr="00CC57D4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 xml:space="preserve">Запрос о предоставлении </w:t>
            </w:r>
            <w:r w:rsidR="00A72FEC" w:rsidRPr="00313298">
              <w:rPr>
                <w:rFonts w:ascii="Times New Roman" w:hAnsi="Times New Roman"/>
                <w:sz w:val="24"/>
                <w:szCs w:val="24"/>
              </w:rPr>
              <w:t>м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 xml:space="preserve">Запрос должен быть оформлен по форме, указанной в </w:t>
            </w:r>
            <w:r w:rsidR="00A72FEC" w:rsidRPr="00313298">
              <w:rPr>
                <w:rFonts w:ascii="Times New Roman" w:hAnsi="Times New Roman"/>
                <w:sz w:val="24"/>
                <w:szCs w:val="24"/>
              </w:rPr>
              <w:t>п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 xml:space="preserve">риложении </w:t>
            </w:r>
            <w:r w:rsidR="00A42C5E" w:rsidRPr="00313298">
              <w:rPr>
                <w:rFonts w:ascii="Times New Roman" w:hAnsi="Times New Roman"/>
                <w:sz w:val="24"/>
                <w:szCs w:val="24"/>
              </w:rPr>
              <w:t>2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 xml:space="preserve"> к Административному регламенту</w:t>
            </w:r>
          </w:p>
        </w:tc>
        <w:tc>
          <w:tcPr>
            <w:tcW w:w="3969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При подаче заполняется электро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 xml:space="preserve">ная форма </w:t>
            </w:r>
            <w:r w:rsidR="00A72FEC" w:rsidRPr="00313298">
              <w:rPr>
                <w:rFonts w:ascii="Times New Roman" w:hAnsi="Times New Roman"/>
                <w:sz w:val="24"/>
                <w:szCs w:val="24"/>
              </w:rPr>
              <w:t>з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апроса</w:t>
            </w:r>
          </w:p>
        </w:tc>
      </w:tr>
      <w:tr w:rsidR="00CC57D4" w:rsidRPr="00313298" w:rsidTr="00CC57D4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Документ, удостоверя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ю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щий личность</w:t>
            </w:r>
          </w:p>
        </w:tc>
        <w:tc>
          <w:tcPr>
            <w:tcW w:w="2696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Паспорт должен быть оформлен в соответствии с пост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новлением Правительства Российской Федерации от 08.07.1997 № 828 «Об утверждении Положения о па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с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порте гражданина Российской Федерации, образца бла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ка и описания паспорта гражданина Российской Федер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ции»</w:t>
            </w:r>
          </w:p>
        </w:tc>
        <w:tc>
          <w:tcPr>
            <w:tcW w:w="3969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A72FEC" w:rsidRPr="00313298">
              <w:rPr>
                <w:rFonts w:ascii="Times New Roman" w:hAnsi="Times New Roman"/>
                <w:sz w:val="24"/>
                <w:szCs w:val="24"/>
              </w:rPr>
              <w:t>з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апроса</w:t>
            </w:r>
          </w:p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7D4" w:rsidRPr="00313298" w:rsidTr="00CC57D4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CC57D4" w:rsidRPr="00313298" w:rsidRDefault="00CC57D4" w:rsidP="003132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</w:t>
            </w:r>
            <w:r w:rsidRPr="003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обстоятельств (постановление Правительства Ро</w:t>
            </w:r>
            <w:r w:rsidRPr="003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 от 24.02.2009 № 153 «О признании действительными до 1 июля 2009 г. паспортов гражд</w:t>
            </w:r>
            <w:r w:rsidRPr="003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A72FEC" w:rsidRPr="00313298">
              <w:rPr>
                <w:rFonts w:ascii="Times New Roman" w:hAnsi="Times New Roman"/>
                <w:sz w:val="24"/>
                <w:szCs w:val="24"/>
              </w:rPr>
              <w:t>з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апроса</w:t>
            </w:r>
          </w:p>
        </w:tc>
      </w:tr>
      <w:tr w:rsidR="00CC57D4" w:rsidRPr="00313298" w:rsidTr="00CC57D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Временное удостовер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ние личности гражд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нина Российской Фед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6095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13.11.2017 № 851 «Об утверждении Административного регламе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дерации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A72FEC" w:rsidRPr="00313298">
              <w:rPr>
                <w:rFonts w:ascii="Times New Roman" w:hAnsi="Times New Roman"/>
                <w:sz w:val="24"/>
                <w:szCs w:val="24"/>
              </w:rPr>
              <w:t>з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апроса</w:t>
            </w:r>
          </w:p>
        </w:tc>
      </w:tr>
      <w:tr w:rsidR="00CC57D4" w:rsidRPr="00313298" w:rsidTr="00CC57D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Документы воинского учета (военн</w:t>
            </w:r>
            <w:r w:rsidR="00A72FEC" w:rsidRPr="00313298">
              <w:rPr>
                <w:rFonts w:ascii="Times New Roman" w:hAnsi="Times New Roman"/>
                <w:sz w:val="24"/>
                <w:szCs w:val="24"/>
              </w:rPr>
              <w:t>ый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 xml:space="preserve"> билет солдата, матроса, се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р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жанта, старшины, пр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порщика, мичмана; в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енн</w:t>
            </w:r>
            <w:r w:rsidR="00A72FEC" w:rsidRPr="00313298">
              <w:rPr>
                <w:rFonts w:ascii="Times New Roman" w:hAnsi="Times New Roman"/>
                <w:sz w:val="24"/>
                <w:szCs w:val="24"/>
              </w:rPr>
              <w:t>ый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 xml:space="preserve"> билет офицера запаса; справк</w:t>
            </w:r>
            <w:r w:rsidR="00A72FEC" w:rsidRPr="00313298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 xml:space="preserve"> взамен военного билета; вр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менно</w:t>
            </w:r>
            <w:r w:rsidR="00A72FEC"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 xml:space="preserve"> удостоверени</w:t>
            </w:r>
            <w:r w:rsidR="00A72FEC"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, выданно</w:t>
            </w:r>
            <w:r w:rsidR="00A72FEC"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 xml:space="preserve"> взамен вое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ного билета; удостов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рение личности офиц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ра; удостоверение ли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ч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ности военнослужащ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го Российской Федер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ции; временно</w:t>
            </w:r>
            <w:r w:rsidR="00A72FEC"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 xml:space="preserve"> удост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верени</w:t>
            </w:r>
            <w:r w:rsidR="0027520D"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, выданно</w:t>
            </w:r>
            <w:r w:rsidR="0027520D"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 xml:space="preserve"> вз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мен военного билета офицера запаса; уд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стоверени</w:t>
            </w:r>
            <w:r w:rsidR="0027520D" w:rsidRPr="0031329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инского учета, утвержденной приказом Министра об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A72FEC" w:rsidRPr="00313298">
              <w:rPr>
                <w:rFonts w:ascii="Times New Roman" w:hAnsi="Times New Roman"/>
                <w:sz w:val="24"/>
                <w:szCs w:val="24"/>
              </w:rPr>
              <w:t>з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апроса</w:t>
            </w:r>
          </w:p>
        </w:tc>
      </w:tr>
      <w:tr w:rsidR="00CC57D4" w:rsidRPr="00313298" w:rsidTr="001D5E30">
        <w:trPr>
          <w:trHeight w:val="2063"/>
        </w:trPr>
        <w:tc>
          <w:tcPr>
            <w:tcW w:w="1812" w:type="dxa"/>
            <w:vMerge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от 25.07.2002 </w:t>
            </w:r>
            <w:r w:rsidRPr="00313298">
              <w:rPr>
                <w:rFonts w:ascii="Times New Roman" w:hAnsi="Times New Roman"/>
                <w:sz w:val="24"/>
                <w:szCs w:val="24"/>
              </w:rPr>
              <w:br/>
              <w:t>№ 115-ФЗ «О правовом положении иностранных гра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ж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дан в Российской Федерации» или признаваемый в соо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т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 xml:space="preserve">ветствии с международным договором Российской </w:t>
            </w:r>
            <w:r w:rsidR="001D5E30">
              <w:rPr>
                <w:rFonts w:ascii="Times New Roman" w:hAnsi="Times New Roman"/>
                <w:sz w:val="24"/>
                <w:szCs w:val="24"/>
              </w:rPr>
              <w:br/>
            </w:r>
            <w:r w:rsidRPr="00313298">
              <w:rPr>
                <w:rFonts w:ascii="Times New Roman" w:hAnsi="Times New Roman"/>
                <w:sz w:val="24"/>
                <w:szCs w:val="24"/>
              </w:rPr>
              <w:t>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7520D" w:rsidRPr="00313298">
              <w:rPr>
                <w:rFonts w:ascii="Times New Roman" w:hAnsi="Times New Roman"/>
                <w:sz w:val="24"/>
                <w:szCs w:val="24"/>
              </w:rPr>
              <w:t>з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апроса</w:t>
            </w:r>
          </w:p>
        </w:tc>
      </w:tr>
      <w:tr w:rsidR="00CC57D4" w:rsidRPr="00313298" w:rsidTr="001D5E30">
        <w:trPr>
          <w:trHeight w:val="2107"/>
        </w:trPr>
        <w:tc>
          <w:tcPr>
            <w:tcW w:w="1812" w:type="dxa"/>
            <w:vMerge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Свидетельство о ра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с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смотрении ходатайства о признании лица б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</w:t>
            </w:r>
            <w:r w:rsidRPr="003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по существу» (вместе с «Порядком оформления, выдачи и обмена свидетельства о рассмотрении ход</w:t>
            </w:r>
            <w:r w:rsidRPr="003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тайства о признании беженцем на территории Росси</w:t>
            </w:r>
            <w:r w:rsidRPr="003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7520D" w:rsidRPr="00313298">
              <w:rPr>
                <w:rFonts w:ascii="Times New Roman" w:hAnsi="Times New Roman"/>
                <w:sz w:val="24"/>
                <w:szCs w:val="24"/>
              </w:rPr>
              <w:t>з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апроса</w:t>
            </w:r>
          </w:p>
        </w:tc>
      </w:tr>
      <w:tr w:rsidR="00CC57D4" w:rsidRPr="00313298" w:rsidTr="001D5E30">
        <w:trPr>
          <w:trHeight w:val="1272"/>
        </w:trPr>
        <w:tc>
          <w:tcPr>
            <w:tcW w:w="1812" w:type="dxa"/>
            <w:vMerge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Вид на жительство, в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ы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давае</w:t>
            </w:r>
            <w:r w:rsidR="0027520D" w:rsidRPr="00313298">
              <w:rPr>
                <w:rFonts w:ascii="Times New Roman" w:hAnsi="Times New Roman"/>
                <w:sz w:val="24"/>
                <w:szCs w:val="24"/>
              </w:rPr>
              <w:t>мый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 xml:space="preserve"> иностранн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му гражданину (дубл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и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7520D" w:rsidRPr="00313298">
              <w:rPr>
                <w:rFonts w:ascii="Times New Roman" w:hAnsi="Times New Roman"/>
                <w:sz w:val="24"/>
                <w:szCs w:val="24"/>
              </w:rPr>
              <w:t>з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апроса</w:t>
            </w:r>
          </w:p>
        </w:tc>
      </w:tr>
      <w:tr w:rsidR="00CC57D4" w:rsidRPr="00313298" w:rsidTr="001D5E30">
        <w:trPr>
          <w:trHeight w:val="1262"/>
        </w:trPr>
        <w:tc>
          <w:tcPr>
            <w:tcW w:w="1812" w:type="dxa"/>
            <w:vMerge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Вид на жительство л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и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ца без гражданства, с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 xml:space="preserve">Образец бланка утвержден приказом МВД России </w:t>
            </w:r>
            <w:r w:rsidR="001D5E30">
              <w:rPr>
                <w:rFonts w:ascii="Times New Roman" w:hAnsi="Times New Roman"/>
                <w:sz w:val="24"/>
                <w:szCs w:val="24"/>
              </w:rPr>
              <w:br/>
            </w:r>
            <w:r w:rsidRPr="00313298">
              <w:rPr>
                <w:rFonts w:ascii="Times New Roman" w:hAnsi="Times New Roman"/>
                <w:sz w:val="24"/>
                <w:szCs w:val="24"/>
              </w:rPr>
              <w:t xml:space="preserve">от 09.08.2017 № 617 «Об утверждении форм бланков </w:t>
            </w:r>
            <w:r w:rsidR="001D5E30">
              <w:rPr>
                <w:rFonts w:ascii="Times New Roman" w:hAnsi="Times New Roman"/>
                <w:sz w:val="24"/>
                <w:szCs w:val="24"/>
              </w:rPr>
              <w:br/>
            </w:r>
            <w:r w:rsidRPr="00313298">
              <w:rPr>
                <w:rFonts w:ascii="Times New Roman" w:hAnsi="Times New Roman"/>
                <w:sz w:val="24"/>
                <w:szCs w:val="24"/>
              </w:rPr>
              <w:t>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7520D" w:rsidRPr="00313298">
              <w:rPr>
                <w:rFonts w:ascii="Times New Roman" w:hAnsi="Times New Roman"/>
                <w:sz w:val="24"/>
                <w:szCs w:val="24"/>
              </w:rPr>
              <w:t>з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апроса</w:t>
            </w:r>
          </w:p>
        </w:tc>
      </w:tr>
      <w:tr w:rsidR="00CC57D4" w:rsidRPr="00313298" w:rsidTr="00CC57D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CC57D4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 xml:space="preserve">нием Правительства Российской Федерации </w:t>
            </w:r>
            <w:r w:rsidR="001D5E30">
              <w:rPr>
                <w:rFonts w:ascii="Times New Roman" w:hAnsi="Times New Roman"/>
                <w:sz w:val="24"/>
                <w:szCs w:val="24"/>
              </w:rPr>
              <w:br/>
            </w:r>
            <w:r w:rsidRPr="00313298">
              <w:rPr>
                <w:rFonts w:ascii="Times New Roman" w:hAnsi="Times New Roman"/>
                <w:sz w:val="24"/>
                <w:szCs w:val="24"/>
              </w:rPr>
              <w:t>от 10.05.2011 № 356 «Об удостоверении беженца»</w:t>
            </w:r>
          </w:p>
          <w:p w:rsidR="001D5E30" w:rsidRPr="00313298" w:rsidRDefault="001D5E30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7520D" w:rsidRPr="00313298">
              <w:rPr>
                <w:rFonts w:ascii="Times New Roman" w:hAnsi="Times New Roman"/>
                <w:sz w:val="24"/>
                <w:szCs w:val="24"/>
              </w:rPr>
              <w:t>з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апроса</w:t>
            </w:r>
          </w:p>
        </w:tc>
      </w:tr>
      <w:tr w:rsidR="00CC57D4" w:rsidRPr="00313298" w:rsidTr="00CC57D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Разрешение на време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 xml:space="preserve">ное проживание, </w:t>
            </w:r>
            <w:r w:rsidRPr="00313298">
              <w:rPr>
                <w:rFonts w:ascii="Times New Roman" w:hAnsi="Times New Roman"/>
                <w:sz w:val="24"/>
                <w:szCs w:val="24"/>
                <w:lang w:eastAsia="ru-RU"/>
              </w:rPr>
              <w:t>выд</w:t>
            </w:r>
            <w:r w:rsidRPr="0031329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13298">
              <w:rPr>
                <w:rFonts w:ascii="Times New Roman" w:hAnsi="Times New Roman"/>
                <w:sz w:val="24"/>
                <w:szCs w:val="24"/>
                <w:lang w:eastAsia="ru-RU"/>
              </w:rPr>
              <w:t>ваемое лицу без гра</w:t>
            </w:r>
            <w:r w:rsidRPr="00313298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313298">
              <w:rPr>
                <w:rFonts w:ascii="Times New Roman" w:hAnsi="Times New Roman"/>
                <w:sz w:val="24"/>
                <w:szCs w:val="24"/>
                <w:lang w:eastAsia="ru-RU"/>
              </w:rPr>
              <w:t>данства (с отметкой о разрешении на време</w:t>
            </w:r>
            <w:r w:rsidRPr="0031329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13298">
              <w:rPr>
                <w:rFonts w:ascii="Times New Roman" w:hAnsi="Times New Roman"/>
                <w:sz w:val="24"/>
                <w:szCs w:val="24"/>
                <w:lang w:eastAsia="ru-RU"/>
              </w:rPr>
              <w:t>ное проживание)</w:t>
            </w:r>
          </w:p>
        </w:tc>
        <w:tc>
          <w:tcPr>
            <w:tcW w:w="6095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08.06.2020 № 407 «Об утверждении Административного регламе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з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решения на временное проживание в Российской Фед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рации, а также форм отметки и бланка документа о ра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з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решении на временное проживание в Российской Фед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рации»</w:t>
            </w:r>
          </w:p>
        </w:tc>
        <w:tc>
          <w:tcPr>
            <w:tcW w:w="3969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</w:t>
            </w:r>
          </w:p>
        </w:tc>
      </w:tr>
      <w:tr w:rsidR="00CC57D4" w:rsidRPr="00313298" w:rsidTr="00CC57D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Справка о рассмотр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 xml:space="preserve">нии </w:t>
            </w:r>
            <w:r w:rsidR="0027520D" w:rsidRPr="00313298">
              <w:rPr>
                <w:rFonts w:ascii="Times New Roman" w:hAnsi="Times New Roman"/>
                <w:sz w:val="24"/>
                <w:szCs w:val="24"/>
              </w:rPr>
              <w:t>з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аявления о пред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</w:t>
            </w:r>
            <w:r w:rsidRPr="003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выдачи и обмена свидетельства о предоставлении временного убежища на территории Российской Фед</w:t>
            </w:r>
            <w:r w:rsidRPr="003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7520D" w:rsidRPr="00313298">
              <w:rPr>
                <w:rFonts w:ascii="Times New Roman" w:hAnsi="Times New Roman"/>
                <w:sz w:val="24"/>
                <w:szCs w:val="24"/>
              </w:rPr>
              <w:t>з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апроса</w:t>
            </w:r>
          </w:p>
        </w:tc>
      </w:tr>
      <w:tr w:rsidR="00CC57D4" w:rsidRPr="00313298" w:rsidTr="00CC57D4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Свидетельство о пред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Форма бланка утверждена приказом МВД России от 28.09.2017 № 741 «Об утверждении Порядка оформл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ния, выдачи и обмена свидетельства о предоставлении временного убежища на территории Российской Фед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7520D" w:rsidRPr="00313298">
              <w:rPr>
                <w:rFonts w:ascii="Times New Roman" w:hAnsi="Times New Roman"/>
                <w:sz w:val="24"/>
                <w:szCs w:val="24"/>
              </w:rPr>
              <w:t>з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апроса</w:t>
            </w:r>
          </w:p>
        </w:tc>
      </w:tr>
      <w:tr w:rsidR="00CC57D4" w:rsidRPr="00313298" w:rsidTr="00CC57D4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13298" w:rsidRDefault="00CC57D4" w:rsidP="001D5E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 xml:space="preserve">Справка о принятии </w:t>
            </w:r>
            <w:r w:rsidR="001D5E30">
              <w:rPr>
                <w:rFonts w:ascii="Times New Roman" w:hAnsi="Times New Roman"/>
                <w:sz w:val="24"/>
                <w:szCs w:val="24"/>
              </w:rPr>
              <w:br/>
            </w:r>
            <w:r w:rsidRPr="00313298">
              <w:rPr>
                <w:rFonts w:ascii="Times New Roman" w:hAnsi="Times New Roman"/>
                <w:sz w:val="24"/>
                <w:szCs w:val="24"/>
              </w:rPr>
              <w:t xml:space="preserve">к рассмотрению </w:t>
            </w:r>
            <w:r w:rsidR="0027520D" w:rsidRPr="00313298">
              <w:rPr>
                <w:rFonts w:ascii="Times New Roman" w:hAnsi="Times New Roman"/>
                <w:sz w:val="24"/>
                <w:szCs w:val="24"/>
              </w:rPr>
              <w:t>з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аявле</w:t>
            </w:r>
            <w:r w:rsidR="001D5E30">
              <w:rPr>
                <w:rFonts w:ascii="Times New Roman" w:hAnsi="Times New Roman"/>
                <w:sz w:val="24"/>
                <w:szCs w:val="24"/>
              </w:rPr>
              <w:t>-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ния о выдаче вида на жительство (продлении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11.06.2020 № 417 «Об утверждении Административного регламе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рации»</w:t>
            </w:r>
          </w:p>
        </w:tc>
        <w:tc>
          <w:tcPr>
            <w:tcW w:w="3969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7520D" w:rsidRPr="00313298">
              <w:rPr>
                <w:rFonts w:ascii="Times New Roman" w:hAnsi="Times New Roman"/>
                <w:sz w:val="24"/>
                <w:szCs w:val="24"/>
              </w:rPr>
              <w:t>з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апроса</w:t>
            </w:r>
          </w:p>
        </w:tc>
      </w:tr>
      <w:tr w:rsidR="00CC57D4" w:rsidRPr="00313298" w:rsidTr="00CC57D4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Свидетельство о ро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ж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дении</w:t>
            </w:r>
          </w:p>
        </w:tc>
        <w:tc>
          <w:tcPr>
            <w:tcW w:w="6095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Форма утверждена приказом Минюста России от 13.08.2018 № 167 «Об утверждении форм бланков св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и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детельств о государственной регистрации актов гра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ж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969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7520D" w:rsidRPr="00313298">
              <w:rPr>
                <w:rFonts w:ascii="Times New Roman" w:hAnsi="Times New Roman"/>
                <w:sz w:val="24"/>
                <w:szCs w:val="24"/>
              </w:rPr>
              <w:t>з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апроса</w:t>
            </w:r>
          </w:p>
        </w:tc>
      </w:tr>
      <w:tr w:rsidR="00CC57D4" w:rsidRPr="00313298" w:rsidTr="00CC57D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Удостоверение выну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ж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с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сии от 02.08.2017 № 589 «Об утверждении формы св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и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детельства о регистрации ходатайства о признании лица вынужденным переселенцем, формы удостоверения в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ы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7520D" w:rsidRPr="00313298">
              <w:rPr>
                <w:rFonts w:ascii="Times New Roman" w:hAnsi="Times New Roman"/>
                <w:sz w:val="24"/>
                <w:szCs w:val="24"/>
              </w:rPr>
              <w:t>з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апроса</w:t>
            </w:r>
          </w:p>
        </w:tc>
      </w:tr>
      <w:tr w:rsidR="00CC57D4" w:rsidRPr="00313298" w:rsidTr="00CC57D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Дипломатический па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с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порт гражданина Ро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с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Оформляется в соответствии с постановлением Прав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и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 xml:space="preserve">тельства Российской Федерации от 14.03.1997 </w:t>
            </w:r>
            <w:r w:rsidRPr="00313298">
              <w:rPr>
                <w:rFonts w:ascii="Times New Roman" w:hAnsi="Times New Roman"/>
                <w:sz w:val="24"/>
                <w:szCs w:val="24"/>
              </w:rPr>
              <w:br/>
              <w:t>№ 298 «Об утверждении образцов и описания бланков основных документов, удостоверяющих личность гра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ж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7520D" w:rsidRPr="00313298">
              <w:rPr>
                <w:rFonts w:ascii="Times New Roman" w:hAnsi="Times New Roman"/>
                <w:sz w:val="24"/>
                <w:szCs w:val="24"/>
              </w:rPr>
              <w:t>з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апроса</w:t>
            </w:r>
          </w:p>
        </w:tc>
      </w:tr>
      <w:tr w:rsidR="00CC57D4" w:rsidRPr="00313298" w:rsidTr="00CC57D4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Документ, подтвержда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ю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щий  полном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 xml:space="preserve">чия </w:t>
            </w:r>
            <w:r w:rsidR="0035341D" w:rsidRPr="00313298">
              <w:rPr>
                <w:rFonts w:ascii="Times New Roman" w:hAnsi="Times New Roman"/>
                <w:sz w:val="24"/>
                <w:szCs w:val="24"/>
              </w:rPr>
              <w:t>з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аявителя</w:t>
            </w:r>
          </w:p>
        </w:tc>
        <w:tc>
          <w:tcPr>
            <w:tcW w:w="2696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</w:t>
            </w:r>
            <w:r w:rsidRPr="003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3969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35341D" w:rsidRPr="00313298">
              <w:rPr>
                <w:rFonts w:ascii="Times New Roman" w:hAnsi="Times New Roman"/>
                <w:sz w:val="24"/>
                <w:szCs w:val="24"/>
              </w:rPr>
              <w:t>з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апроса</w:t>
            </w:r>
          </w:p>
        </w:tc>
      </w:tr>
      <w:tr w:rsidR="00CC57D4" w:rsidRPr="00313298" w:rsidTr="00CC57D4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ние) уполномоченного органа опеки и попеч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и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тельства о назначении опекуна (попечителя)</w:t>
            </w:r>
          </w:p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7D4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E30" w:rsidRPr="00313298" w:rsidRDefault="001D5E30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Опекунское удостов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рение (для опекунов несовершеннолетнего и недееспособного лица);</w:t>
            </w:r>
          </w:p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Попечительское уд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стоверение (для поп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чителей несовершенн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летнего или ограниче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но дееспособного лица)</w:t>
            </w:r>
          </w:p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Распорядительный акт должен содержать:</w:t>
            </w:r>
          </w:p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- наименование уполномоченного органа опеки и поп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чительства;</w:t>
            </w:r>
          </w:p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- фамили</w:t>
            </w:r>
            <w:r w:rsidR="0035341D" w:rsidRPr="00313298">
              <w:rPr>
                <w:rFonts w:ascii="Times New Roman" w:hAnsi="Times New Roman"/>
                <w:sz w:val="24"/>
                <w:szCs w:val="24"/>
              </w:rPr>
              <w:t>ю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, имя отчество лица, которому назначен оп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кун (попечитель);</w:t>
            </w:r>
          </w:p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- подпись руководителя уполномоченного органа</w:t>
            </w:r>
          </w:p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341D" w:rsidRPr="0031329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рган, выдавший доверенность;</w:t>
            </w:r>
          </w:p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341D" w:rsidRPr="00313298">
              <w:rPr>
                <w:rFonts w:ascii="Times New Roman" w:hAnsi="Times New Roman"/>
                <w:sz w:val="24"/>
                <w:szCs w:val="24"/>
              </w:rPr>
              <w:t>с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ерию и (или) номер документа;</w:t>
            </w:r>
          </w:p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- Ф.И.О</w:t>
            </w:r>
            <w:r w:rsidR="0035341D" w:rsidRPr="00313298">
              <w:rPr>
                <w:rFonts w:ascii="Times New Roman" w:hAnsi="Times New Roman"/>
                <w:sz w:val="24"/>
                <w:szCs w:val="24"/>
              </w:rPr>
              <w:t>.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 xml:space="preserve"> лица, которому документ выдан;</w:t>
            </w:r>
          </w:p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- Ф.И.О. опекаемого (подопечного);</w:t>
            </w:r>
          </w:p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341D" w:rsidRPr="00313298">
              <w:rPr>
                <w:rFonts w:ascii="Times New Roman" w:hAnsi="Times New Roman"/>
                <w:sz w:val="24"/>
                <w:szCs w:val="24"/>
              </w:rPr>
              <w:t>д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ату выдачи, подпись лица, выдавшего документ, п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чать.</w:t>
            </w:r>
          </w:p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- документ, удостоверяющий личность опекуна (попеч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и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теля);</w:t>
            </w:r>
          </w:p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-</w:t>
            </w:r>
            <w:r w:rsidR="001D5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 (в случае опеки (попечения) над несовершеннолетним);</w:t>
            </w:r>
          </w:p>
          <w:p w:rsidR="00CC57D4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  <w:p w:rsidR="001D5E30" w:rsidRPr="00313298" w:rsidRDefault="001D5E30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35341D" w:rsidRPr="00313298">
              <w:rPr>
                <w:rFonts w:ascii="Times New Roman" w:hAnsi="Times New Roman"/>
                <w:sz w:val="24"/>
                <w:szCs w:val="24"/>
              </w:rPr>
              <w:t>з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апроса</w:t>
            </w:r>
          </w:p>
        </w:tc>
      </w:tr>
      <w:tr w:rsidR="00CC57D4" w:rsidRPr="00313298" w:rsidTr="00CC57D4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Паспорт должен быть оформлен в соответствии с пост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новлением Правительства</w:t>
            </w:r>
          </w:p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</w:t>
            </w:r>
            <w:r w:rsidRPr="00313298">
              <w:rPr>
                <w:rFonts w:ascii="Times New Roman" w:hAnsi="Times New Roman"/>
                <w:sz w:val="24"/>
                <w:szCs w:val="24"/>
              </w:rPr>
              <w:br/>
              <w:t>«Об утверждении Положения о</w:t>
            </w:r>
          </w:p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паспорте гражданина Российской Федерации, образца бланка и описания паспорта</w:t>
            </w:r>
          </w:p>
          <w:p w:rsidR="00CC57D4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гражданина Российской Федерации»</w:t>
            </w:r>
          </w:p>
          <w:p w:rsidR="001D5E30" w:rsidRPr="00313298" w:rsidRDefault="001D5E30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При подаче предоставляется эле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к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тронный образ документа</w:t>
            </w:r>
          </w:p>
        </w:tc>
      </w:tr>
      <w:tr w:rsidR="00CC57D4" w:rsidRPr="00313298" w:rsidTr="00CC57D4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Документ, удостоверя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ю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щий личность несовершенн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летнего</w:t>
            </w:r>
          </w:p>
        </w:tc>
        <w:tc>
          <w:tcPr>
            <w:tcW w:w="2696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писи актов гражданск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го состояния</w:t>
            </w:r>
          </w:p>
        </w:tc>
        <w:tc>
          <w:tcPr>
            <w:tcW w:w="6095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Форма справки о рождении утверждена приказом М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и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нюста России от 01.10.2018 № 200 «Об утверждении форм справок и иных документов, подтверждающих наличие или отсутствие фактов государственной рег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и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страции актов гражданского состояния, и Правил запо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л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нения форм справок и иных документов, подтвержда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ю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щих наличие или отсутствие фактов государственной регистрации актов гражданского состояния»</w:t>
            </w:r>
          </w:p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При подаче предоставляется эле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к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тронный образ документа</w:t>
            </w:r>
          </w:p>
        </w:tc>
      </w:tr>
      <w:tr w:rsidR="00CC57D4" w:rsidRPr="00313298" w:rsidTr="00CC57D4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Свидетельство о ро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ж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дении ребенка, выда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ное консульским учр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ждением Российской Федерации за предел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ми территории Росси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й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6095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Форма утверждена приказом Минюста России от 13.08.2018 № 167 «Об утверждении форм бланков св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и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детельств о государственной регистрации актов гра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ж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969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При подаче предоставляется эле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к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тронный образ документа</w:t>
            </w:r>
          </w:p>
        </w:tc>
      </w:tr>
      <w:tr w:rsidR="00CC57D4" w:rsidRPr="00313298" w:rsidTr="00CC57D4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Документ, подтве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р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ждающий факт рожд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ния и регистрации р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бенка, выданный и уд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стоверенный штампом «апостиль» компетен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т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ным органом иностра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ного государства с уд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стоверенным в уст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новленном законод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 xml:space="preserve">При рождении ребенка на территории иностранного государства </w:t>
            </w:r>
            <w:r w:rsidR="0035341D" w:rsidRPr="003132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 xml:space="preserve"> участника Конвенции, отменяющей тр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бование легализации иностранных официальных док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у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При подаче предоставляется эле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к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тронный образ документа</w:t>
            </w:r>
          </w:p>
        </w:tc>
      </w:tr>
      <w:tr w:rsidR="00CC57D4" w:rsidRPr="00313298" w:rsidTr="001D5E30">
        <w:trPr>
          <w:trHeight w:val="3764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Документ, подтве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р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ждающий факт рожд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ния и регистрации р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бенка, выданный ко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м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петентным органом иностранного госуда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р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ства, переведенный на русский язык и легал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и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зованный консульским учреждением Росси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й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ской Федерации за пр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и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При подаче предоставляется эле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к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тронный образ документа</w:t>
            </w:r>
          </w:p>
        </w:tc>
      </w:tr>
      <w:tr w:rsidR="005D07F8" w:rsidRPr="00313298" w:rsidTr="009D05F1">
        <w:trPr>
          <w:trHeight w:val="1331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</w:tcPr>
          <w:p w:rsidR="009308CC" w:rsidRPr="00313298" w:rsidRDefault="005D07F8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Документ, подтверждаю</w:t>
            </w:r>
          </w:p>
          <w:p w:rsidR="005D07F8" w:rsidRPr="00313298" w:rsidRDefault="009308CC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щ</w:t>
            </w:r>
            <w:r w:rsidR="005D07F8" w:rsidRPr="00313298">
              <w:rPr>
                <w:rFonts w:ascii="Times New Roman" w:hAnsi="Times New Roman"/>
                <w:sz w:val="24"/>
                <w:szCs w:val="24"/>
              </w:rPr>
              <w:t>ий регистр</w:t>
            </w:r>
            <w:r w:rsidR="005D07F8" w:rsidRPr="00313298">
              <w:rPr>
                <w:rFonts w:ascii="Times New Roman" w:hAnsi="Times New Roman"/>
                <w:sz w:val="24"/>
                <w:szCs w:val="24"/>
              </w:rPr>
              <w:t>а</w:t>
            </w:r>
            <w:r w:rsidR="005D07F8" w:rsidRPr="00313298">
              <w:rPr>
                <w:rFonts w:ascii="Times New Roman" w:hAnsi="Times New Roman"/>
                <w:sz w:val="24"/>
                <w:szCs w:val="24"/>
              </w:rPr>
              <w:t>цию в системе индивидуал</w:t>
            </w:r>
            <w:r w:rsidR="005D07F8" w:rsidRPr="00313298">
              <w:rPr>
                <w:rFonts w:ascii="Times New Roman" w:hAnsi="Times New Roman"/>
                <w:sz w:val="24"/>
                <w:szCs w:val="24"/>
              </w:rPr>
              <w:t>ь</w:t>
            </w:r>
            <w:r w:rsidR="005D07F8" w:rsidRPr="00313298">
              <w:rPr>
                <w:rFonts w:ascii="Times New Roman" w:hAnsi="Times New Roman"/>
                <w:sz w:val="24"/>
                <w:szCs w:val="24"/>
              </w:rPr>
              <w:t>ного (перс</w:t>
            </w:r>
            <w:r w:rsidR="005D07F8" w:rsidRPr="00313298">
              <w:rPr>
                <w:rFonts w:ascii="Times New Roman" w:hAnsi="Times New Roman"/>
                <w:sz w:val="24"/>
                <w:szCs w:val="24"/>
              </w:rPr>
              <w:t>о</w:t>
            </w:r>
            <w:r w:rsidR="005D07F8" w:rsidRPr="00313298">
              <w:rPr>
                <w:rFonts w:ascii="Times New Roman" w:hAnsi="Times New Roman"/>
                <w:sz w:val="24"/>
                <w:szCs w:val="24"/>
              </w:rPr>
              <w:t>нифицирова</w:t>
            </w:r>
            <w:r w:rsidR="005D07F8" w:rsidRPr="00313298">
              <w:rPr>
                <w:rFonts w:ascii="Times New Roman" w:hAnsi="Times New Roman"/>
                <w:sz w:val="24"/>
                <w:szCs w:val="24"/>
              </w:rPr>
              <w:t>н</w:t>
            </w:r>
            <w:r w:rsidR="005D07F8" w:rsidRPr="00313298">
              <w:rPr>
                <w:rFonts w:ascii="Times New Roman" w:hAnsi="Times New Roman"/>
                <w:sz w:val="24"/>
                <w:szCs w:val="24"/>
              </w:rPr>
              <w:t>ного) учета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5D07F8" w:rsidRPr="00313298" w:rsidRDefault="005D07F8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Документ, подтве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р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ждающий регистрацию в системе индивид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у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ального (персонифиц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и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рованного) учета</w:t>
            </w:r>
            <w:r w:rsidRPr="00313298">
              <w:rPr>
                <w:rFonts w:ascii="Times New Roman" w:hAnsi="Times New Roman"/>
                <w:bCs/>
                <w:sz w:val="24"/>
                <w:szCs w:val="24"/>
              </w:rPr>
              <w:t xml:space="preserve"> либо Свидетельство обяз</w:t>
            </w:r>
            <w:r w:rsidRPr="0031329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13298">
              <w:rPr>
                <w:rFonts w:ascii="Times New Roman" w:hAnsi="Times New Roman"/>
                <w:bCs/>
                <w:sz w:val="24"/>
                <w:szCs w:val="24"/>
              </w:rPr>
              <w:t>тельного пенсионного страхования, содерж</w:t>
            </w:r>
            <w:r w:rsidRPr="0031329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13298">
              <w:rPr>
                <w:rFonts w:ascii="Times New Roman" w:hAnsi="Times New Roman"/>
                <w:bCs/>
                <w:sz w:val="24"/>
                <w:szCs w:val="24"/>
              </w:rPr>
              <w:t>щие страховой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 xml:space="preserve"> номер индивидуального лиц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вого счета (СНИЛС) гражданина в системе индивидуального (пе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р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сонифицированного) учета</w:t>
            </w:r>
            <w:r w:rsidR="0035341D" w:rsidRPr="00313298">
              <w:rPr>
                <w:rFonts w:ascii="Times New Roman" w:hAnsi="Times New Roman"/>
                <w:sz w:val="24"/>
                <w:szCs w:val="24"/>
              </w:rPr>
              <w:t>,</w:t>
            </w:r>
            <w:r w:rsidR="009D05F1" w:rsidRPr="00313298">
              <w:rPr>
                <w:rFonts w:ascii="Times New Roman" w:hAnsi="Times New Roman"/>
                <w:sz w:val="24"/>
                <w:szCs w:val="24"/>
              </w:rPr>
              <w:t xml:space="preserve"> либо документ</w:t>
            </w:r>
            <w:r w:rsidR="009D05F1" w:rsidRPr="00313298">
              <w:rPr>
                <w:rStyle w:val="blk"/>
                <w:rFonts w:ascii="Times New Roman" w:hAnsi="Times New Roman"/>
                <w:sz w:val="24"/>
                <w:szCs w:val="24"/>
              </w:rPr>
              <w:t>, подтверждающий рег</w:t>
            </w:r>
            <w:r w:rsidR="009D05F1" w:rsidRPr="00313298">
              <w:rPr>
                <w:rStyle w:val="blk"/>
                <w:rFonts w:ascii="Times New Roman" w:hAnsi="Times New Roman"/>
                <w:sz w:val="24"/>
                <w:szCs w:val="24"/>
              </w:rPr>
              <w:t>и</w:t>
            </w:r>
            <w:r w:rsidR="009D05F1" w:rsidRPr="00313298">
              <w:rPr>
                <w:rStyle w:val="blk"/>
                <w:rFonts w:ascii="Times New Roman" w:hAnsi="Times New Roman"/>
                <w:sz w:val="24"/>
                <w:szCs w:val="24"/>
              </w:rPr>
              <w:t>страцию в системе и</w:t>
            </w:r>
            <w:r w:rsidR="009D05F1" w:rsidRPr="00313298">
              <w:rPr>
                <w:rStyle w:val="blk"/>
                <w:rFonts w:ascii="Times New Roman" w:hAnsi="Times New Roman"/>
                <w:sz w:val="24"/>
                <w:szCs w:val="24"/>
              </w:rPr>
              <w:t>н</w:t>
            </w:r>
            <w:r w:rsidR="009D05F1" w:rsidRPr="00313298">
              <w:rPr>
                <w:rStyle w:val="blk"/>
                <w:rFonts w:ascii="Times New Roman" w:hAnsi="Times New Roman"/>
                <w:sz w:val="24"/>
                <w:szCs w:val="24"/>
              </w:rPr>
              <w:t>дивидуального (перс</w:t>
            </w:r>
            <w:r w:rsidR="009D05F1" w:rsidRPr="00313298">
              <w:rPr>
                <w:rStyle w:val="blk"/>
                <w:rFonts w:ascii="Times New Roman" w:hAnsi="Times New Roman"/>
                <w:sz w:val="24"/>
                <w:szCs w:val="24"/>
              </w:rPr>
              <w:t>о</w:t>
            </w:r>
            <w:r w:rsidR="009D05F1" w:rsidRPr="00313298">
              <w:rPr>
                <w:rStyle w:val="blk"/>
                <w:rFonts w:ascii="Times New Roman" w:hAnsi="Times New Roman"/>
                <w:sz w:val="24"/>
                <w:szCs w:val="24"/>
              </w:rPr>
              <w:t>нифицированного) уч</w:t>
            </w:r>
            <w:r w:rsidR="009D05F1" w:rsidRPr="00313298">
              <w:rPr>
                <w:rStyle w:val="blk"/>
                <w:rFonts w:ascii="Times New Roman" w:hAnsi="Times New Roman"/>
                <w:sz w:val="24"/>
                <w:szCs w:val="24"/>
              </w:rPr>
              <w:t>е</w:t>
            </w:r>
            <w:r w:rsidR="009D05F1" w:rsidRPr="00313298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та, </w:t>
            </w:r>
            <w:r w:rsidR="009D05F1" w:rsidRPr="00313298">
              <w:rPr>
                <w:rFonts w:ascii="Times New Roman" w:hAnsi="Times New Roman"/>
                <w:bCs/>
                <w:sz w:val="24"/>
                <w:szCs w:val="24"/>
              </w:rPr>
              <w:t>содержащий страх</w:t>
            </w:r>
            <w:r w:rsidR="009D05F1" w:rsidRPr="0031329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9D05F1" w:rsidRPr="00313298">
              <w:rPr>
                <w:rFonts w:ascii="Times New Roman" w:hAnsi="Times New Roman"/>
                <w:bCs/>
                <w:sz w:val="24"/>
                <w:szCs w:val="24"/>
              </w:rPr>
              <w:t>вой</w:t>
            </w:r>
            <w:r w:rsidR="009D05F1" w:rsidRPr="00313298">
              <w:rPr>
                <w:rFonts w:ascii="Times New Roman" w:hAnsi="Times New Roman"/>
                <w:sz w:val="24"/>
                <w:szCs w:val="24"/>
              </w:rPr>
              <w:t xml:space="preserve"> номер индивид</w:t>
            </w:r>
            <w:r w:rsidR="009D05F1" w:rsidRPr="00313298">
              <w:rPr>
                <w:rFonts w:ascii="Times New Roman" w:hAnsi="Times New Roman"/>
                <w:sz w:val="24"/>
                <w:szCs w:val="24"/>
              </w:rPr>
              <w:t>у</w:t>
            </w:r>
            <w:r w:rsidR="009D05F1" w:rsidRPr="00313298">
              <w:rPr>
                <w:rFonts w:ascii="Times New Roman" w:hAnsi="Times New Roman"/>
                <w:sz w:val="24"/>
                <w:szCs w:val="24"/>
              </w:rPr>
              <w:t>ального лицевого счета (СНИЛС) гражданина в системе индивидуал</w:t>
            </w:r>
            <w:r w:rsidR="009D05F1" w:rsidRPr="00313298">
              <w:rPr>
                <w:rFonts w:ascii="Times New Roman" w:hAnsi="Times New Roman"/>
                <w:sz w:val="24"/>
                <w:szCs w:val="24"/>
              </w:rPr>
              <w:t>ь</w:t>
            </w:r>
            <w:r w:rsidR="009D05F1" w:rsidRPr="00313298">
              <w:rPr>
                <w:rFonts w:ascii="Times New Roman" w:hAnsi="Times New Roman"/>
                <w:sz w:val="24"/>
                <w:szCs w:val="24"/>
              </w:rPr>
              <w:t>ного (персонифицир</w:t>
            </w:r>
            <w:r w:rsidR="009D05F1" w:rsidRPr="00313298">
              <w:rPr>
                <w:rFonts w:ascii="Times New Roman" w:hAnsi="Times New Roman"/>
                <w:sz w:val="24"/>
                <w:szCs w:val="24"/>
              </w:rPr>
              <w:t>о</w:t>
            </w:r>
            <w:r w:rsidR="009D05F1" w:rsidRPr="00313298">
              <w:rPr>
                <w:rFonts w:ascii="Times New Roman" w:hAnsi="Times New Roman"/>
                <w:sz w:val="24"/>
                <w:szCs w:val="24"/>
              </w:rPr>
              <w:t>ванного) учета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5D07F8" w:rsidRPr="00313298" w:rsidRDefault="005D07F8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Уникальный номер индивидуального лицевого счета, используемый для обработки сведений о физическом лице в системе индивидуального (персонифицированн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го) учета, а также для идентификации и аутентификации сведений о физическом лице при предоставлении гос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у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дарственных и муниципальных услуг и исполнении го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с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ударственных и муниципальных функций в соотве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т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 xml:space="preserve">ствии с </w:t>
            </w:r>
            <w:r w:rsidRPr="00313298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Федеральным законом от 01.04.1996 № 27-ФЗ  </w:t>
            </w:r>
            <w:r w:rsidR="0035341D" w:rsidRPr="0031329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13298">
              <w:rPr>
                <w:rFonts w:ascii="Times New Roman" w:hAnsi="Times New Roman"/>
                <w:bCs/>
                <w:sz w:val="24"/>
                <w:szCs w:val="24"/>
              </w:rPr>
              <w:t>Об индивидуальном (персонифицированном) учете в системе обязательного пенсионного страхования</w:t>
            </w:r>
            <w:r w:rsidR="0035341D" w:rsidRPr="0031329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. Ук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 xml:space="preserve">зывается на обратной стороне Страхового свидетельства обязательного пенсионного страхования (выданного до вступления в силу </w:t>
            </w:r>
            <w:r w:rsidRPr="00313298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закона от 01.04.2019 № 48-ФЗ </w:t>
            </w:r>
            <w:r w:rsidR="0035341D" w:rsidRPr="0031329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13298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Федеральный закон </w:t>
            </w:r>
            <w:r w:rsidR="0035341D" w:rsidRPr="0031329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13298">
              <w:rPr>
                <w:rFonts w:ascii="Times New Roman" w:hAnsi="Times New Roman"/>
                <w:bCs/>
                <w:sz w:val="24"/>
                <w:szCs w:val="24"/>
              </w:rPr>
              <w:t>Об индивидуальном (персонифицированном) учете в системе обязательного пенсионного страхования</w:t>
            </w:r>
            <w:r w:rsidR="0035341D" w:rsidRPr="0031329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313298">
              <w:rPr>
                <w:rFonts w:ascii="Times New Roman" w:hAnsi="Times New Roman"/>
                <w:bCs/>
                <w:sz w:val="24"/>
                <w:szCs w:val="24"/>
              </w:rPr>
              <w:t xml:space="preserve"> и о</w:t>
            </w:r>
            <w:r w:rsidRPr="00313298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13298">
              <w:rPr>
                <w:rFonts w:ascii="Times New Roman" w:hAnsi="Times New Roman"/>
                <w:bCs/>
                <w:sz w:val="24"/>
                <w:szCs w:val="24"/>
              </w:rPr>
              <w:t>дельные законодательные акты Российской Федерации</w:t>
            </w:r>
            <w:r w:rsidR="0035341D" w:rsidRPr="0031329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) либо в документ</w:t>
            </w:r>
            <w:r w:rsidRPr="00313298">
              <w:rPr>
                <w:rStyle w:val="blk"/>
                <w:rFonts w:ascii="Times New Roman" w:hAnsi="Times New Roman"/>
                <w:sz w:val="24"/>
                <w:szCs w:val="24"/>
              </w:rPr>
              <w:t>е, подтверждающем регистрацию в с</w:t>
            </w:r>
            <w:r w:rsidRPr="00313298">
              <w:rPr>
                <w:rStyle w:val="blk"/>
                <w:rFonts w:ascii="Times New Roman" w:hAnsi="Times New Roman"/>
                <w:sz w:val="24"/>
                <w:szCs w:val="24"/>
              </w:rPr>
              <w:t>и</w:t>
            </w:r>
            <w:r w:rsidRPr="00313298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стеме индивидуального (персонифицированного) учета, выданном в соответствии с постановлением Правления ПФР от 13.06.2019 </w:t>
            </w:r>
            <w:r w:rsidR="0035341D" w:rsidRPr="00313298">
              <w:rPr>
                <w:rStyle w:val="blk"/>
                <w:rFonts w:ascii="Times New Roman" w:hAnsi="Times New Roman"/>
                <w:sz w:val="24"/>
                <w:szCs w:val="24"/>
              </w:rPr>
              <w:t>№</w:t>
            </w:r>
            <w:r w:rsidRPr="00313298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335п </w:t>
            </w:r>
            <w:r w:rsidR="0035341D" w:rsidRPr="00313298">
              <w:rPr>
                <w:rStyle w:val="blk"/>
                <w:rFonts w:ascii="Times New Roman" w:hAnsi="Times New Roman"/>
                <w:sz w:val="24"/>
                <w:szCs w:val="24"/>
              </w:rPr>
              <w:t>«</w:t>
            </w:r>
            <w:r w:rsidRPr="00313298">
              <w:rPr>
                <w:rStyle w:val="blk"/>
                <w:rFonts w:ascii="Times New Roman" w:hAnsi="Times New Roman"/>
                <w:sz w:val="24"/>
                <w:szCs w:val="24"/>
              </w:rPr>
              <w:t>Об утверждении формы д</w:t>
            </w:r>
            <w:r w:rsidRPr="00313298">
              <w:rPr>
                <w:rStyle w:val="blk"/>
                <w:rFonts w:ascii="Times New Roman" w:hAnsi="Times New Roman"/>
                <w:sz w:val="24"/>
                <w:szCs w:val="24"/>
              </w:rPr>
              <w:t>о</w:t>
            </w:r>
            <w:r w:rsidRPr="00313298">
              <w:rPr>
                <w:rStyle w:val="blk"/>
                <w:rFonts w:ascii="Times New Roman" w:hAnsi="Times New Roman"/>
                <w:sz w:val="24"/>
                <w:szCs w:val="24"/>
              </w:rPr>
              <w:t>кумента, подтверждающего регистрацию в системе и</w:t>
            </w:r>
            <w:r w:rsidRPr="00313298">
              <w:rPr>
                <w:rStyle w:val="blk"/>
                <w:rFonts w:ascii="Times New Roman" w:hAnsi="Times New Roman"/>
                <w:sz w:val="24"/>
                <w:szCs w:val="24"/>
              </w:rPr>
              <w:t>н</w:t>
            </w:r>
            <w:r w:rsidRPr="00313298">
              <w:rPr>
                <w:rStyle w:val="blk"/>
                <w:rFonts w:ascii="Times New Roman" w:hAnsi="Times New Roman"/>
                <w:sz w:val="24"/>
                <w:szCs w:val="24"/>
              </w:rPr>
              <w:t>дивидуального (персонифицированного) учета, и поря</w:t>
            </w:r>
            <w:r w:rsidRPr="00313298">
              <w:rPr>
                <w:rStyle w:val="blk"/>
                <w:rFonts w:ascii="Times New Roman" w:hAnsi="Times New Roman"/>
                <w:sz w:val="24"/>
                <w:szCs w:val="24"/>
              </w:rPr>
              <w:t>д</w:t>
            </w:r>
            <w:r w:rsidRPr="00313298">
              <w:rPr>
                <w:rStyle w:val="blk"/>
                <w:rFonts w:ascii="Times New Roman" w:hAnsi="Times New Roman"/>
                <w:sz w:val="24"/>
                <w:szCs w:val="24"/>
              </w:rPr>
              <w:t>ка его оформления в форме электронного документа</w:t>
            </w:r>
            <w:r w:rsidR="0035341D" w:rsidRPr="00313298">
              <w:rPr>
                <w:rStyle w:val="blk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5D07F8" w:rsidRPr="00313298" w:rsidRDefault="005D07F8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При подаче предоставляется эле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к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тронный образ документа</w:t>
            </w:r>
          </w:p>
        </w:tc>
      </w:tr>
      <w:tr w:rsidR="00CC57D4" w:rsidRPr="00313298" w:rsidTr="00CC57D4">
        <w:trPr>
          <w:trHeight w:val="301"/>
        </w:trPr>
        <w:tc>
          <w:tcPr>
            <w:tcW w:w="1812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Медицинская справка</w:t>
            </w:r>
          </w:p>
        </w:tc>
        <w:tc>
          <w:tcPr>
            <w:tcW w:w="2696" w:type="dxa"/>
            <w:shd w:val="clear" w:color="auto" w:fill="FFFFFF"/>
          </w:tcPr>
          <w:p w:rsidR="00CC57D4" w:rsidRPr="00313298" w:rsidRDefault="00CC57D4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Документы об отсу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т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ствии противопоказ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ний для занятий о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т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дельными видами и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с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Медицинская справка по форме № 086-у, утвержденн</w:t>
            </w:r>
            <w:r w:rsidR="0035341D" w:rsidRPr="0031329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 xml:space="preserve"> приказом Минздрава России от 15.12.2014 № 834н </w:t>
            </w:r>
            <w:r w:rsidRPr="00313298">
              <w:rPr>
                <w:rFonts w:ascii="Times New Roman" w:hAnsi="Times New Roman"/>
                <w:sz w:val="24"/>
                <w:szCs w:val="24"/>
              </w:rPr>
              <w:br/>
              <w:t>«Об утверждении унифицированных форм медицинской документации, используемых в медицинских организ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циях, оказывающих медицинскую помощь в амбулато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р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Предоставляется оригинал док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у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 xml:space="preserve">мента в </w:t>
            </w:r>
            <w:r w:rsidR="00A243CF" w:rsidRPr="0031329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рганизацию при подпис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нии договора</w:t>
            </w:r>
          </w:p>
        </w:tc>
      </w:tr>
      <w:tr w:rsidR="00CC57D4" w:rsidRPr="00313298" w:rsidTr="00CC57D4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CC57D4" w:rsidRPr="00313298" w:rsidRDefault="00CC57D4" w:rsidP="007A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CC57D4" w:rsidRPr="00313298" w:rsidTr="00CC57D4">
        <w:trPr>
          <w:trHeight w:val="1278"/>
        </w:trPr>
        <w:tc>
          <w:tcPr>
            <w:tcW w:w="1812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Сертификат дополнител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ь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ного образов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696" w:type="dxa"/>
            <w:shd w:val="clear" w:color="auto" w:fill="FFFFFF"/>
          </w:tcPr>
          <w:p w:rsidR="00CC57D4" w:rsidRPr="00313298" w:rsidRDefault="00CC57D4" w:rsidP="0031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Сертификат дополн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и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>Электронная реестровая запись в ИС о включении р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бенка (обладателя сертификата) в систему ПФДО</w:t>
            </w:r>
          </w:p>
        </w:tc>
        <w:tc>
          <w:tcPr>
            <w:tcW w:w="3969" w:type="dxa"/>
            <w:shd w:val="clear" w:color="auto" w:fill="FFFFFF"/>
          </w:tcPr>
          <w:p w:rsidR="00CC57D4" w:rsidRPr="00313298" w:rsidRDefault="00CC57D4" w:rsidP="0031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98">
              <w:rPr>
                <w:rFonts w:ascii="Times New Roman" w:hAnsi="Times New Roman"/>
                <w:sz w:val="24"/>
                <w:szCs w:val="24"/>
              </w:rPr>
              <w:t xml:space="preserve">Запрашивается у </w:t>
            </w:r>
            <w:r w:rsidR="00A243CF" w:rsidRPr="00313298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298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</w:tr>
    </w:tbl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7D4" w:rsidRPr="00313298" w:rsidRDefault="00CC57D4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bookmarkEnd w:id="84"/>
    <w:bookmarkEnd w:id="85"/>
    <w:bookmarkEnd w:id="86"/>
    <w:bookmarkEnd w:id="92"/>
    <w:bookmarkEnd w:id="93"/>
    <w:bookmarkEnd w:id="94"/>
    <w:p w:rsidR="00CF6448" w:rsidRPr="00313298" w:rsidRDefault="00CF6448" w:rsidP="00313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CF6448" w:rsidRPr="00313298" w:rsidSect="00313298">
      <w:headerReference w:type="default" r:id="rId31"/>
      <w:footerReference w:type="default" r:id="rId32"/>
      <w:type w:val="continuous"/>
      <w:pgSz w:w="16838" w:h="11906" w:orient="landscape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93" w:rsidRDefault="009D5893" w:rsidP="005F1EAE">
      <w:pPr>
        <w:spacing w:after="0" w:line="240" w:lineRule="auto"/>
      </w:pPr>
      <w:r>
        <w:separator/>
      </w:r>
    </w:p>
  </w:endnote>
  <w:endnote w:type="continuationSeparator" w:id="0">
    <w:p w:rsidR="009D5893" w:rsidRDefault="009D5893" w:rsidP="005F1EAE">
      <w:pPr>
        <w:spacing w:after="0" w:line="240" w:lineRule="auto"/>
      </w:pPr>
      <w:r>
        <w:continuationSeparator/>
      </w:r>
    </w:p>
  </w:endnote>
  <w:endnote w:type="continuationNotice" w:id="1">
    <w:p w:rsidR="009D5893" w:rsidRDefault="009D58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F3" w:rsidRDefault="00D61DF3" w:rsidP="00461595">
    <w:pPr>
      <w:pStyle w:val="a9"/>
      <w:jc w:val="center"/>
    </w:pPr>
  </w:p>
  <w:p w:rsidR="00D61DF3" w:rsidRDefault="00D61DF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F3" w:rsidRDefault="00D61DF3" w:rsidP="00A55FBB">
    <w:pPr>
      <w:pStyle w:val="a9"/>
      <w:framePr w:wrap="none" w:vAnchor="text" w:hAnchor="margin" w:xAlign="right" w:y="1"/>
      <w:rPr>
        <w:rStyle w:val="af5"/>
      </w:rPr>
    </w:pPr>
  </w:p>
  <w:p w:rsidR="00D61DF3" w:rsidRPr="00FF3AC8" w:rsidRDefault="00D61DF3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F3" w:rsidRDefault="00D61DF3" w:rsidP="00A55FBB">
    <w:pPr>
      <w:pStyle w:val="a9"/>
      <w:framePr w:wrap="none" w:vAnchor="text" w:hAnchor="margin" w:xAlign="right" w:y="1"/>
      <w:rPr>
        <w:rStyle w:val="af5"/>
      </w:rPr>
    </w:pPr>
  </w:p>
  <w:p w:rsidR="00D61DF3" w:rsidRPr="00FF3AC8" w:rsidRDefault="00D61DF3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93" w:rsidRDefault="009D5893" w:rsidP="005F1EAE">
      <w:pPr>
        <w:spacing w:after="0" w:line="240" w:lineRule="auto"/>
      </w:pPr>
      <w:r>
        <w:separator/>
      </w:r>
    </w:p>
  </w:footnote>
  <w:footnote w:type="continuationSeparator" w:id="0">
    <w:p w:rsidR="009D5893" w:rsidRDefault="009D5893" w:rsidP="005F1EAE">
      <w:pPr>
        <w:spacing w:after="0" w:line="240" w:lineRule="auto"/>
      </w:pPr>
      <w:r>
        <w:continuationSeparator/>
      </w:r>
    </w:p>
  </w:footnote>
  <w:footnote w:type="continuationNotice" w:id="1">
    <w:p w:rsidR="009D5893" w:rsidRDefault="009D58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28921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61DF3" w:rsidRPr="00313298" w:rsidRDefault="00D61DF3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313298">
          <w:rPr>
            <w:rFonts w:ascii="Times New Roman" w:hAnsi="Times New Roman"/>
            <w:sz w:val="24"/>
            <w:szCs w:val="24"/>
          </w:rPr>
          <w:fldChar w:fldCharType="begin"/>
        </w:r>
        <w:r w:rsidRPr="0031329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13298">
          <w:rPr>
            <w:rFonts w:ascii="Times New Roman" w:hAnsi="Times New Roman"/>
            <w:sz w:val="24"/>
            <w:szCs w:val="24"/>
          </w:rPr>
          <w:fldChar w:fldCharType="separate"/>
        </w:r>
        <w:r w:rsidR="001F737F">
          <w:rPr>
            <w:rFonts w:ascii="Times New Roman" w:hAnsi="Times New Roman"/>
            <w:noProof/>
            <w:sz w:val="24"/>
            <w:szCs w:val="24"/>
          </w:rPr>
          <w:t>32</w:t>
        </w:r>
        <w:r w:rsidRPr="0031329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61DF3" w:rsidRDefault="00D61D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94975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61DF3" w:rsidRPr="00D61DF3" w:rsidRDefault="00D61DF3">
        <w:pPr>
          <w:pStyle w:val="a7"/>
          <w:jc w:val="center"/>
          <w:rPr>
            <w:rFonts w:ascii="Times New Roman" w:hAnsi="Times New Roman"/>
          </w:rPr>
        </w:pPr>
        <w:r w:rsidRPr="00D61DF3">
          <w:rPr>
            <w:rFonts w:ascii="Times New Roman" w:hAnsi="Times New Roman"/>
          </w:rPr>
          <w:fldChar w:fldCharType="begin"/>
        </w:r>
        <w:r w:rsidRPr="00D61DF3">
          <w:rPr>
            <w:rFonts w:ascii="Times New Roman" w:hAnsi="Times New Roman"/>
          </w:rPr>
          <w:instrText>PAGE   \* MERGEFORMAT</w:instrText>
        </w:r>
        <w:r w:rsidRPr="00D61DF3">
          <w:rPr>
            <w:rFonts w:ascii="Times New Roman" w:hAnsi="Times New Roman"/>
          </w:rPr>
          <w:fldChar w:fldCharType="separate"/>
        </w:r>
        <w:r w:rsidR="001F737F">
          <w:rPr>
            <w:rFonts w:ascii="Times New Roman" w:hAnsi="Times New Roman"/>
            <w:noProof/>
          </w:rPr>
          <w:t>41</w:t>
        </w:r>
        <w:r w:rsidRPr="00D61DF3">
          <w:rPr>
            <w:rFonts w:ascii="Times New Roman" w:hAnsi="Times New Roman"/>
            <w:noProof/>
          </w:rPr>
          <w:fldChar w:fldCharType="end"/>
        </w:r>
      </w:p>
    </w:sdtContent>
  </w:sdt>
  <w:p w:rsidR="00D61DF3" w:rsidRPr="00E57E03" w:rsidRDefault="00D61DF3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F3" w:rsidRPr="001D5E30" w:rsidRDefault="00D61DF3">
    <w:pPr>
      <w:pStyle w:val="a7"/>
      <w:jc w:val="center"/>
      <w:rPr>
        <w:rFonts w:ascii="Times New Roman" w:hAnsi="Times New Roman"/>
      </w:rPr>
    </w:pPr>
    <w:r w:rsidRPr="001D5E30">
      <w:rPr>
        <w:rFonts w:ascii="Times New Roman" w:hAnsi="Times New Roman"/>
      </w:rPr>
      <w:fldChar w:fldCharType="begin"/>
    </w:r>
    <w:r w:rsidRPr="001D5E30">
      <w:rPr>
        <w:rFonts w:ascii="Times New Roman" w:hAnsi="Times New Roman"/>
      </w:rPr>
      <w:instrText>PAGE   \* MERGEFORMAT</w:instrText>
    </w:r>
    <w:r w:rsidRPr="001D5E30">
      <w:rPr>
        <w:rFonts w:ascii="Times New Roman" w:hAnsi="Times New Roman"/>
      </w:rPr>
      <w:fldChar w:fldCharType="separate"/>
    </w:r>
    <w:r w:rsidR="001F737F">
      <w:rPr>
        <w:rFonts w:ascii="Times New Roman" w:hAnsi="Times New Roman"/>
        <w:noProof/>
      </w:rPr>
      <w:t>50</w:t>
    </w:r>
    <w:r w:rsidRPr="001D5E30">
      <w:rPr>
        <w:rFonts w:ascii="Times New Roman" w:hAnsi="Times New Roman"/>
        <w:noProof/>
      </w:rPr>
      <w:fldChar w:fldCharType="end"/>
    </w:r>
  </w:p>
  <w:p w:rsidR="00D61DF3" w:rsidRPr="00E57E03" w:rsidRDefault="00D61DF3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2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3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7">
    <w:nsid w:val="0014324D"/>
    <w:multiLevelType w:val="multilevel"/>
    <w:tmpl w:val="E96EC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09D2CBC"/>
    <w:multiLevelType w:val="multilevel"/>
    <w:tmpl w:val="E96EC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7172A9A"/>
    <w:multiLevelType w:val="multilevel"/>
    <w:tmpl w:val="12C095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0D411B7A"/>
    <w:multiLevelType w:val="multilevel"/>
    <w:tmpl w:val="98D83EEA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288" w:hanging="72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0EA04C77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13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F153A99"/>
    <w:multiLevelType w:val="multilevel"/>
    <w:tmpl w:val="883E5C5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288" w:hanging="72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6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9">
    <w:nsid w:val="29BF3504"/>
    <w:multiLevelType w:val="multilevel"/>
    <w:tmpl w:val="2E56050E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32BD40FB"/>
    <w:multiLevelType w:val="multilevel"/>
    <w:tmpl w:val="DFC2C1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563F5"/>
    <w:multiLevelType w:val="hybridMultilevel"/>
    <w:tmpl w:val="7090AD8E"/>
    <w:lvl w:ilvl="0" w:tplc="E4F40530">
      <w:start w:val="1"/>
      <w:numFmt w:val="decimal"/>
      <w:lvlText w:val="%1."/>
      <w:lvlJc w:val="left"/>
      <w:pPr>
        <w:ind w:left="106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>
    <w:nsid w:val="3ACA1FB6"/>
    <w:multiLevelType w:val="hybridMultilevel"/>
    <w:tmpl w:val="6CF46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2236FA"/>
    <w:multiLevelType w:val="multilevel"/>
    <w:tmpl w:val="8136678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21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24" w:hanging="2160"/>
      </w:pPr>
      <w:rPr>
        <w:rFonts w:hint="default"/>
      </w:rPr>
    </w:lvl>
  </w:abstractNum>
  <w:abstractNum w:abstractNumId="25">
    <w:nsid w:val="3C682350"/>
    <w:multiLevelType w:val="hybridMultilevel"/>
    <w:tmpl w:val="7090AD8E"/>
    <w:lvl w:ilvl="0" w:tplc="E4F40530">
      <w:start w:val="1"/>
      <w:numFmt w:val="decimal"/>
      <w:lvlText w:val="%1."/>
      <w:lvlJc w:val="left"/>
      <w:pPr>
        <w:ind w:left="106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7">
    <w:nsid w:val="429D4EC6"/>
    <w:multiLevelType w:val="multilevel"/>
    <w:tmpl w:val="705CDF60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bullet"/>
      <w:lvlText w:val=""/>
      <w:lvlJc w:val="left"/>
      <w:pPr>
        <w:ind w:left="1980" w:hanging="1080"/>
      </w:pPr>
      <w:rPr>
        <w:rFonts w:ascii="Symbol" w:hAnsi="Symbol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74E3B5C"/>
    <w:multiLevelType w:val="multilevel"/>
    <w:tmpl w:val="DFC2C1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1">
    <w:nsid w:val="499F0D32"/>
    <w:multiLevelType w:val="multilevel"/>
    <w:tmpl w:val="7E865B3E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4DC535E8"/>
    <w:multiLevelType w:val="multilevel"/>
    <w:tmpl w:val="8E2224AA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4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3">
    <w:nsid w:val="4F1C38D5"/>
    <w:multiLevelType w:val="multilevel"/>
    <w:tmpl w:val="E19E2992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bullet"/>
      <w:lvlText w:val=""/>
      <w:lvlJc w:val="left"/>
      <w:pPr>
        <w:ind w:left="1980" w:hanging="1080"/>
      </w:pPr>
      <w:rPr>
        <w:rFonts w:ascii="Symbol" w:hAnsi="Symbol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4">
    <w:nsid w:val="5018756B"/>
    <w:multiLevelType w:val="multilevel"/>
    <w:tmpl w:val="A6EC54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04479BC"/>
    <w:multiLevelType w:val="multilevel"/>
    <w:tmpl w:val="E96EC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3E83ACF"/>
    <w:multiLevelType w:val="multilevel"/>
    <w:tmpl w:val="AB603470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7">
    <w:nsid w:val="590E297F"/>
    <w:multiLevelType w:val="multilevel"/>
    <w:tmpl w:val="51DCF0E6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>
    <w:nsid w:val="59A54D6B"/>
    <w:multiLevelType w:val="multilevel"/>
    <w:tmpl w:val="8D661C66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>
    <w:nsid w:val="5E913A15"/>
    <w:multiLevelType w:val="hybridMultilevel"/>
    <w:tmpl w:val="FD868F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5EA132A"/>
    <w:multiLevelType w:val="multilevel"/>
    <w:tmpl w:val="EA101F8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3">
    <w:nsid w:val="6B6F4323"/>
    <w:multiLevelType w:val="multilevel"/>
    <w:tmpl w:val="7E865B3E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4">
    <w:nsid w:val="6C9A19A9"/>
    <w:multiLevelType w:val="hybridMultilevel"/>
    <w:tmpl w:val="541C436C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D5769C2"/>
    <w:multiLevelType w:val="multilevel"/>
    <w:tmpl w:val="2A821004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288" w:hanging="72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6">
    <w:nsid w:val="6DD41A89"/>
    <w:multiLevelType w:val="multilevel"/>
    <w:tmpl w:val="E96EC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2CF446B"/>
    <w:multiLevelType w:val="multilevel"/>
    <w:tmpl w:val="E96EC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6347F28"/>
    <w:multiLevelType w:val="multilevel"/>
    <w:tmpl w:val="E72634CA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9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0">
    <w:nsid w:val="799D5AB5"/>
    <w:multiLevelType w:val="multilevel"/>
    <w:tmpl w:val="20A85472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1">
    <w:nsid w:val="7A0A1ADC"/>
    <w:multiLevelType w:val="hybridMultilevel"/>
    <w:tmpl w:val="F5A4548E"/>
    <w:lvl w:ilvl="0" w:tplc="2B98DAD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28"/>
  </w:num>
  <w:num w:numId="3">
    <w:abstractNumId w:val="9"/>
  </w:num>
  <w:num w:numId="4">
    <w:abstractNumId w:val="16"/>
  </w:num>
  <w:num w:numId="5">
    <w:abstractNumId w:val="42"/>
  </w:num>
  <w:num w:numId="6">
    <w:abstractNumId w:val="17"/>
  </w:num>
  <w:num w:numId="7">
    <w:abstractNumId w:val="6"/>
  </w:num>
  <w:num w:numId="8">
    <w:abstractNumId w:val="11"/>
  </w:num>
  <w:num w:numId="9">
    <w:abstractNumId w:val="26"/>
  </w:num>
  <w:num w:numId="10">
    <w:abstractNumId w:val="18"/>
  </w:num>
  <w:num w:numId="11">
    <w:abstractNumId w:val="49"/>
  </w:num>
  <w:num w:numId="12">
    <w:abstractNumId w:val="15"/>
  </w:num>
  <w:num w:numId="13">
    <w:abstractNumId w:val="30"/>
  </w:num>
  <w:num w:numId="14">
    <w:abstractNumId w:val="13"/>
  </w:num>
  <w:num w:numId="15">
    <w:abstractNumId w:val="4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0"/>
  </w:num>
  <w:num w:numId="19">
    <w:abstractNumId w:val="34"/>
  </w:num>
  <w:num w:numId="20">
    <w:abstractNumId w:val="23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7"/>
  </w:num>
  <w:num w:numId="33">
    <w:abstractNumId w:val="31"/>
  </w:num>
  <w:num w:numId="34">
    <w:abstractNumId w:val="19"/>
  </w:num>
  <w:num w:numId="35">
    <w:abstractNumId w:val="12"/>
  </w:num>
  <w:num w:numId="36">
    <w:abstractNumId w:val="45"/>
  </w:num>
  <w:num w:numId="37">
    <w:abstractNumId w:val="37"/>
  </w:num>
  <w:num w:numId="38">
    <w:abstractNumId w:val="32"/>
  </w:num>
  <w:num w:numId="39">
    <w:abstractNumId w:val="25"/>
  </w:num>
  <w:num w:numId="40">
    <w:abstractNumId w:val="22"/>
  </w:num>
  <w:num w:numId="41">
    <w:abstractNumId w:val="48"/>
  </w:num>
  <w:num w:numId="42">
    <w:abstractNumId w:val="24"/>
  </w:num>
  <w:num w:numId="43">
    <w:abstractNumId w:val="50"/>
  </w:num>
  <w:num w:numId="44">
    <w:abstractNumId w:val="41"/>
  </w:num>
  <w:num w:numId="45">
    <w:abstractNumId w:val="36"/>
  </w:num>
  <w:num w:numId="46">
    <w:abstractNumId w:val="51"/>
  </w:num>
  <w:num w:numId="47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hyphenationZone w:val="357"/>
  <w:doNotHyphenateCaps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1BF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1CF"/>
    <w:rsid w:val="00010B39"/>
    <w:rsid w:val="0001143D"/>
    <w:rsid w:val="0001156C"/>
    <w:rsid w:val="00011E76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E08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45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41F"/>
    <w:rsid w:val="00034599"/>
    <w:rsid w:val="00034AC6"/>
    <w:rsid w:val="00035A8D"/>
    <w:rsid w:val="00035B6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68B"/>
    <w:rsid w:val="00042758"/>
    <w:rsid w:val="0004299F"/>
    <w:rsid w:val="00042DA9"/>
    <w:rsid w:val="00042FF2"/>
    <w:rsid w:val="00043190"/>
    <w:rsid w:val="00043634"/>
    <w:rsid w:val="000436F4"/>
    <w:rsid w:val="00044036"/>
    <w:rsid w:val="00044131"/>
    <w:rsid w:val="00044615"/>
    <w:rsid w:val="00044B5C"/>
    <w:rsid w:val="00045245"/>
    <w:rsid w:val="000454BB"/>
    <w:rsid w:val="0004573D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6DE6"/>
    <w:rsid w:val="000570F3"/>
    <w:rsid w:val="000574F6"/>
    <w:rsid w:val="000601B2"/>
    <w:rsid w:val="00060208"/>
    <w:rsid w:val="00060BAE"/>
    <w:rsid w:val="00060CF8"/>
    <w:rsid w:val="000613A9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131"/>
    <w:rsid w:val="00071450"/>
    <w:rsid w:val="00071AA4"/>
    <w:rsid w:val="0007224D"/>
    <w:rsid w:val="000724A8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191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5D5"/>
    <w:rsid w:val="0008497A"/>
    <w:rsid w:val="00084A45"/>
    <w:rsid w:val="00084BAD"/>
    <w:rsid w:val="00084FCC"/>
    <w:rsid w:val="000862A3"/>
    <w:rsid w:val="000865FE"/>
    <w:rsid w:val="00086AD9"/>
    <w:rsid w:val="00087036"/>
    <w:rsid w:val="000875E6"/>
    <w:rsid w:val="00087C7D"/>
    <w:rsid w:val="00090018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0E5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89C"/>
    <w:rsid w:val="000B1D19"/>
    <w:rsid w:val="000B1FCC"/>
    <w:rsid w:val="000B293B"/>
    <w:rsid w:val="000B2A1A"/>
    <w:rsid w:val="000B2A6B"/>
    <w:rsid w:val="000B2B4A"/>
    <w:rsid w:val="000B2CA4"/>
    <w:rsid w:val="000B2D99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4B9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30F3"/>
    <w:rsid w:val="000D5E1F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06D6"/>
    <w:rsid w:val="000F145B"/>
    <w:rsid w:val="000F173D"/>
    <w:rsid w:val="000F26EE"/>
    <w:rsid w:val="000F2A56"/>
    <w:rsid w:val="000F2A99"/>
    <w:rsid w:val="000F2AFF"/>
    <w:rsid w:val="000F31B2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7F3"/>
    <w:rsid w:val="00102EE6"/>
    <w:rsid w:val="00102FDA"/>
    <w:rsid w:val="001030A7"/>
    <w:rsid w:val="00103949"/>
    <w:rsid w:val="00103C3B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2EC5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95A"/>
    <w:rsid w:val="00117E03"/>
    <w:rsid w:val="001203E8"/>
    <w:rsid w:val="0012077F"/>
    <w:rsid w:val="00120948"/>
    <w:rsid w:val="00120ACA"/>
    <w:rsid w:val="00120B01"/>
    <w:rsid w:val="00120BFA"/>
    <w:rsid w:val="0012182C"/>
    <w:rsid w:val="00121ABA"/>
    <w:rsid w:val="00121EA3"/>
    <w:rsid w:val="001221BF"/>
    <w:rsid w:val="00122565"/>
    <w:rsid w:val="0012335E"/>
    <w:rsid w:val="00124547"/>
    <w:rsid w:val="00124610"/>
    <w:rsid w:val="00126046"/>
    <w:rsid w:val="001260C4"/>
    <w:rsid w:val="001269BF"/>
    <w:rsid w:val="00127189"/>
    <w:rsid w:val="001276E9"/>
    <w:rsid w:val="00127F6A"/>
    <w:rsid w:val="00130475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A74"/>
    <w:rsid w:val="00133B2A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0889"/>
    <w:rsid w:val="00141221"/>
    <w:rsid w:val="00141253"/>
    <w:rsid w:val="0014290B"/>
    <w:rsid w:val="00142996"/>
    <w:rsid w:val="00142D9D"/>
    <w:rsid w:val="00143693"/>
    <w:rsid w:val="001437F4"/>
    <w:rsid w:val="00143DFF"/>
    <w:rsid w:val="00143F1D"/>
    <w:rsid w:val="001447F9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47B24"/>
    <w:rsid w:val="0015014F"/>
    <w:rsid w:val="00150DA6"/>
    <w:rsid w:val="0015100D"/>
    <w:rsid w:val="001510AA"/>
    <w:rsid w:val="00151534"/>
    <w:rsid w:val="00151C19"/>
    <w:rsid w:val="00153368"/>
    <w:rsid w:val="00153A5F"/>
    <w:rsid w:val="00154131"/>
    <w:rsid w:val="001547FB"/>
    <w:rsid w:val="00154DBA"/>
    <w:rsid w:val="0015558C"/>
    <w:rsid w:val="00155ABC"/>
    <w:rsid w:val="00155C06"/>
    <w:rsid w:val="00156861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6C9"/>
    <w:rsid w:val="00173942"/>
    <w:rsid w:val="00174180"/>
    <w:rsid w:val="001745B7"/>
    <w:rsid w:val="00174CCF"/>
    <w:rsid w:val="00174EB6"/>
    <w:rsid w:val="001755F7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0C3"/>
    <w:rsid w:val="00183C25"/>
    <w:rsid w:val="00184286"/>
    <w:rsid w:val="001849B4"/>
    <w:rsid w:val="00184A34"/>
    <w:rsid w:val="00184CF1"/>
    <w:rsid w:val="00185023"/>
    <w:rsid w:val="00185209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56E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3728"/>
    <w:rsid w:val="001A4207"/>
    <w:rsid w:val="001A42B5"/>
    <w:rsid w:val="001A4598"/>
    <w:rsid w:val="001A45B1"/>
    <w:rsid w:val="001A4756"/>
    <w:rsid w:val="001A4BB6"/>
    <w:rsid w:val="001A4F04"/>
    <w:rsid w:val="001A5166"/>
    <w:rsid w:val="001A530E"/>
    <w:rsid w:val="001A53B1"/>
    <w:rsid w:val="001A5655"/>
    <w:rsid w:val="001A5FDE"/>
    <w:rsid w:val="001A6070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4B62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CFE"/>
    <w:rsid w:val="001C2EE3"/>
    <w:rsid w:val="001C32F3"/>
    <w:rsid w:val="001C36D7"/>
    <w:rsid w:val="001C3B40"/>
    <w:rsid w:val="001C3ED8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1BA"/>
    <w:rsid w:val="001D4B19"/>
    <w:rsid w:val="001D5320"/>
    <w:rsid w:val="001D56B6"/>
    <w:rsid w:val="001D5B6F"/>
    <w:rsid w:val="001D5E30"/>
    <w:rsid w:val="001D5EAB"/>
    <w:rsid w:val="001D6016"/>
    <w:rsid w:val="001D6438"/>
    <w:rsid w:val="001D6691"/>
    <w:rsid w:val="001D6D47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10"/>
    <w:rsid w:val="001F6B35"/>
    <w:rsid w:val="001F6F50"/>
    <w:rsid w:val="001F7095"/>
    <w:rsid w:val="001F7309"/>
    <w:rsid w:val="001F737F"/>
    <w:rsid w:val="001F7FCB"/>
    <w:rsid w:val="00200A31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8D0"/>
    <w:rsid w:val="00204CFC"/>
    <w:rsid w:val="002051E6"/>
    <w:rsid w:val="0020538A"/>
    <w:rsid w:val="002057AE"/>
    <w:rsid w:val="002059B0"/>
    <w:rsid w:val="00206074"/>
    <w:rsid w:val="002067E8"/>
    <w:rsid w:val="00206C0D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4BBB"/>
    <w:rsid w:val="0022534B"/>
    <w:rsid w:val="00226AB0"/>
    <w:rsid w:val="00226ACA"/>
    <w:rsid w:val="00226B51"/>
    <w:rsid w:val="00226DDC"/>
    <w:rsid w:val="00226F3E"/>
    <w:rsid w:val="0022712D"/>
    <w:rsid w:val="00227BE4"/>
    <w:rsid w:val="00227D0A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2FC"/>
    <w:rsid w:val="00246A05"/>
    <w:rsid w:val="00246E07"/>
    <w:rsid w:val="002475C1"/>
    <w:rsid w:val="00247C32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57A9A"/>
    <w:rsid w:val="0026002D"/>
    <w:rsid w:val="002603B1"/>
    <w:rsid w:val="002604F3"/>
    <w:rsid w:val="0026054A"/>
    <w:rsid w:val="00260AC1"/>
    <w:rsid w:val="002627D8"/>
    <w:rsid w:val="0026280F"/>
    <w:rsid w:val="00262C11"/>
    <w:rsid w:val="00262F10"/>
    <w:rsid w:val="00262F81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A7C"/>
    <w:rsid w:val="00272BEC"/>
    <w:rsid w:val="00272CEA"/>
    <w:rsid w:val="00272D75"/>
    <w:rsid w:val="002733D9"/>
    <w:rsid w:val="00273855"/>
    <w:rsid w:val="00273E0C"/>
    <w:rsid w:val="00274455"/>
    <w:rsid w:val="0027520D"/>
    <w:rsid w:val="00275763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2FF8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349"/>
    <w:rsid w:val="0028645D"/>
    <w:rsid w:val="002866CD"/>
    <w:rsid w:val="00286C7A"/>
    <w:rsid w:val="00286EF2"/>
    <w:rsid w:val="00287163"/>
    <w:rsid w:val="002872CC"/>
    <w:rsid w:val="00287484"/>
    <w:rsid w:val="0028761C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150"/>
    <w:rsid w:val="00297DAE"/>
    <w:rsid w:val="00297E6F"/>
    <w:rsid w:val="002A0186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3E85"/>
    <w:rsid w:val="002A40DD"/>
    <w:rsid w:val="002A4401"/>
    <w:rsid w:val="002A4D7C"/>
    <w:rsid w:val="002A506B"/>
    <w:rsid w:val="002A550C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5932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97B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48F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C74"/>
    <w:rsid w:val="002F5EAC"/>
    <w:rsid w:val="002F6F30"/>
    <w:rsid w:val="002F6F39"/>
    <w:rsid w:val="002F70AA"/>
    <w:rsid w:val="002F7AE9"/>
    <w:rsid w:val="003001CE"/>
    <w:rsid w:val="003006F5"/>
    <w:rsid w:val="00300B8B"/>
    <w:rsid w:val="00301600"/>
    <w:rsid w:val="00301807"/>
    <w:rsid w:val="003018CF"/>
    <w:rsid w:val="00301A0A"/>
    <w:rsid w:val="00301BFE"/>
    <w:rsid w:val="00302086"/>
    <w:rsid w:val="003022C5"/>
    <w:rsid w:val="00302F1E"/>
    <w:rsid w:val="003036A4"/>
    <w:rsid w:val="003038CB"/>
    <w:rsid w:val="00304321"/>
    <w:rsid w:val="00304720"/>
    <w:rsid w:val="00304B73"/>
    <w:rsid w:val="00305426"/>
    <w:rsid w:val="0030569C"/>
    <w:rsid w:val="00306867"/>
    <w:rsid w:val="00307105"/>
    <w:rsid w:val="0030723C"/>
    <w:rsid w:val="00310255"/>
    <w:rsid w:val="003107A2"/>
    <w:rsid w:val="00310917"/>
    <w:rsid w:val="00311415"/>
    <w:rsid w:val="00311DC2"/>
    <w:rsid w:val="00312539"/>
    <w:rsid w:val="00312771"/>
    <w:rsid w:val="00312F35"/>
    <w:rsid w:val="00312F8F"/>
    <w:rsid w:val="00313298"/>
    <w:rsid w:val="003132D5"/>
    <w:rsid w:val="00313D6A"/>
    <w:rsid w:val="003140C9"/>
    <w:rsid w:val="00314CC8"/>
    <w:rsid w:val="00315240"/>
    <w:rsid w:val="0031526A"/>
    <w:rsid w:val="0031606B"/>
    <w:rsid w:val="0031717C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683"/>
    <w:rsid w:val="003267F3"/>
    <w:rsid w:val="00326896"/>
    <w:rsid w:val="003268DC"/>
    <w:rsid w:val="00326AF0"/>
    <w:rsid w:val="0032764F"/>
    <w:rsid w:val="0032793D"/>
    <w:rsid w:val="00330278"/>
    <w:rsid w:val="00330535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475"/>
    <w:rsid w:val="00336684"/>
    <w:rsid w:val="003367B5"/>
    <w:rsid w:val="003370EF"/>
    <w:rsid w:val="003370F1"/>
    <w:rsid w:val="0033747A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062"/>
    <w:rsid w:val="003501F2"/>
    <w:rsid w:val="00350901"/>
    <w:rsid w:val="00350FEB"/>
    <w:rsid w:val="0035112F"/>
    <w:rsid w:val="003511AE"/>
    <w:rsid w:val="00351592"/>
    <w:rsid w:val="003521E4"/>
    <w:rsid w:val="00352975"/>
    <w:rsid w:val="0035341D"/>
    <w:rsid w:val="0035365A"/>
    <w:rsid w:val="0035366E"/>
    <w:rsid w:val="003536C7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0BB9"/>
    <w:rsid w:val="003711A4"/>
    <w:rsid w:val="003712E0"/>
    <w:rsid w:val="003715D5"/>
    <w:rsid w:val="003721CE"/>
    <w:rsid w:val="00372438"/>
    <w:rsid w:val="0037284C"/>
    <w:rsid w:val="00372EF5"/>
    <w:rsid w:val="0037318A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960"/>
    <w:rsid w:val="00381AEA"/>
    <w:rsid w:val="00381B3B"/>
    <w:rsid w:val="00381BFF"/>
    <w:rsid w:val="003826F3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87B22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97E32"/>
    <w:rsid w:val="003A013B"/>
    <w:rsid w:val="003A029A"/>
    <w:rsid w:val="003A17BF"/>
    <w:rsid w:val="003A26F7"/>
    <w:rsid w:val="003A2B23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57E"/>
    <w:rsid w:val="003A6E17"/>
    <w:rsid w:val="003A7CEF"/>
    <w:rsid w:val="003A7F79"/>
    <w:rsid w:val="003A7FD7"/>
    <w:rsid w:val="003B0239"/>
    <w:rsid w:val="003B0A24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4FBA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554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28A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0F6A"/>
    <w:rsid w:val="003D1607"/>
    <w:rsid w:val="003D1D90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63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CF"/>
    <w:rsid w:val="004022E0"/>
    <w:rsid w:val="004023BD"/>
    <w:rsid w:val="004026F6"/>
    <w:rsid w:val="004029F2"/>
    <w:rsid w:val="00402EF2"/>
    <w:rsid w:val="004036E5"/>
    <w:rsid w:val="00403AF7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210"/>
    <w:rsid w:val="0040765F"/>
    <w:rsid w:val="00407A79"/>
    <w:rsid w:val="00407E73"/>
    <w:rsid w:val="00407EEB"/>
    <w:rsid w:val="00411168"/>
    <w:rsid w:val="00411290"/>
    <w:rsid w:val="004113D1"/>
    <w:rsid w:val="00411652"/>
    <w:rsid w:val="004122DD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1E0"/>
    <w:rsid w:val="00416605"/>
    <w:rsid w:val="004166F0"/>
    <w:rsid w:val="00416830"/>
    <w:rsid w:val="00416BFA"/>
    <w:rsid w:val="00417A27"/>
    <w:rsid w:val="00417A6A"/>
    <w:rsid w:val="00417C27"/>
    <w:rsid w:val="00417F0B"/>
    <w:rsid w:val="00417FF5"/>
    <w:rsid w:val="00421125"/>
    <w:rsid w:val="004214F7"/>
    <w:rsid w:val="00421555"/>
    <w:rsid w:val="0042156F"/>
    <w:rsid w:val="00422B4A"/>
    <w:rsid w:val="00422BB4"/>
    <w:rsid w:val="00422E53"/>
    <w:rsid w:val="00423717"/>
    <w:rsid w:val="00424379"/>
    <w:rsid w:val="00424A8C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1E29"/>
    <w:rsid w:val="00432BDC"/>
    <w:rsid w:val="00432C38"/>
    <w:rsid w:val="00432C6A"/>
    <w:rsid w:val="00433355"/>
    <w:rsid w:val="00433781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541"/>
    <w:rsid w:val="004416BE"/>
    <w:rsid w:val="00441F48"/>
    <w:rsid w:val="004422CB"/>
    <w:rsid w:val="00442670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3A4"/>
    <w:rsid w:val="0044445C"/>
    <w:rsid w:val="0044455E"/>
    <w:rsid w:val="004445A1"/>
    <w:rsid w:val="00444DB0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5C9D"/>
    <w:rsid w:val="00456472"/>
    <w:rsid w:val="00456571"/>
    <w:rsid w:val="00456CC1"/>
    <w:rsid w:val="00457C7D"/>
    <w:rsid w:val="0046019A"/>
    <w:rsid w:val="004603F0"/>
    <w:rsid w:val="00460972"/>
    <w:rsid w:val="00460BE8"/>
    <w:rsid w:val="00460EEC"/>
    <w:rsid w:val="0046158D"/>
    <w:rsid w:val="00461595"/>
    <w:rsid w:val="0046167C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191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1F9"/>
    <w:rsid w:val="00473692"/>
    <w:rsid w:val="00473D0C"/>
    <w:rsid w:val="00473FDF"/>
    <w:rsid w:val="00474161"/>
    <w:rsid w:val="004741A6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AA2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51E"/>
    <w:rsid w:val="00486BF1"/>
    <w:rsid w:val="00486F9A"/>
    <w:rsid w:val="004875EE"/>
    <w:rsid w:val="00487A9B"/>
    <w:rsid w:val="00490794"/>
    <w:rsid w:val="00490BA0"/>
    <w:rsid w:val="00490BC1"/>
    <w:rsid w:val="004911EB"/>
    <w:rsid w:val="004911FE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539"/>
    <w:rsid w:val="004B1779"/>
    <w:rsid w:val="004B1D1F"/>
    <w:rsid w:val="004B1EC1"/>
    <w:rsid w:val="004B21F4"/>
    <w:rsid w:val="004B361D"/>
    <w:rsid w:val="004B43EE"/>
    <w:rsid w:val="004B5543"/>
    <w:rsid w:val="004B6465"/>
    <w:rsid w:val="004B6731"/>
    <w:rsid w:val="004B7358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3F23"/>
    <w:rsid w:val="004C4946"/>
    <w:rsid w:val="004C598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1ABB"/>
    <w:rsid w:val="004D20A9"/>
    <w:rsid w:val="004D272F"/>
    <w:rsid w:val="004D277B"/>
    <w:rsid w:val="004D2AE6"/>
    <w:rsid w:val="004D381B"/>
    <w:rsid w:val="004D3FD5"/>
    <w:rsid w:val="004D46B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42"/>
    <w:rsid w:val="004F16DD"/>
    <w:rsid w:val="004F16FF"/>
    <w:rsid w:val="004F18AB"/>
    <w:rsid w:val="004F1B08"/>
    <w:rsid w:val="004F33D7"/>
    <w:rsid w:val="004F340E"/>
    <w:rsid w:val="004F3425"/>
    <w:rsid w:val="004F34D5"/>
    <w:rsid w:val="004F39C6"/>
    <w:rsid w:val="004F3A03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105"/>
    <w:rsid w:val="00503BD5"/>
    <w:rsid w:val="00503C88"/>
    <w:rsid w:val="0050436D"/>
    <w:rsid w:val="005048A4"/>
    <w:rsid w:val="00505370"/>
    <w:rsid w:val="0050577C"/>
    <w:rsid w:val="00505B66"/>
    <w:rsid w:val="00505DD9"/>
    <w:rsid w:val="00506ED1"/>
    <w:rsid w:val="00507386"/>
    <w:rsid w:val="0050751B"/>
    <w:rsid w:val="00507A8B"/>
    <w:rsid w:val="00507C79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5D1"/>
    <w:rsid w:val="0053681E"/>
    <w:rsid w:val="00536E34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346"/>
    <w:rsid w:val="00550A5A"/>
    <w:rsid w:val="00551131"/>
    <w:rsid w:val="00551740"/>
    <w:rsid w:val="005518EB"/>
    <w:rsid w:val="00553932"/>
    <w:rsid w:val="005540B3"/>
    <w:rsid w:val="00554417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1987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198"/>
    <w:rsid w:val="00577427"/>
    <w:rsid w:val="00577601"/>
    <w:rsid w:val="00577D7A"/>
    <w:rsid w:val="00580290"/>
    <w:rsid w:val="00580713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38A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224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6D9D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98F"/>
    <w:rsid w:val="005A3DA3"/>
    <w:rsid w:val="005A4398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42F4"/>
    <w:rsid w:val="005B516B"/>
    <w:rsid w:val="005B580D"/>
    <w:rsid w:val="005B5951"/>
    <w:rsid w:val="005B5F30"/>
    <w:rsid w:val="005B6580"/>
    <w:rsid w:val="005B675A"/>
    <w:rsid w:val="005B6CDA"/>
    <w:rsid w:val="005B77DB"/>
    <w:rsid w:val="005B7D21"/>
    <w:rsid w:val="005C00E0"/>
    <w:rsid w:val="005C00F3"/>
    <w:rsid w:val="005C1561"/>
    <w:rsid w:val="005C1730"/>
    <w:rsid w:val="005C20F2"/>
    <w:rsid w:val="005C217E"/>
    <w:rsid w:val="005C2772"/>
    <w:rsid w:val="005C2832"/>
    <w:rsid w:val="005C2907"/>
    <w:rsid w:val="005C34DA"/>
    <w:rsid w:val="005C35E0"/>
    <w:rsid w:val="005C3807"/>
    <w:rsid w:val="005C3904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4D1"/>
    <w:rsid w:val="005D07F8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4E5F"/>
    <w:rsid w:val="005D58BD"/>
    <w:rsid w:val="005D5D91"/>
    <w:rsid w:val="005D60DC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021"/>
    <w:rsid w:val="005E3398"/>
    <w:rsid w:val="005E3591"/>
    <w:rsid w:val="005E3653"/>
    <w:rsid w:val="005E39BA"/>
    <w:rsid w:val="005E3DCA"/>
    <w:rsid w:val="005E3EDB"/>
    <w:rsid w:val="005E3F16"/>
    <w:rsid w:val="005E40F8"/>
    <w:rsid w:val="005E41EC"/>
    <w:rsid w:val="005E450C"/>
    <w:rsid w:val="005E47C9"/>
    <w:rsid w:val="005E4837"/>
    <w:rsid w:val="005E48BD"/>
    <w:rsid w:val="005E50C2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5BC"/>
    <w:rsid w:val="005F68F9"/>
    <w:rsid w:val="005F723C"/>
    <w:rsid w:val="005F72A2"/>
    <w:rsid w:val="005F72FE"/>
    <w:rsid w:val="005F740E"/>
    <w:rsid w:val="005F759D"/>
    <w:rsid w:val="005F790E"/>
    <w:rsid w:val="005F7A1D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066"/>
    <w:rsid w:val="00604383"/>
    <w:rsid w:val="006046D2"/>
    <w:rsid w:val="00605133"/>
    <w:rsid w:val="006052B7"/>
    <w:rsid w:val="00605918"/>
    <w:rsid w:val="00605951"/>
    <w:rsid w:val="006063C5"/>
    <w:rsid w:val="00606563"/>
    <w:rsid w:val="006066C7"/>
    <w:rsid w:val="00607019"/>
    <w:rsid w:val="0060714D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C41"/>
    <w:rsid w:val="0061457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23B"/>
    <w:rsid w:val="00620C72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737"/>
    <w:rsid w:val="00625AE4"/>
    <w:rsid w:val="00627839"/>
    <w:rsid w:val="00627BD3"/>
    <w:rsid w:val="00630C14"/>
    <w:rsid w:val="00630E5E"/>
    <w:rsid w:val="00631371"/>
    <w:rsid w:val="0063189E"/>
    <w:rsid w:val="00631F4C"/>
    <w:rsid w:val="00632227"/>
    <w:rsid w:val="00632459"/>
    <w:rsid w:val="00632D5B"/>
    <w:rsid w:val="00632E72"/>
    <w:rsid w:val="00633559"/>
    <w:rsid w:val="00633747"/>
    <w:rsid w:val="006340F3"/>
    <w:rsid w:val="006343A6"/>
    <w:rsid w:val="006345DC"/>
    <w:rsid w:val="00634867"/>
    <w:rsid w:val="00634F18"/>
    <w:rsid w:val="00635A1F"/>
    <w:rsid w:val="00635A52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07E2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5F5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CC9"/>
    <w:rsid w:val="00663E4A"/>
    <w:rsid w:val="0066401F"/>
    <w:rsid w:val="006643B1"/>
    <w:rsid w:val="006652CB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86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1DF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162"/>
    <w:rsid w:val="006A4276"/>
    <w:rsid w:val="006A4FD6"/>
    <w:rsid w:val="006A5691"/>
    <w:rsid w:val="006A68B7"/>
    <w:rsid w:val="006A6E40"/>
    <w:rsid w:val="006A6F4C"/>
    <w:rsid w:val="006A7CA4"/>
    <w:rsid w:val="006B03D6"/>
    <w:rsid w:val="006B0B97"/>
    <w:rsid w:val="006B14E1"/>
    <w:rsid w:val="006B159F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946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BFA"/>
    <w:rsid w:val="006E0C57"/>
    <w:rsid w:val="006E10EF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E63"/>
    <w:rsid w:val="006E2F1F"/>
    <w:rsid w:val="006E2FDA"/>
    <w:rsid w:val="006E31CB"/>
    <w:rsid w:val="006E32F1"/>
    <w:rsid w:val="006E3439"/>
    <w:rsid w:val="006E3572"/>
    <w:rsid w:val="006E35A0"/>
    <w:rsid w:val="006E4563"/>
    <w:rsid w:val="006E4EDD"/>
    <w:rsid w:val="006E53D7"/>
    <w:rsid w:val="006E5A96"/>
    <w:rsid w:val="006E5C69"/>
    <w:rsid w:val="006E5FF9"/>
    <w:rsid w:val="006E62BA"/>
    <w:rsid w:val="006E6BA3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351"/>
    <w:rsid w:val="006F2429"/>
    <w:rsid w:val="006F25AA"/>
    <w:rsid w:val="006F2B22"/>
    <w:rsid w:val="006F2DE5"/>
    <w:rsid w:val="006F2E29"/>
    <w:rsid w:val="006F30BA"/>
    <w:rsid w:val="006F3F8E"/>
    <w:rsid w:val="006F40A6"/>
    <w:rsid w:val="006F4D75"/>
    <w:rsid w:val="006F4DF5"/>
    <w:rsid w:val="006F4E86"/>
    <w:rsid w:val="006F5110"/>
    <w:rsid w:val="006F5281"/>
    <w:rsid w:val="006F52F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6D0"/>
    <w:rsid w:val="00717C8F"/>
    <w:rsid w:val="00717CCC"/>
    <w:rsid w:val="00720367"/>
    <w:rsid w:val="0072048E"/>
    <w:rsid w:val="007206F6"/>
    <w:rsid w:val="00720793"/>
    <w:rsid w:val="00720D8D"/>
    <w:rsid w:val="00720E53"/>
    <w:rsid w:val="00721254"/>
    <w:rsid w:val="0072140E"/>
    <w:rsid w:val="00721D41"/>
    <w:rsid w:val="00722AFC"/>
    <w:rsid w:val="007234AB"/>
    <w:rsid w:val="007237A2"/>
    <w:rsid w:val="00723CD8"/>
    <w:rsid w:val="0072440A"/>
    <w:rsid w:val="0072472D"/>
    <w:rsid w:val="00724C0C"/>
    <w:rsid w:val="00724F35"/>
    <w:rsid w:val="007256DF"/>
    <w:rsid w:val="00726904"/>
    <w:rsid w:val="00726CC1"/>
    <w:rsid w:val="00727162"/>
    <w:rsid w:val="007273C2"/>
    <w:rsid w:val="0073032E"/>
    <w:rsid w:val="00730693"/>
    <w:rsid w:val="007306BA"/>
    <w:rsid w:val="007319F1"/>
    <w:rsid w:val="007328C2"/>
    <w:rsid w:val="0073292E"/>
    <w:rsid w:val="00733230"/>
    <w:rsid w:val="00733646"/>
    <w:rsid w:val="00733ECF"/>
    <w:rsid w:val="00734483"/>
    <w:rsid w:val="007344FE"/>
    <w:rsid w:val="0073525D"/>
    <w:rsid w:val="007354B2"/>
    <w:rsid w:val="00735539"/>
    <w:rsid w:val="00735754"/>
    <w:rsid w:val="00735F38"/>
    <w:rsid w:val="00736A14"/>
    <w:rsid w:val="00736F23"/>
    <w:rsid w:val="007379DD"/>
    <w:rsid w:val="00737C7B"/>
    <w:rsid w:val="00737C91"/>
    <w:rsid w:val="00737E98"/>
    <w:rsid w:val="0074015B"/>
    <w:rsid w:val="00740A89"/>
    <w:rsid w:val="00740BD4"/>
    <w:rsid w:val="00740CC8"/>
    <w:rsid w:val="00741E07"/>
    <w:rsid w:val="00742338"/>
    <w:rsid w:val="00742ABF"/>
    <w:rsid w:val="00742AD4"/>
    <w:rsid w:val="00742BED"/>
    <w:rsid w:val="00742FC3"/>
    <w:rsid w:val="00743CC2"/>
    <w:rsid w:val="007442EE"/>
    <w:rsid w:val="0074467D"/>
    <w:rsid w:val="00745001"/>
    <w:rsid w:val="007454D0"/>
    <w:rsid w:val="007454E2"/>
    <w:rsid w:val="00745629"/>
    <w:rsid w:val="00745F30"/>
    <w:rsid w:val="00746075"/>
    <w:rsid w:val="00746299"/>
    <w:rsid w:val="0074669D"/>
    <w:rsid w:val="00746949"/>
    <w:rsid w:val="00746AA1"/>
    <w:rsid w:val="00746DEE"/>
    <w:rsid w:val="00746FB6"/>
    <w:rsid w:val="00746FC2"/>
    <w:rsid w:val="00747004"/>
    <w:rsid w:val="00747283"/>
    <w:rsid w:val="0074792A"/>
    <w:rsid w:val="007500EF"/>
    <w:rsid w:val="00750AF9"/>
    <w:rsid w:val="00750CA8"/>
    <w:rsid w:val="0075263F"/>
    <w:rsid w:val="0075277B"/>
    <w:rsid w:val="0075332B"/>
    <w:rsid w:val="007533DE"/>
    <w:rsid w:val="007535CB"/>
    <w:rsid w:val="007535F8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36C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1822"/>
    <w:rsid w:val="007723A4"/>
    <w:rsid w:val="007723AB"/>
    <w:rsid w:val="00772A5F"/>
    <w:rsid w:val="00773399"/>
    <w:rsid w:val="0077356A"/>
    <w:rsid w:val="00773F1D"/>
    <w:rsid w:val="0077467F"/>
    <w:rsid w:val="00774B21"/>
    <w:rsid w:val="00774DF2"/>
    <w:rsid w:val="0077520D"/>
    <w:rsid w:val="00775408"/>
    <w:rsid w:val="00775470"/>
    <w:rsid w:val="00775870"/>
    <w:rsid w:val="00775919"/>
    <w:rsid w:val="00777B70"/>
    <w:rsid w:val="00777BD3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145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3FD0"/>
    <w:rsid w:val="00794E34"/>
    <w:rsid w:val="00795FF6"/>
    <w:rsid w:val="0079686D"/>
    <w:rsid w:val="007969C5"/>
    <w:rsid w:val="00796B45"/>
    <w:rsid w:val="00796EB3"/>
    <w:rsid w:val="00797B56"/>
    <w:rsid w:val="007A02AD"/>
    <w:rsid w:val="007A07CF"/>
    <w:rsid w:val="007A1493"/>
    <w:rsid w:val="007A1F07"/>
    <w:rsid w:val="007A2707"/>
    <w:rsid w:val="007A2E9F"/>
    <w:rsid w:val="007A3266"/>
    <w:rsid w:val="007A3277"/>
    <w:rsid w:val="007A344C"/>
    <w:rsid w:val="007A36DD"/>
    <w:rsid w:val="007A5329"/>
    <w:rsid w:val="007A55D7"/>
    <w:rsid w:val="007A584D"/>
    <w:rsid w:val="007A5C9A"/>
    <w:rsid w:val="007A61D5"/>
    <w:rsid w:val="007A634D"/>
    <w:rsid w:val="007A6479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1C3"/>
    <w:rsid w:val="007C05C2"/>
    <w:rsid w:val="007C09B8"/>
    <w:rsid w:val="007C0DAE"/>
    <w:rsid w:val="007C17D0"/>
    <w:rsid w:val="007C2550"/>
    <w:rsid w:val="007C2FF0"/>
    <w:rsid w:val="007C3046"/>
    <w:rsid w:val="007C3777"/>
    <w:rsid w:val="007C39BC"/>
    <w:rsid w:val="007C3DD4"/>
    <w:rsid w:val="007C4826"/>
    <w:rsid w:val="007C4FDC"/>
    <w:rsid w:val="007C6B9D"/>
    <w:rsid w:val="007C6E1C"/>
    <w:rsid w:val="007C70F0"/>
    <w:rsid w:val="007C7496"/>
    <w:rsid w:val="007C74A9"/>
    <w:rsid w:val="007C75A4"/>
    <w:rsid w:val="007D0326"/>
    <w:rsid w:val="007D0426"/>
    <w:rsid w:val="007D0598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2B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09DB"/>
    <w:rsid w:val="00801266"/>
    <w:rsid w:val="008012EE"/>
    <w:rsid w:val="008016EF"/>
    <w:rsid w:val="00802E10"/>
    <w:rsid w:val="00803254"/>
    <w:rsid w:val="00803CCD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59C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323"/>
    <w:rsid w:val="00837F4E"/>
    <w:rsid w:val="00837FC4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4E06"/>
    <w:rsid w:val="00845099"/>
    <w:rsid w:val="008450BF"/>
    <w:rsid w:val="00845E57"/>
    <w:rsid w:val="0084606C"/>
    <w:rsid w:val="00846294"/>
    <w:rsid w:val="0084650C"/>
    <w:rsid w:val="0084663A"/>
    <w:rsid w:val="00846C6B"/>
    <w:rsid w:val="00850152"/>
    <w:rsid w:val="008501A8"/>
    <w:rsid w:val="00850F02"/>
    <w:rsid w:val="00850FA0"/>
    <w:rsid w:val="008511D4"/>
    <w:rsid w:val="00851D20"/>
    <w:rsid w:val="00852231"/>
    <w:rsid w:val="008527E4"/>
    <w:rsid w:val="008527EE"/>
    <w:rsid w:val="008537D1"/>
    <w:rsid w:val="00853A26"/>
    <w:rsid w:val="00853B60"/>
    <w:rsid w:val="00854007"/>
    <w:rsid w:val="00854816"/>
    <w:rsid w:val="00855BD8"/>
    <w:rsid w:val="00855E20"/>
    <w:rsid w:val="00855ECE"/>
    <w:rsid w:val="00855FB8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D90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2750"/>
    <w:rsid w:val="00872FB8"/>
    <w:rsid w:val="008748A7"/>
    <w:rsid w:val="00875204"/>
    <w:rsid w:val="00875B81"/>
    <w:rsid w:val="008764E1"/>
    <w:rsid w:val="008764F7"/>
    <w:rsid w:val="00876515"/>
    <w:rsid w:val="0087659A"/>
    <w:rsid w:val="00876F0A"/>
    <w:rsid w:val="00877BB1"/>
    <w:rsid w:val="00877E9E"/>
    <w:rsid w:val="00880A87"/>
    <w:rsid w:val="00881452"/>
    <w:rsid w:val="0088171E"/>
    <w:rsid w:val="008817F0"/>
    <w:rsid w:val="00881CDA"/>
    <w:rsid w:val="008826E9"/>
    <w:rsid w:val="00882A8F"/>
    <w:rsid w:val="00882A99"/>
    <w:rsid w:val="00882BA4"/>
    <w:rsid w:val="00882C91"/>
    <w:rsid w:val="0088317E"/>
    <w:rsid w:val="00883462"/>
    <w:rsid w:val="008835F8"/>
    <w:rsid w:val="008837EC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09FF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5F98"/>
    <w:rsid w:val="00896441"/>
    <w:rsid w:val="008966F2"/>
    <w:rsid w:val="008975E6"/>
    <w:rsid w:val="008A0312"/>
    <w:rsid w:val="008A0842"/>
    <w:rsid w:val="008A1658"/>
    <w:rsid w:val="008A1F05"/>
    <w:rsid w:val="008A2580"/>
    <w:rsid w:val="008A3115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26CB"/>
    <w:rsid w:val="008B36FC"/>
    <w:rsid w:val="008B3870"/>
    <w:rsid w:val="008B388A"/>
    <w:rsid w:val="008B3B0B"/>
    <w:rsid w:val="008B4BE2"/>
    <w:rsid w:val="008B4E7E"/>
    <w:rsid w:val="008B54ED"/>
    <w:rsid w:val="008B5857"/>
    <w:rsid w:val="008B5D4B"/>
    <w:rsid w:val="008B60D0"/>
    <w:rsid w:val="008B680D"/>
    <w:rsid w:val="008B6D5D"/>
    <w:rsid w:val="008B72EC"/>
    <w:rsid w:val="008B7A5B"/>
    <w:rsid w:val="008B7D7A"/>
    <w:rsid w:val="008B7DB6"/>
    <w:rsid w:val="008B7E76"/>
    <w:rsid w:val="008C013D"/>
    <w:rsid w:val="008C014E"/>
    <w:rsid w:val="008C0195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210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CD1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0F9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A3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872"/>
    <w:rsid w:val="00900F77"/>
    <w:rsid w:val="0090158F"/>
    <w:rsid w:val="0090193B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965"/>
    <w:rsid w:val="00911C95"/>
    <w:rsid w:val="00911F2A"/>
    <w:rsid w:val="0091254A"/>
    <w:rsid w:val="0091286E"/>
    <w:rsid w:val="00913854"/>
    <w:rsid w:val="00913864"/>
    <w:rsid w:val="00913DAA"/>
    <w:rsid w:val="00913FB5"/>
    <w:rsid w:val="00914422"/>
    <w:rsid w:val="0091479B"/>
    <w:rsid w:val="00914E53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08CC"/>
    <w:rsid w:val="009312E1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5C45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041"/>
    <w:rsid w:val="00951BAA"/>
    <w:rsid w:val="00951FA3"/>
    <w:rsid w:val="00952121"/>
    <w:rsid w:val="0095382D"/>
    <w:rsid w:val="009539C9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16"/>
    <w:rsid w:val="00962873"/>
    <w:rsid w:val="0096294E"/>
    <w:rsid w:val="00962C01"/>
    <w:rsid w:val="009635C7"/>
    <w:rsid w:val="00963A36"/>
    <w:rsid w:val="0096537C"/>
    <w:rsid w:val="009653A8"/>
    <w:rsid w:val="0096638E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4F"/>
    <w:rsid w:val="009772D6"/>
    <w:rsid w:val="0098002A"/>
    <w:rsid w:val="009803DE"/>
    <w:rsid w:val="00980609"/>
    <w:rsid w:val="00980620"/>
    <w:rsid w:val="00980F16"/>
    <w:rsid w:val="00981143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E49"/>
    <w:rsid w:val="00985F61"/>
    <w:rsid w:val="00986458"/>
    <w:rsid w:val="009870FE"/>
    <w:rsid w:val="009877CF"/>
    <w:rsid w:val="00987FC5"/>
    <w:rsid w:val="00990111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140"/>
    <w:rsid w:val="009A56FC"/>
    <w:rsid w:val="009A5835"/>
    <w:rsid w:val="009A5A4F"/>
    <w:rsid w:val="009A612E"/>
    <w:rsid w:val="009A6BAB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0AA"/>
    <w:rsid w:val="009B47EB"/>
    <w:rsid w:val="009B536D"/>
    <w:rsid w:val="009B53A7"/>
    <w:rsid w:val="009B5480"/>
    <w:rsid w:val="009B5563"/>
    <w:rsid w:val="009B564A"/>
    <w:rsid w:val="009B613E"/>
    <w:rsid w:val="009B63F2"/>
    <w:rsid w:val="009B685E"/>
    <w:rsid w:val="009B68E3"/>
    <w:rsid w:val="009B7015"/>
    <w:rsid w:val="009B79F1"/>
    <w:rsid w:val="009B7D9C"/>
    <w:rsid w:val="009C07BB"/>
    <w:rsid w:val="009C0AAB"/>
    <w:rsid w:val="009C127A"/>
    <w:rsid w:val="009C1B97"/>
    <w:rsid w:val="009C1EEC"/>
    <w:rsid w:val="009C227B"/>
    <w:rsid w:val="009C2A38"/>
    <w:rsid w:val="009C2BF2"/>
    <w:rsid w:val="009C31DD"/>
    <w:rsid w:val="009C3A1D"/>
    <w:rsid w:val="009C3E85"/>
    <w:rsid w:val="009C5305"/>
    <w:rsid w:val="009C5316"/>
    <w:rsid w:val="009C557B"/>
    <w:rsid w:val="009C57FF"/>
    <w:rsid w:val="009C58C9"/>
    <w:rsid w:val="009C5C6D"/>
    <w:rsid w:val="009C5CB3"/>
    <w:rsid w:val="009C7081"/>
    <w:rsid w:val="009C7167"/>
    <w:rsid w:val="009C74B8"/>
    <w:rsid w:val="009D05F1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893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25E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745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197C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2B00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C9A"/>
    <w:rsid w:val="00A16EC6"/>
    <w:rsid w:val="00A171B2"/>
    <w:rsid w:val="00A17D13"/>
    <w:rsid w:val="00A203FD"/>
    <w:rsid w:val="00A20676"/>
    <w:rsid w:val="00A2168B"/>
    <w:rsid w:val="00A219CF"/>
    <w:rsid w:val="00A21C17"/>
    <w:rsid w:val="00A21FAD"/>
    <w:rsid w:val="00A22054"/>
    <w:rsid w:val="00A22076"/>
    <w:rsid w:val="00A227E9"/>
    <w:rsid w:val="00A2282C"/>
    <w:rsid w:val="00A233B7"/>
    <w:rsid w:val="00A23C20"/>
    <w:rsid w:val="00A243CF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69A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D26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5E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49C0"/>
    <w:rsid w:val="00A55239"/>
    <w:rsid w:val="00A5551B"/>
    <w:rsid w:val="00A55EE1"/>
    <w:rsid w:val="00A55FBB"/>
    <w:rsid w:val="00A56C0C"/>
    <w:rsid w:val="00A56F78"/>
    <w:rsid w:val="00A57E8A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2FEC"/>
    <w:rsid w:val="00A73500"/>
    <w:rsid w:val="00A73CBD"/>
    <w:rsid w:val="00A73E6D"/>
    <w:rsid w:val="00A73ED8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CD8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3B97"/>
    <w:rsid w:val="00AB4A48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384"/>
    <w:rsid w:val="00AD3957"/>
    <w:rsid w:val="00AD3972"/>
    <w:rsid w:val="00AD4F24"/>
    <w:rsid w:val="00AD5203"/>
    <w:rsid w:val="00AD55CB"/>
    <w:rsid w:val="00AD5A31"/>
    <w:rsid w:val="00AD62AB"/>
    <w:rsid w:val="00AD636F"/>
    <w:rsid w:val="00AD6571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4E6"/>
    <w:rsid w:val="00AE7688"/>
    <w:rsid w:val="00AF0157"/>
    <w:rsid w:val="00AF0354"/>
    <w:rsid w:val="00AF0A8A"/>
    <w:rsid w:val="00AF1FB8"/>
    <w:rsid w:val="00AF229F"/>
    <w:rsid w:val="00AF278E"/>
    <w:rsid w:val="00AF3C59"/>
    <w:rsid w:val="00AF488E"/>
    <w:rsid w:val="00AF5511"/>
    <w:rsid w:val="00AF5527"/>
    <w:rsid w:val="00AF5BB1"/>
    <w:rsid w:val="00AF6177"/>
    <w:rsid w:val="00AF6308"/>
    <w:rsid w:val="00AF6FCB"/>
    <w:rsid w:val="00AF715B"/>
    <w:rsid w:val="00AF732E"/>
    <w:rsid w:val="00AF763B"/>
    <w:rsid w:val="00AF7774"/>
    <w:rsid w:val="00AF7958"/>
    <w:rsid w:val="00B00F1B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1129"/>
    <w:rsid w:val="00B11848"/>
    <w:rsid w:val="00B12182"/>
    <w:rsid w:val="00B121CB"/>
    <w:rsid w:val="00B1247D"/>
    <w:rsid w:val="00B12C1E"/>
    <w:rsid w:val="00B12F30"/>
    <w:rsid w:val="00B12FF3"/>
    <w:rsid w:val="00B134F9"/>
    <w:rsid w:val="00B13671"/>
    <w:rsid w:val="00B13A92"/>
    <w:rsid w:val="00B13EE9"/>
    <w:rsid w:val="00B15357"/>
    <w:rsid w:val="00B1535A"/>
    <w:rsid w:val="00B158C4"/>
    <w:rsid w:val="00B15C36"/>
    <w:rsid w:val="00B16959"/>
    <w:rsid w:val="00B170BD"/>
    <w:rsid w:val="00B20B8B"/>
    <w:rsid w:val="00B21464"/>
    <w:rsid w:val="00B21D7C"/>
    <w:rsid w:val="00B22161"/>
    <w:rsid w:val="00B22C16"/>
    <w:rsid w:val="00B22CDD"/>
    <w:rsid w:val="00B233C6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70C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66E"/>
    <w:rsid w:val="00B44C28"/>
    <w:rsid w:val="00B44E04"/>
    <w:rsid w:val="00B45220"/>
    <w:rsid w:val="00B4598A"/>
    <w:rsid w:val="00B46050"/>
    <w:rsid w:val="00B46254"/>
    <w:rsid w:val="00B467F7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16A0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07A"/>
    <w:rsid w:val="00B55132"/>
    <w:rsid w:val="00B55185"/>
    <w:rsid w:val="00B552D7"/>
    <w:rsid w:val="00B56662"/>
    <w:rsid w:val="00B56D61"/>
    <w:rsid w:val="00B56E3B"/>
    <w:rsid w:val="00B57594"/>
    <w:rsid w:val="00B60DE1"/>
    <w:rsid w:val="00B612FA"/>
    <w:rsid w:val="00B61780"/>
    <w:rsid w:val="00B61A6F"/>
    <w:rsid w:val="00B61ABF"/>
    <w:rsid w:val="00B620EE"/>
    <w:rsid w:val="00B6296A"/>
    <w:rsid w:val="00B629DF"/>
    <w:rsid w:val="00B63323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B5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1470"/>
    <w:rsid w:val="00B82051"/>
    <w:rsid w:val="00B82252"/>
    <w:rsid w:val="00B8246D"/>
    <w:rsid w:val="00B826F8"/>
    <w:rsid w:val="00B82806"/>
    <w:rsid w:val="00B82A00"/>
    <w:rsid w:val="00B82C55"/>
    <w:rsid w:val="00B830B3"/>
    <w:rsid w:val="00B8350E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4A4"/>
    <w:rsid w:val="00B957FC"/>
    <w:rsid w:val="00B95857"/>
    <w:rsid w:val="00B95AF4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89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9AC"/>
    <w:rsid w:val="00BB7EB5"/>
    <w:rsid w:val="00BC0200"/>
    <w:rsid w:val="00BC0AF9"/>
    <w:rsid w:val="00BC0C64"/>
    <w:rsid w:val="00BC0EB2"/>
    <w:rsid w:val="00BC14F2"/>
    <w:rsid w:val="00BC15AA"/>
    <w:rsid w:val="00BC1647"/>
    <w:rsid w:val="00BC17AB"/>
    <w:rsid w:val="00BC1D89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A54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31B"/>
    <w:rsid w:val="00BF5BF0"/>
    <w:rsid w:val="00BF5C2C"/>
    <w:rsid w:val="00BF632E"/>
    <w:rsid w:val="00BF66FC"/>
    <w:rsid w:val="00BF6715"/>
    <w:rsid w:val="00BF67D1"/>
    <w:rsid w:val="00BF6896"/>
    <w:rsid w:val="00BF6A7D"/>
    <w:rsid w:val="00BF6C74"/>
    <w:rsid w:val="00BF6FBA"/>
    <w:rsid w:val="00BF7F24"/>
    <w:rsid w:val="00C004DD"/>
    <w:rsid w:val="00C004F5"/>
    <w:rsid w:val="00C00510"/>
    <w:rsid w:val="00C005F8"/>
    <w:rsid w:val="00C00936"/>
    <w:rsid w:val="00C00BE2"/>
    <w:rsid w:val="00C02645"/>
    <w:rsid w:val="00C02A4D"/>
    <w:rsid w:val="00C03D45"/>
    <w:rsid w:val="00C03FFA"/>
    <w:rsid w:val="00C04519"/>
    <w:rsid w:val="00C0489A"/>
    <w:rsid w:val="00C048B8"/>
    <w:rsid w:val="00C04F47"/>
    <w:rsid w:val="00C05137"/>
    <w:rsid w:val="00C0543E"/>
    <w:rsid w:val="00C06671"/>
    <w:rsid w:val="00C069AC"/>
    <w:rsid w:val="00C070A3"/>
    <w:rsid w:val="00C070DF"/>
    <w:rsid w:val="00C0796F"/>
    <w:rsid w:val="00C1022D"/>
    <w:rsid w:val="00C1025E"/>
    <w:rsid w:val="00C106CC"/>
    <w:rsid w:val="00C10B67"/>
    <w:rsid w:val="00C10C5E"/>
    <w:rsid w:val="00C113ED"/>
    <w:rsid w:val="00C11461"/>
    <w:rsid w:val="00C114EE"/>
    <w:rsid w:val="00C1155D"/>
    <w:rsid w:val="00C11A1D"/>
    <w:rsid w:val="00C12ACA"/>
    <w:rsid w:val="00C133DE"/>
    <w:rsid w:val="00C136F6"/>
    <w:rsid w:val="00C13898"/>
    <w:rsid w:val="00C14D34"/>
    <w:rsid w:val="00C14EEA"/>
    <w:rsid w:val="00C15838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8B7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8C8"/>
    <w:rsid w:val="00C37C2D"/>
    <w:rsid w:val="00C37E37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6EC"/>
    <w:rsid w:val="00C57717"/>
    <w:rsid w:val="00C57ADD"/>
    <w:rsid w:val="00C57D97"/>
    <w:rsid w:val="00C604BC"/>
    <w:rsid w:val="00C60806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0C80"/>
    <w:rsid w:val="00C81AED"/>
    <w:rsid w:val="00C81B01"/>
    <w:rsid w:val="00C82B1D"/>
    <w:rsid w:val="00C82E92"/>
    <w:rsid w:val="00C832A2"/>
    <w:rsid w:val="00C835CB"/>
    <w:rsid w:val="00C83A78"/>
    <w:rsid w:val="00C83D68"/>
    <w:rsid w:val="00C84041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708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738"/>
    <w:rsid w:val="00C94F69"/>
    <w:rsid w:val="00C951B7"/>
    <w:rsid w:val="00C954A8"/>
    <w:rsid w:val="00C95B30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673"/>
    <w:rsid w:val="00CA0892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B18"/>
    <w:rsid w:val="00CA5DF8"/>
    <w:rsid w:val="00CA5EA7"/>
    <w:rsid w:val="00CA60F7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153F"/>
    <w:rsid w:val="00CC251A"/>
    <w:rsid w:val="00CC2C5C"/>
    <w:rsid w:val="00CC361B"/>
    <w:rsid w:val="00CC3BB3"/>
    <w:rsid w:val="00CC4310"/>
    <w:rsid w:val="00CC479E"/>
    <w:rsid w:val="00CC4911"/>
    <w:rsid w:val="00CC520F"/>
    <w:rsid w:val="00CC52CA"/>
    <w:rsid w:val="00CC57D4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BB2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9F0"/>
    <w:rsid w:val="00CE1B0F"/>
    <w:rsid w:val="00CE2516"/>
    <w:rsid w:val="00CE2D7A"/>
    <w:rsid w:val="00CE316E"/>
    <w:rsid w:val="00CE3639"/>
    <w:rsid w:val="00CE371A"/>
    <w:rsid w:val="00CE3830"/>
    <w:rsid w:val="00CE3C2D"/>
    <w:rsid w:val="00CE42BF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0E53"/>
    <w:rsid w:val="00CF106F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52C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448"/>
    <w:rsid w:val="00CF6807"/>
    <w:rsid w:val="00CF6FC9"/>
    <w:rsid w:val="00CF7297"/>
    <w:rsid w:val="00CF7F27"/>
    <w:rsid w:val="00D00B98"/>
    <w:rsid w:val="00D011C1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3C3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7FA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0B0A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BB9"/>
    <w:rsid w:val="00D53DB9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1DF3"/>
    <w:rsid w:val="00D6200E"/>
    <w:rsid w:val="00D62C79"/>
    <w:rsid w:val="00D6396D"/>
    <w:rsid w:val="00D63CE5"/>
    <w:rsid w:val="00D645B9"/>
    <w:rsid w:val="00D64B21"/>
    <w:rsid w:val="00D6534E"/>
    <w:rsid w:val="00D666AC"/>
    <w:rsid w:val="00D66A4C"/>
    <w:rsid w:val="00D66D91"/>
    <w:rsid w:val="00D66F9F"/>
    <w:rsid w:val="00D671AD"/>
    <w:rsid w:val="00D6778D"/>
    <w:rsid w:val="00D67A5E"/>
    <w:rsid w:val="00D67CE7"/>
    <w:rsid w:val="00D70E2E"/>
    <w:rsid w:val="00D7142C"/>
    <w:rsid w:val="00D7181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C5B"/>
    <w:rsid w:val="00D77DA0"/>
    <w:rsid w:val="00D80084"/>
    <w:rsid w:val="00D807B3"/>
    <w:rsid w:val="00D807F2"/>
    <w:rsid w:val="00D80B4B"/>
    <w:rsid w:val="00D811C3"/>
    <w:rsid w:val="00D8134F"/>
    <w:rsid w:val="00D81495"/>
    <w:rsid w:val="00D81700"/>
    <w:rsid w:val="00D82822"/>
    <w:rsid w:val="00D83307"/>
    <w:rsid w:val="00D83573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1BB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3A22"/>
    <w:rsid w:val="00DA4778"/>
    <w:rsid w:val="00DA4E2B"/>
    <w:rsid w:val="00DA5006"/>
    <w:rsid w:val="00DA54C9"/>
    <w:rsid w:val="00DA5C82"/>
    <w:rsid w:val="00DA5D70"/>
    <w:rsid w:val="00DA649D"/>
    <w:rsid w:val="00DA799E"/>
    <w:rsid w:val="00DA7E7C"/>
    <w:rsid w:val="00DB01C8"/>
    <w:rsid w:val="00DB02CD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813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1D7"/>
    <w:rsid w:val="00DC3201"/>
    <w:rsid w:val="00DC376A"/>
    <w:rsid w:val="00DC4798"/>
    <w:rsid w:val="00DC490A"/>
    <w:rsid w:val="00DC5124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186"/>
    <w:rsid w:val="00DE0407"/>
    <w:rsid w:val="00DE0AAE"/>
    <w:rsid w:val="00DE0D10"/>
    <w:rsid w:val="00DE0E95"/>
    <w:rsid w:val="00DE106A"/>
    <w:rsid w:val="00DE243C"/>
    <w:rsid w:val="00DE25C2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E7B4A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46A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820"/>
    <w:rsid w:val="00E04EAC"/>
    <w:rsid w:val="00E05310"/>
    <w:rsid w:val="00E0550A"/>
    <w:rsid w:val="00E05FAB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4859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4D7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38AB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B2E"/>
    <w:rsid w:val="00E53C65"/>
    <w:rsid w:val="00E53F66"/>
    <w:rsid w:val="00E54112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628"/>
    <w:rsid w:val="00E5794F"/>
    <w:rsid w:val="00E57E03"/>
    <w:rsid w:val="00E57F51"/>
    <w:rsid w:val="00E607DF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0AD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2E89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780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67A8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4C2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226"/>
    <w:rsid w:val="00ED0750"/>
    <w:rsid w:val="00ED0860"/>
    <w:rsid w:val="00ED0B01"/>
    <w:rsid w:val="00ED0B93"/>
    <w:rsid w:val="00ED1691"/>
    <w:rsid w:val="00ED1A8E"/>
    <w:rsid w:val="00ED1B44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74"/>
    <w:rsid w:val="00EE59F7"/>
    <w:rsid w:val="00EE5F0F"/>
    <w:rsid w:val="00EE5F11"/>
    <w:rsid w:val="00EE6C44"/>
    <w:rsid w:val="00EE6F0A"/>
    <w:rsid w:val="00EE74BC"/>
    <w:rsid w:val="00EE7E25"/>
    <w:rsid w:val="00EE7F6C"/>
    <w:rsid w:val="00EF0296"/>
    <w:rsid w:val="00EF1641"/>
    <w:rsid w:val="00EF1699"/>
    <w:rsid w:val="00EF2921"/>
    <w:rsid w:val="00EF373E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0D1"/>
    <w:rsid w:val="00F0511E"/>
    <w:rsid w:val="00F051C1"/>
    <w:rsid w:val="00F06790"/>
    <w:rsid w:val="00F06A97"/>
    <w:rsid w:val="00F06AC1"/>
    <w:rsid w:val="00F07286"/>
    <w:rsid w:val="00F079D1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17DF9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4DFE"/>
    <w:rsid w:val="00F25023"/>
    <w:rsid w:val="00F250FB"/>
    <w:rsid w:val="00F2598F"/>
    <w:rsid w:val="00F259AF"/>
    <w:rsid w:val="00F25BEB"/>
    <w:rsid w:val="00F26170"/>
    <w:rsid w:val="00F26914"/>
    <w:rsid w:val="00F269A0"/>
    <w:rsid w:val="00F26E83"/>
    <w:rsid w:val="00F26F0F"/>
    <w:rsid w:val="00F27A11"/>
    <w:rsid w:val="00F3019A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6DC0"/>
    <w:rsid w:val="00F36E3F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6"/>
    <w:rsid w:val="00F47DB9"/>
    <w:rsid w:val="00F500F9"/>
    <w:rsid w:val="00F501A8"/>
    <w:rsid w:val="00F506F2"/>
    <w:rsid w:val="00F508F0"/>
    <w:rsid w:val="00F5103A"/>
    <w:rsid w:val="00F512A4"/>
    <w:rsid w:val="00F51593"/>
    <w:rsid w:val="00F516DB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36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A90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0CF0"/>
    <w:rsid w:val="00F70DDC"/>
    <w:rsid w:val="00F7133B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481"/>
    <w:rsid w:val="00F74B22"/>
    <w:rsid w:val="00F74EC4"/>
    <w:rsid w:val="00F752C4"/>
    <w:rsid w:val="00F757E0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05AD"/>
    <w:rsid w:val="00F91284"/>
    <w:rsid w:val="00F91593"/>
    <w:rsid w:val="00F91A72"/>
    <w:rsid w:val="00F920D5"/>
    <w:rsid w:val="00F922FB"/>
    <w:rsid w:val="00F92389"/>
    <w:rsid w:val="00F92731"/>
    <w:rsid w:val="00F92759"/>
    <w:rsid w:val="00F92BAD"/>
    <w:rsid w:val="00F9324E"/>
    <w:rsid w:val="00F938B8"/>
    <w:rsid w:val="00F93C1C"/>
    <w:rsid w:val="00F93EA5"/>
    <w:rsid w:val="00F94334"/>
    <w:rsid w:val="00F94892"/>
    <w:rsid w:val="00F95B2A"/>
    <w:rsid w:val="00F963B1"/>
    <w:rsid w:val="00F965D8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5FB"/>
    <w:rsid w:val="00FA16EC"/>
    <w:rsid w:val="00FA1854"/>
    <w:rsid w:val="00FA1C83"/>
    <w:rsid w:val="00FA201F"/>
    <w:rsid w:val="00FA207D"/>
    <w:rsid w:val="00FA29E3"/>
    <w:rsid w:val="00FA2CF9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1C86"/>
    <w:rsid w:val="00FB1F1E"/>
    <w:rsid w:val="00FB2103"/>
    <w:rsid w:val="00FB233C"/>
    <w:rsid w:val="00FB2738"/>
    <w:rsid w:val="00FB2A50"/>
    <w:rsid w:val="00FB2B1A"/>
    <w:rsid w:val="00FB2BA9"/>
    <w:rsid w:val="00FB2F15"/>
    <w:rsid w:val="00FB3117"/>
    <w:rsid w:val="00FB314B"/>
    <w:rsid w:val="00FB3523"/>
    <w:rsid w:val="00FB3666"/>
    <w:rsid w:val="00FB4650"/>
    <w:rsid w:val="00FB4A78"/>
    <w:rsid w:val="00FB4FA6"/>
    <w:rsid w:val="00FB5451"/>
    <w:rsid w:val="00FB554F"/>
    <w:rsid w:val="00FB582C"/>
    <w:rsid w:val="00FB5DC0"/>
    <w:rsid w:val="00FB648B"/>
    <w:rsid w:val="00FB653E"/>
    <w:rsid w:val="00FB6659"/>
    <w:rsid w:val="00FB69A2"/>
    <w:rsid w:val="00FB69B9"/>
    <w:rsid w:val="00FB6A82"/>
    <w:rsid w:val="00FB6C4A"/>
    <w:rsid w:val="00FB7B56"/>
    <w:rsid w:val="00FC002D"/>
    <w:rsid w:val="00FC00D0"/>
    <w:rsid w:val="00FC05C8"/>
    <w:rsid w:val="00FC0747"/>
    <w:rsid w:val="00FC0774"/>
    <w:rsid w:val="00FC0B29"/>
    <w:rsid w:val="00FC1425"/>
    <w:rsid w:val="00FC15B6"/>
    <w:rsid w:val="00FC16B4"/>
    <w:rsid w:val="00FC1737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BD6"/>
    <w:rsid w:val="00FC7F7E"/>
    <w:rsid w:val="00FD1070"/>
    <w:rsid w:val="00FD1A0C"/>
    <w:rsid w:val="00FD23C5"/>
    <w:rsid w:val="00FD2633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61BD"/>
    <w:rsid w:val="00FD6B43"/>
    <w:rsid w:val="00FD7008"/>
    <w:rsid w:val="00FD7559"/>
    <w:rsid w:val="00FE02C7"/>
    <w:rsid w:val="00FE07EE"/>
    <w:rsid w:val="00FE08AE"/>
    <w:rsid w:val="00FE0945"/>
    <w:rsid w:val="00FE0E40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C8D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82059C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344FE"/>
    <w:pPr>
      <w:keepNext/>
      <w:tabs>
        <w:tab w:val="left" w:pos="708"/>
      </w:tabs>
      <w:ind w:left="426"/>
      <w:jc w:val="center"/>
      <w:outlineLvl w:val="1"/>
    </w:pPr>
    <w:rPr>
      <w:rFonts w:ascii="Times New Roman" w:hAnsi="Times New Roman" w:cs="Times New Roman"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455C9D"/>
    <w:pPr>
      <w:jc w:val="left"/>
    </w:pPr>
    <w:rPr>
      <w:b w:val="0"/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2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3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d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Неразрешенное упоминание3"/>
    <w:basedOn w:val="a3"/>
    <w:uiPriority w:val="99"/>
    <w:semiHidden/>
    <w:unhideWhenUsed/>
    <w:rsid w:val="004741A6"/>
    <w:rPr>
      <w:color w:val="605E5C"/>
      <w:shd w:val="clear" w:color="auto" w:fill="E1DFDD"/>
    </w:rPr>
  </w:style>
  <w:style w:type="character" w:customStyle="1" w:styleId="affff5">
    <w:name w:val="Абзац списка Знак"/>
    <w:link w:val="affff4"/>
    <w:locked/>
    <w:rsid w:val="001A607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82059C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344FE"/>
    <w:pPr>
      <w:keepNext/>
      <w:tabs>
        <w:tab w:val="left" w:pos="708"/>
      </w:tabs>
      <w:ind w:left="426"/>
      <w:jc w:val="center"/>
      <w:outlineLvl w:val="1"/>
    </w:pPr>
    <w:rPr>
      <w:rFonts w:ascii="Times New Roman" w:hAnsi="Times New Roman" w:cs="Times New Roman"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455C9D"/>
    <w:pPr>
      <w:jc w:val="left"/>
    </w:pPr>
    <w:rPr>
      <w:b w:val="0"/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2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3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d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Неразрешенное упоминание3"/>
    <w:basedOn w:val="a3"/>
    <w:uiPriority w:val="99"/>
    <w:semiHidden/>
    <w:unhideWhenUsed/>
    <w:rsid w:val="004741A6"/>
    <w:rPr>
      <w:color w:val="605E5C"/>
      <w:shd w:val="clear" w:color="auto" w:fill="E1DFDD"/>
    </w:rPr>
  </w:style>
  <w:style w:type="character" w:customStyle="1" w:styleId="affff5">
    <w:name w:val="Абзац списка Знак"/>
    <w:link w:val="affff4"/>
    <w:locked/>
    <w:rsid w:val="001A60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BE67991337B372E6ED363CC82C581C8086AC4780D6421FFA4B21EA6A0E418A1C5F3D3DC6C09DEF9090C893C2BC30D9559713475807CE9B09s2e3I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BE67991337B372E6ED363CC82C581C8086AC4780D6421FFA4B21EA6A0E418A1C4D3D65CAC19BF19591DDC593FAs6e4I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obr.lenreg.ru" TargetMode="External"/><Relationship Id="rId17" Type="http://schemas.openxmlformats.org/officeDocument/2006/relationships/hyperlink" Target="consultantplus://offline/ref=BE67991337B372E6ED363CC82C581C8086AC4780D6421FFA4B21EA6A0E418A1C5F3D3DC3C396BBC4D296CA92FE7BD4538F0F475Ds1e8I" TargetMode="External"/><Relationship Id="rId25" Type="http://schemas.openxmlformats.org/officeDocument/2006/relationships/hyperlink" Target="consultantplus://offline/ref=BE67991337B372E6ED363CC82C581C8086AC4780D6421FFA4B21EA6A0E418A1C5F3D3DC5C194E4C1C787929EF963CA549613455F1BsCeDI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D:\&#1054;&#1088;&#1083;&#1086;&#1074;&#1072;&#1052;&#1048;\&#1091;&#1089;&#1083;&#1091;&#1075;&#1080;\&#1055;&#1088;&#1080;&#1082;&#1072;&#1079;11&#1088;&#1077;&#1075;&#1083;&#1072;&#1084;&#1077;&#1085;&#1090;.docx" TargetMode="External"/><Relationship Id="rId20" Type="http://schemas.openxmlformats.org/officeDocument/2006/relationships/hyperlink" Target="consultantplus://offline/ref=BE67991337B372E6ED363CC82C581C8086AC4780D6421FFA4B21EA6A0E418A1C5F3D3DC4C594E4C1C787929EF963CA549613455F1BsCeDI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ref=BE67991337B372E6ED363CC82C581C8086AC4780D6421FFA4B21EA6A0E418A1C5F3D3DC6C19FE4C1C787929EF963CA549613455F1BsCeDI" TargetMode="External"/><Relationship Id="rId32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3" Type="http://schemas.openxmlformats.org/officeDocument/2006/relationships/hyperlink" Target="consultantplus://offline/ref=BE67991337B372E6ED363CC82C581C8086AC4B87D2471FFA4B21EA6A0E418A1C4D3D65CAC19BF19591DDC593FAs6e4I" TargetMode="External"/><Relationship Id="rId28" Type="http://schemas.openxmlformats.org/officeDocument/2006/relationships/hyperlink" Target="garantf1://12048567.0" TargetMode="Externa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BE67991337B372E6ED363CC82C581C8086AC4780D6421FFA4B21EA6A0E418A1C5F3D3DC5C99DE4C1C787929EF963CA549613455F1BsCeDI" TargetMode="External"/><Relationship Id="rId31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BE67991337B372E6ED363CC82C581C8086AC4781D44B1FFA4B21EA6A0E418A1C5F3D3DC6C09DED949EC893C2BC30D9559713475807CE9B09s2e3I" TargetMode="External"/><Relationship Id="rId22" Type="http://schemas.openxmlformats.org/officeDocument/2006/relationships/hyperlink" Target="consultantplus://offline/ref=BE67991337B372E6ED363CC82C581C8086AC4781D44B1FFA4B21EA6A0E418A1C4D3D65CAC19BF19591DDC593FAs6e4I" TargetMode="External"/><Relationship Id="rId27" Type="http://schemas.openxmlformats.org/officeDocument/2006/relationships/footer" Target="foot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1E0B0B-54CB-4789-AB7E-59BEBCAEDA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4A5C1E-B683-4696-9ECE-C9FED77A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19699</Words>
  <Characters>112287</Characters>
  <Application>Microsoft Office Word</Application>
  <DocSecurity>0</DocSecurity>
  <Lines>935</Lines>
  <Paragraphs>263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Шаблон проекта административного регламента</vt:lpstr>
      <vt:lpstr>    1. Общие положения</vt:lpstr>
      <vt:lpstr>    </vt:lpstr>
      <vt:lpstr>    1.1. Административный регламент (далее – Административный регламент, регламент)</vt:lpstr>
      <vt:lpstr>    1.2. Заявителями, имеющими право на получение Муниципальной услуги, являются гр</vt:lpstr>
      <vt:lpstr>    Представлять интересы заявителя вправе доверенное лицо, действующее на основани</vt:lpstr>
      <vt:lpstr>    </vt:lpstr>
      <vt:lpstr>    2. Стандарт предоставления Муниципальной услуги</vt:lpstr>
      <vt:lpstr>    </vt:lpstr>
      <vt:lpstr>    2.2. Муниципальную услугу предоставляют муниципальные казенные, автономные и бю</vt:lpstr>
      <vt:lpstr>    Организация обеспечивает предоставление Муниципальной услуги в электронной форм</vt:lpstr>
      <vt:lpstr>    2.2.1. В целях предоставления Муниципальной услуги установление личности заявит</vt:lpstr>
      <vt:lpstr>    2.2.2. При предоставлении Муниципальной  услуги в электронной форме идентификац</vt:lpstr>
      <vt:lpstr>    2.3. Результатом предоставления Муниципальной услуги является:</vt:lpstr>
      <vt:lpstr>    2.3.1. Решение о предоставлении Муниципальной услуги в виде электронной записи </vt:lpstr>
      <vt:lpstr>    2.3.2. Решение об отказе в предоставлении Муниципальной услуги при наличии  осн</vt:lpstr>
      <vt:lpstr>    Результат предоставления Муниципальной услуги независимо от принятого  решения </vt:lpstr>
      <vt:lpstr>    2.3.3. Решение о предоставлении Муниципальной услуги направляется Заявителю пос</vt:lpstr>
      <vt:lpstr>    2.3.3.1. При необходимости проведения вступительных (приемных) испытаний – в те</vt:lpstr>
      <vt:lpstr>    2.3.3.2. При отсутствии необходимости проведения вступительных (приемных) испыт</vt:lpstr>
      <vt:lpstr>    2.3.4. Сведения о предоставлении Муниципальной Услуги в течение 1 (одного) рабо</vt:lpstr>
      <vt:lpstr>    2.3.5. Запрос о предоставлении Муниципальной услуги, поданный в электронной фор</vt:lpstr>
      <vt:lpstr>    2.3.6. Запрос, поданный в иных формах, предусмотренных законодательством Россий</vt:lpstr>
      <vt:lpstr>    2.4. Срок предоставления Муниципальной услуги:</vt:lpstr>
      <vt:lpstr>    2.4.1. При необходимости проведения вступительных (приемных) испытаний составля</vt:lpstr>
      <vt:lpstr>    2.4.2. При отсутствии необходимости проведения вступительных (приемных) испытан</vt:lpstr>
      <vt:lpstr>    2.4.3. В случае наличия оснований для отказа в предоставлении Муниципальной усл</vt:lpstr>
      <vt:lpstr>    2.4.3.1. При необходимости проведения вступительных (приемных) испытаний –  в с</vt:lpstr>
      <vt:lpstr>    2.4.3.2. При отсутствии необходимости проведения вступительных (приемных)  испы</vt:lpstr>
      <vt:lpstr>    2.5. Правовые основания для предоставления Муниципальной услуги.</vt:lpstr>
      <vt:lpstr>    2.6. Исчерпывающий перечень документов, необходимых в соответствии с законодате</vt:lpstr>
      <vt:lpstr>    2.6.1. Перечень документов, необходимых для предоставления Муниципальной услуги</vt:lpstr>
      <vt:lpstr>    - запрос о предоставлении Муниципальной услуги по форме, приведенной в приложен</vt:lpstr>
      <vt:lpstr>    - документ, удостоверяющий личность кандидата на обучение;</vt:lpstr>
      <vt:lpstr>    - документ, удостоверяющий личность Заявителя, в случае обращения за предоставл</vt:lpstr>
      <vt:lpstr>    - документ, подтверждающий полномочия представителя Заявителя, в случае обращен</vt:lpstr>
      <vt:lpstr>    - документы об отсутствии медицинских противопоказаний для занятий отдельными в</vt:lpstr>
      <vt:lpstr>    - копия документа, подтверждающего регистрацию в системе индивидуального (персо</vt:lpstr>
      <vt:lpstr>    - копия документа, подтверждающего регистрацию в системе индивидуального (персо</vt:lpstr>
      <vt:lpstr>    2.6.2. Описание требований к документам и формам представления в зависимости от</vt:lpstr>
      <vt:lpstr>    2.6.3. В случае, если для предоставления Муниципальной услуги необходима обрабо</vt:lpstr>
      <vt:lpstr>    2.6.4. Организации запрещено требовать у Заявителя:</vt:lpstr>
      <vt:lpstr>    2.6.4.1. Представления документов и информации или осуществления действий, пред</vt:lpstr>
      <vt:lpstr>    2.6.4.2. Представления документов и информации, в том числе подтверждающих внес</vt:lpstr>
      <vt:lpstr>    2.6.4.3. Осуществления действий, в том числе согласований, необходимых для полу</vt:lpstr>
      <vt:lpstr>    2.6.4.4. Представления документов и информации, отсутствие и (или) недостоверно</vt:lpstr>
      <vt:lpstr>    2.6.5. Документы, составленные на иностранном языке, подлежат переводу на русск</vt:lpstr>
      <vt:lpstr>    2.7. Исчерпывающий перечень документов, необходимых для предоставления  Муницип</vt:lpstr>
      <vt:lpstr>    Организация в порядке межведомственного информационного взаимодействия в целях </vt:lpstr>
      <vt:lpstr>    </vt:lpstr>
      <vt:lpstr>    - в случае, предусмотренном подпунктом 2.3.1 настоящего Административного регла</vt:lpstr>
      <vt:lpstr>    Непредставление (несвоевременное представление) органами государственной  власт</vt:lpstr>
      <vt:lpstr>    Должностное лицо и (или) работник органов и Организаций, указанные в пункте 2.7</vt:lpstr>
      <vt:lpstr>    2.7.1. Заявитель вправе представить документы (сведения), указанные в пункте 2.</vt:lpstr>
      <vt:lpstr>    2.7.2. При предоставлении Муниципальной  услуги запрещается требовать от Заявит</vt:lpstr>
      <vt:lpstr>    2.7.3. При наступлении событий, являющихся основанием для предоставления  Муниц</vt:lpstr>
      <vt:lpstr>    2.8. Исчерпывающий перечень оснований для приостановления предоставления Муници</vt:lpstr>
      <vt:lpstr>    2.9. Исчерпывающий перечень оснований для отказа в приеме документов, необходим</vt:lpstr>
      <vt:lpstr>    2.9.1. Основаниями для отказа в приеме документов, необходимых для предоставлен</vt:lpstr>
      <vt:lpstr>    - обращение за предоставлением иной Муниципальной услуги;</vt:lpstr>
      <vt:lpstr>    - Заявителем представлен неполный комплект документов, необходимых для предоста</vt:lpstr>
      <vt:lpstr>    - документы, необходимые для предоставления Муниципальной услуги, утратили силу</vt:lpstr>
      <vt:lpstr>    - документы содержат подчистки и исправления текста, не заверенные в порядке, у</vt:lpstr>
      <vt:lpstr>    - документы содержат повреждения, наличие которых не позволяет в полном объеме </vt:lpstr>
      <vt:lpstr>    - некорректное заполнение обязательных полей в форме интерактивного Запроса  на</vt:lpstr>
      <vt:lpstr>    - подача Запроса и иных документов в электронной форме, подписанных с использов</vt:lpstr>
      <vt:lpstr>    - поступление Запроса, аналогичного ранее зарегистрированному Запросу, срок пре</vt:lpstr>
      <vt:lpstr>    2.9.2. При обращении через ЕПГУ решение об отказе в приеме документов, необходи</vt:lpstr>
      <vt:lpstr>    2.10. Исчерпывающий перечень оснований для отказа  в предоставлении Муниципальн</vt:lpstr>
      <vt:lpstr>    - наличие противоречивых сведений в Запросе и приложенных к нему документах;</vt:lpstr>
      <vt:lpstr>    - несоответствие категории Заявителя кругу лиц, указанных в подразделе 1.2 наст</vt:lpstr>
      <vt:lpstr>    - несоответствие документов, указанных в подразделе 0 настоящего Административн</vt:lpstr>
      <vt:lpstr>    - Запрос подан лицом, не имеющим полномочий представлять интересы Заявителя;</vt:lpstr>
      <vt:lpstr>    - отзыв Запроса по инициативе Заявителя;</vt:lpstr>
      <vt:lpstr>    - наличие медицинских противопоказаний для освоения программ по отдельным видам</vt:lpstr>
      <vt:lpstr>    - отсутствие свободных мест в Организации;</vt:lpstr>
      <vt:lpstr>    - неявка в Организацию в течение 4 (четырех) рабочих дней после получения уведо</vt:lpstr>
      <vt:lpstr>    - доступный остаток обеспечения сертификата дополнительного образования в текущ</vt:lpstr>
      <vt:lpstr>    - неявка на прохождение вступительных (приемных) испытаний в Организацию;</vt:lpstr>
      <vt:lpstr>    - непредставление оригиналов документов, сведения о которых указаны Заявителем </vt:lpstr>
      <vt:lpstr>    - несоответствие оригиналов документов сведениям, указанным в электронной  форм</vt:lpstr>
      <vt:lpstr>    - отрицательные результаты вступительных (приемных) испытаний;</vt:lpstr>
      <vt:lpstr>    - недостоверность информации, которая содержится в документах, представленных З</vt:lpstr>
      <vt:lpstr>    2.11. Порядок, размер и основания взимания государственной пошлины или иной пла</vt:lpstr>
      <vt:lpstr>    2.12. Максимальный срок ожидания в очереди при  личной подаче Запроса в Организ</vt:lpstr>
      <vt:lpstr>    2.13. Срок регистрации запроса заявителя о предоставлении муниципальной услуги </vt:lpstr>
      <vt:lpstr>    2.14. Требования к помещениям, в которых предоставляется Муниципальная услуга, </vt:lpstr>
      <vt:lpstr>    2.15. Показатели доступности и качества Муниципальной услуги.</vt:lpstr>
      <vt:lpstr>    2.15.1. Показатели доступности Муниципальной услуги:</vt:lpstr>
      <vt:lpstr>    2.15.2. Показатели доступности Муниципальной услуги (специальные, применимые в </vt:lpstr>
      <vt:lpstr>    2.15.3. Показатели качества Муниципальной услуги:</vt:lpstr>
      <vt:lpstr>    2.15.4. После получения результата услуги, предоставление которой осуществлялос</vt:lpstr>
      <vt:lpstr>    2.16. Перечисление услуг, которые являются необходимыми и обязательными для пре</vt:lpstr>
      <vt:lpstr>    2.17. Иные требования, в том числе учитывающие особенности предоставления муниц</vt:lpstr>
      <vt:lpstr>    3. Состав, последовательность и сроки выполнения административных процедур,  тре</vt:lpstr>
      <vt:lpstr>    </vt:lpstr>
      <vt:lpstr>    3.1. Состав, последовательность и сроки выполнения административных процедур, т</vt:lpstr>
      <vt:lpstr>    3.1.1. Предоставление Муниципальной услуги включает в себя следующие администра</vt:lpstr>
      <vt:lpstr>    3.1.2. Прием и регистрация Запроса и документов, необходимых для предоставления</vt:lpstr>
      <vt:lpstr>    3.1.2.1. Основание для начала административной процедуры: подача запроса  в Орг</vt:lpstr>
      <vt:lpstr>    3.1.2.2. Содержание административного действия, продолжительность и(или)  макси</vt:lpstr>
    </vt:vector>
  </TitlesOfParts>
  <Company>SPecialiST RePack</Company>
  <LinksUpToDate>false</LinksUpToDate>
  <CharactersWithSpaces>131723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Пользователь</cp:lastModifiedBy>
  <cp:revision>2</cp:revision>
  <cp:lastPrinted>2021-11-30T09:23:00Z</cp:lastPrinted>
  <dcterms:created xsi:type="dcterms:W3CDTF">2021-12-06T07:22:00Z</dcterms:created>
  <dcterms:modified xsi:type="dcterms:W3CDTF">2021-12-06T07:22:00Z</dcterms:modified>
</cp:coreProperties>
</file>