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DE4FB" w14:textId="77777777" w:rsidR="00B6157E" w:rsidRPr="0035088A" w:rsidRDefault="009A69E4" w:rsidP="003508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D4BA8" w:rsidRPr="0035088A">
        <w:rPr>
          <w:rFonts w:ascii="Times New Roman" w:hAnsi="Times New Roman" w:cs="Times New Roman"/>
          <w:sz w:val="28"/>
          <w:szCs w:val="28"/>
        </w:rPr>
        <w:t>НФОРМАЦИЯ О РЕЗУЛЬТАТАХ ОТБОРА</w:t>
      </w:r>
    </w:p>
    <w:p w14:paraId="33D7C66F" w14:textId="190A36A4" w:rsidR="009A69E4" w:rsidRPr="00F62278" w:rsidRDefault="00FC6ADC" w:rsidP="00E56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6ADC">
        <w:rPr>
          <w:rFonts w:ascii="Times New Roman" w:hAnsi="Times New Roman" w:cs="Times New Roman"/>
          <w:sz w:val="24"/>
          <w:szCs w:val="24"/>
        </w:rPr>
        <w:t>на право получения в 202</w:t>
      </w:r>
      <w:r w:rsidR="00E56777">
        <w:rPr>
          <w:rFonts w:ascii="Times New Roman" w:hAnsi="Times New Roman" w:cs="Times New Roman"/>
          <w:sz w:val="24"/>
          <w:szCs w:val="24"/>
        </w:rPr>
        <w:t>6</w:t>
      </w:r>
      <w:r w:rsidRPr="00FC6ADC">
        <w:rPr>
          <w:rFonts w:ascii="Times New Roman" w:hAnsi="Times New Roman" w:cs="Times New Roman"/>
          <w:sz w:val="24"/>
          <w:szCs w:val="24"/>
        </w:rPr>
        <w:t xml:space="preserve"> году субсидий предоставления субсидий </w:t>
      </w:r>
      <w:r w:rsidR="00A97193" w:rsidRPr="00A97193">
        <w:rPr>
          <w:rFonts w:ascii="Times New Roman" w:hAnsi="Times New Roman" w:cs="Times New Roman"/>
          <w:sz w:val="24"/>
          <w:szCs w:val="24"/>
        </w:rPr>
        <w:t xml:space="preserve">году субсидии </w:t>
      </w:r>
      <w:r w:rsidR="00E56777" w:rsidRPr="00E56777">
        <w:rPr>
          <w:rFonts w:ascii="Times New Roman" w:hAnsi="Times New Roman" w:cs="Times New Roman"/>
          <w:sz w:val="24"/>
          <w:szCs w:val="24"/>
        </w:rPr>
        <w:t>юридических лиц (за исключением субсидий государственным (муниципальным) учреждениям) по финансовому обеспечению получения дошкольного, начального общего, основного</w:t>
      </w:r>
      <w:r w:rsidR="00E56777">
        <w:rPr>
          <w:rFonts w:ascii="Times New Roman" w:hAnsi="Times New Roman" w:cs="Times New Roman"/>
          <w:sz w:val="24"/>
          <w:szCs w:val="24"/>
        </w:rPr>
        <w:t xml:space="preserve"> </w:t>
      </w:r>
      <w:r w:rsidR="00E56777" w:rsidRPr="00E56777">
        <w:rPr>
          <w:rFonts w:ascii="Times New Roman" w:hAnsi="Times New Roman" w:cs="Times New Roman"/>
          <w:sz w:val="24"/>
          <w:szCs w:val="24"/>
        </w:rPr>
        <w:t>общего, среднего общего образования в частных образовательных</w:t>
      </w:r>
      <w:r w:rsidR="00E56777">
        <w:rPr>
          <w:rFonts w:ascii="Times New Roman" w:hAnsi="Times New Roman" w:cs="Times New Roman"/>
          <w:sz w:val="24"/>
          <w:szCs w:val="24"/>
        </w:rPr>
        <w:t xml:space="preserve"> </w:t>
      </w:r>
      <w:r w:rsidR="00E56777" w:rsidRPr="00E56777">
        <w:rPr>
          <w:rFonts w:ascii="Times New Roman" w:hAnsi="Times New Roman" w:cs="Times New Roman"/>
          <w:sz w:val="24"/>
          <w:szCs w:val="24"/>
        </w:rPr>
        <w:t>организациях, осуществляющих образовательную деятельность</w:t>
      </w:r>
      <w:r w:rsidR="00E56777">
        <w:rPr>
          <w:rFonts w:ascii="Times New Roman" w:hAnsi="Times New Roman" w:cs="Times New Roman"/>
          <w:sz w:val="24"/>
          <w:szCs w:val="24"/>
        </w:rPr>
        <w:t xml:space="preserve"> </w:t>
      </w:r>
      <w:r w:rsidR="00E56777" w:rsidRPr="00E56777">
        <w:rPr>
          <w:rFonts w:ascii="Times New Roman" w:hAnsi="Times New Roman" w:cs="Times New Roman"/>
          <w:sz w:val="24"/>
          <w:szCs w:val="24"/>
        </w:rPr>
        <w:t>по имеющим государственную аккредитацию основным</w:t>
      </w:r>
      <w:r w:rsidR="00E56777">
        <w:rPr>
          <w:rFonts w:ascii="Times New Roman" w:hAnsi="Times New Roman" w:cs="Times New Roman"/>
          <w:sz w:val="24"/>
          <w:szCs w:val="24"/>
        </w:rPr>
        <w:t xml:space="preserve"> </w:t>
      </w:r>
      <w:r w:rsidR="00E56777" w:rsidRPr="00E56777">
        <w:rPr>
          <w:rFonts w:ascii="Times New Roman" w:hAnsi="Times New Roman" w:cs="Times New Roman"/>
          <w:sz w:val="24"/>
          <w:szCs w:val="24"/>
        </w:rPr>
        <w:t>образовательным программам</w:t>
      </w:r>
    </w:p>
    <w:p w14:paraId="77E45435" w14:textId="77777777" w:rsidR="00774D36" w:rsidRPr="00F62278" w:rsidRDefault="00774D36" w:rsidP="009A69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09"/>
        <w:gridCol w:w="4566"/>
        <w:gridCol w:w="1559"/>
        <w:gridCol w:w="1560"/>
      </w:tblGrid>
      <w:tr w:rsidR="00641213" w:rsidRPr="00C81011" w14:paraId="1296D282" w14:textId="77777777" w:rsidTr="00C57813">
        <w:tc>
          <w:tcPr>
            <w:tcW w:w="2409" w:type="dxa"/>
          </w:tcPr>
          <w:p w14:paraId="0D7F64D3" w14:textId="77777777" w:rsidR="00641213" w:rsidRPr="00EA4403" w:rsidRDefault="00641213" w:rsidP="00820D3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Дата, время и место проведения рассмотрения и оценки заявок </w:t>
            </w:r>
          </w:p>
        </w:tc>
        <w:tc>
          <w:tcPr>
            <w:tcW w:w="7685" w:type="dxa"/>
            <w:gridSpan w:val="3"/>
          </w:tcPr>
          <w:p w14:paraId="6B4BB7F5" w14:textId="0C6FB2EC" w:rsidR="007062A8" w:rsidRDefault="008B6F44" w:rsidP="008B6F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9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C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19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C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C5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13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5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  <w:p w14:paraId="52DD32E1" w14:textId="32F4FD94" w:rsidR="008B6F44" w:rsidRPr="008B6F44" w:rsidRDefault="007062A8" w:rsidP="008B6F4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</w:t>
            </w:r>
            <w:r w:rsidR="00FC6ADC">
              <w:rPr>
                <w:rFonts w:ascii="Times New Roman" w:eastAsia="Calibri" w:hAnsi="Times New Roman" w:cs="Times New Roman"/>
                <w:sz w:val="24"/>
                <w:szCs w:val="24"/>
              </w:rPr>
              <w:t>187000</w:t>
            </w:r>
            <w:r w:rsidR="008B6F44" w:rsidRPr="008B6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Ленинградская область, город </w:t>
            </w:r>
            <w:r w:rsidR="00FC6ADC">
              <w:rPr>
                <w:rFonts w:ascii="Times New Roman" w:eastAsia="Calibri" w:hAnsi="Times New Roman" w:cs="Times New Roman"/>
                <w:sz w:val="24"/>
                <w:szCs w:val="24"/>
              </w:rPr>
              <w:t>Тосно</w:t>
            </w:r>
            <w:r w:rsidR="008B6F44" w:rsidRPr="008B6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C6ADC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</w:t>
            </w:r>
            <w:r w:rsidR="008B6F44" w:rsidRPr="008B6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дом </w:t>
            </w:r>
            <w:r w:rsidR="00FC6ADC">
              <w:rPr>
                <w:rFonts w:ascii="Times New Roman" w:eastAsia="Calibri" w:hAnsi="Times New Roman" w:cs="Times New Roman"/>
                <w:sz w:val="24"/>
                <w:szCs w:val="24"/>
              </w:rPr>
              <w:t>10А</w:t>
            </w:r>
          </w:p>
          <w:p w14:paraId="0AF5CBC4" w14:textId="77777777" w:rsidR="00641213" w:rsidRPr="00EA4403" w:rsidRDefault="007B3AB6" w:rsidP="007B3A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D4BA8" w:rsidRPr="00C81011" w14:paraId="59B080D5" w14:textId="77777777" w:rsidTr="00C57813">
        <w:tc>
          <w:tcPr>
            <w:tcW w:w="2409" w:type="dxa"/>
          </w:tcPr>
          <w:p w14:paraId="3F167076" w14:textId="77777777" w:rsidR="007D4BA8" w:rsidRPr="00EA4403" w:rsidRDefault="0035088A" w:rsidP="004E685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D4BA8" w:rsidRPr="00EA4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нформаци</w:t>
            </w:r>
            <w:r w:rsidR="004E685C" w:rsidRPr="00EA4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7D4BA8" w:rsidRPr="00EA4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участниках отбора, заявки которых были рассмотрены</w:t>
            </w:r>
            <w:r w:rsidRPr="00EA4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85" w:type="dxa"/>
            <w:gridSpan w:val="3"/>
          </w:tcPr>
          <w:p w14:paraId="683523EF" w14:textId="560E983B" w:rsidR="007B3AB6" w:rsidRPr="00EA4403" w:rsidRDefault="001962AB" w:rsidP="00C578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Иванов Александр Сергеевич ИНН 781706577627</w:t>
            </w:r>
          </w:p>
        </w:tc>
      </w:tr>
      <w:tr w:rsidR="00774D36" w:rsidRPr="00C81011" w14:paraId="360C4846" w14:textId="77777777" w:rsidTr="00C57813">
        <w:trPr>
          <w:trHeight w:val="1954"/>
        </w:trPr>
        <w:tc>
          <w:tcPr>
            <w:tcW w:w="2409" w:type="dxa"/>
          </w:tcPr>
          <w:p w14:paraId="634B52A1" w14:textId="77777777" w:rsidR="00774D36" w:rsidRPr="00EA4403" w:rsidRDefault="00774D36" w:rsidP="0031296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участниках отбора, заявки которых были отклонены </w:t>
            </w:r>
          </w:p>
        </w:tc>
        <w:tc>
          <w:tcPr>
            <w:tcW w:w="7685" w:type="dxa"/>
            <w:gridSpan w:val="3"/>
          </w:tcPr>
          <w:p w14:paraId="5BADCFDD" w14:textId="77777777" w:rsidR="00774D36" w:rsidRPr="00EA4403" w:rsidRDefault="00774D36" w:rsidP="006412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4403">
              <w:rPr>
                <w:rFonts w:ascii="Times New Roman" w:eastAsia="Times New Roman" w:hAnsi="Times New Roman" w:cs="Times New Roman"/>
                <w:lang w:eastAsia="ru-RU"/>
              </w:rPr>
              <w:t>Отклоненные заявки отсутствуют</w:t>
            </w:r>
          </w:p>
        </w:tc>
      </w:tr>
      <w:tr w:rsidR="00C57813" w:rsidRPr="00C81011" w14:paraId="44353A74" w14:textId="77777777" w:rsidTr="00C57813">
        <w:trPr>
          <w:trHeight w:val="416"/>
        </w:trPr>
        <w:tc>
          <w:tcPr>
            <w:tcW w:w="2409" w:type="dxa"/>
            <w:vMerge w:val="restart"/>
          </w:tcPr>
          <w:p w14:paraId="103D69FE" w14:textId="77777777" w:rsidR="00C57813" w:rsidRPr="00EA4403" w:rsidRDefault="00C57813" w:rsidP="00FB76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получателя субсидии, с которым заключается соглашение, и размер предоставляемой ему субсидии </w:t>
            </w:r>
          </w:p>
        </w:tc>
        <w:tc>
          <w:tcPr>
            <w:tcW w:w="4566" w:type="dxa"/>
            <w:vAlign w:val="center"/>
          </w:tcPr>
          <w:p w14:paraId="1F17F078" w14:textId="77777777" w:rsidR="00C57813" w:rsidRPr="00EA4403" w:rsidRDefault="00C57813" w:rsidP="007C2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559" w:type="dxa"/>
            <w:vAlign w:val="center"/>
          </w:tcPr>
          <w:p w14:paraId="7470F219" w14:textId="77777777" w:rsidR="00C57813" w:rsidRPr="00EA4403" w:rsidRDefault="00C57813" w:rsidP="00FB76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организации</w:t>
            </w:r>
          </w:p>
        </w:tc>
        <w:tc>
          <w:tcPr>
            <w:tcW w:w="1560" w:type="dxa"/>
            <w:vAlign w:val="center"/>
          </w:tcPr>
          <w:p w14:paraId="2C04A65D" w14:textId="77777777" w:rsidR="00C57813" w:rsidRPr="00EA4403" w:rsidRDefault="00C57813" w:rsidP="00FB76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44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 субсидии,</w:t>
            </w:r>
          </w:p>
          <w:p w14:paraId="496F0C3C" w14:textId="77777777" w:rsidR="00C57813" w:rsidRPr="00EA4403" w:rsidRDefault="00C57813" w:rsidP="00FB76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44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(руб.)</w:t>
            </w:r>
          </w:p>
        </w:tc>
      </w:tr>
      <w:tr w:rsidR="00C57813" w:rsidRPr="007B3AB6" w14:paraId="4CAC3F65" w14:textId="77777777" w:rsidTr="00C57813">
        <w:trPr>
          <w:trHeight w:val="241"/>
        </w:trPr>
        <w:tc>
          <w:tcPr>
            <w:tcW w:w="2409" w:type="dxa"/>
            <w:vMerge/>
          </w:tcPr>
          <w:p w14:paraId="49105A1E" w14:textId="77777777" w:rsidR="00C57813" w:rsidRPr="00EA4403" w:rsidRDefault="00C57813" w:rsidP="00FB76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14:paraId="135E12E8" w14:textId="42A01508" w:rsidR="00C57813" w:rsidRPr="00EA4403" w:rsidRDefault="001962AB" w:rsidP="008010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962AB">
              <w:rPr>
                <w:rFonts w:ascii="Times New Roman" w:hAnsi="Times New Roman" w:cs="Times New Roman"/>
              </w:rPr>
              <w:t>ИП Иванов Александр Сергеевич</w:t>
            </w:r>
          </w:p>
        </w:tc>
        <w:tc>
          <w:tcPr>
            <w:tcW w:w="1559" w:type="dxa"/>
          </w:tcPr>
          <w:p w14:paraId="1B08183D" w14:textId="3B3F67C2" w:rsidR="00C57813" w:rsidRPr="00EA4403" w:rsidRDefault="001962AB" w:rsidP="00E5677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962AB">
              <w:rPr>
                <w:rFonts w:ascii="Times New Roman" w:hAnsi="Times New Roman" w:cs="Times New Roman"/>
              </w:rPr>
              <w:t>781706577627</w:t>
            </w:r>
          </w:p>
        </w:tc>
        <w:tc>
          <w:tcPr>
            <w:tcW w:w="1560" w:type="dxa"/>
          </w:tcPr>
          <w:p w14:paraId="20969A5A" w14:textId="50F5C679" w:rsidR="00C57813" w:rsidRPr="00695BE9" w:rsidRDefault="001962AB" w:rsidP="008010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962AB">
              <w:rPr>
                <w:rFonts w:ascii="Times New Roman" w:hAnsi="Times New Roman" w:cs="Times New Roman"/>
              </w:rPr>
              <w:t>11 555 880,00</w:t>
            </w:r>
          </w:p>
        </w:tc>
      </w:tr>
    </w:tbl>
    <w:p w14:paraId="555B1E3E" w14:textId="77777777" w:rsidR="007D4BA8" w:rsidRPr="007B3AB6" w:rsidRDefault="007D4BA8" w:rsidP="00312961">
      <w:pPr>
        <w:rPr>
          <w:rFonts w:ascii="Times New Roman" w:hAnsi="Times New Roman" w:cs="Times New Roman"/>
          <w:sz w:val="26"/>
          <w:szCs w:val="26"/>
        </w:rPr>
      </w:pPr>
    </w:p>
    <w:sectPr w:rsidR="007D4BA8" w:rsidRPr="007B3AB6" w:rsidSect="00964C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FDB"/>
    <w:rsid w:val="00003AAB"/>
    <w:rsid w:val="00066999"/>
    <w:rsid w:val="00156FAD"/>
    <w:rsid w:val="001962AB"/>
    <w:rsid w:val="001D7D00"/>
    <w:rsid w:val="00312961"/>
    <w:rsid w:val="0035088A"/>
    <w:rsid w:val="003707BB"/>
    <w:rsid w:val="003F7333"/>
    <w:rsid w:val="004E685C"/>
    <w:rsid w:val="005B2536"/>
    <w:rsid w:val="00641213"/>
    <w:rsid w:val="00695BE9"/>
    <w:rsid w:val="006F40C9"/>
    <w:rsid w:val="007062A8"/>
    <w:rsid w:val="00713637"/>
    <w:rsid w:val="007152E2"/>
    <w:rsid w:val="00735E58"/>
    <w:rsid w:val="00774D36"/>
    <w:rsid w:val="007B3AB6"/>
    <w:rsid w:val="007D4BA8"/>
    <w:rsid w:val="008B6F44"/>
    <w:rsid w:val="00964C6D"/>
    <w:rsid w:val="009A69E4"/>
    <w:rsid w:val="009B6BF5"/>
    <w:rsid w:val="00A97193"/>
    <w:rsid w:val="00AF580D"/>
    <w:rsid w:val="00B6157E"/>
    <w:rsid w:val="00B75BA1"/>
    <w:rsid w:val="00C02BE3"/>
    <w:rsid w:val="00C11D9C"/>
    <w:rsid w:val="00C33298"/>
    <w:rsid w:val="00C57813"/>
    <w:rsid w:val="00C81011"/>
    <w:rsid w:val="00D13265"/>
    <w:rsid w:val="00D27BA1"/>
    <w:rsid w:val="00DA0365"/>
    <w:rsid w:val="00DD32F3"/>
    <w:rsid w:val="00DD7E42"/>
    <w:rsid w:val="00E40C0B"/>
    <w:rsid w:val="00E56777"/>
    <w:rsid w:val="00EA4403"/>
    <w:rsid w:val="00EB6FFB"/>
    <w:rsid w:val="00EF6FDB"/>
    <w:rsid w:val="00F3376B"/>
    <w:rsid w:val="00F62278"/>
    <w:rsid w:val="00FB76F3"/>
    <w:rsid w:val="00FC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90B6"/>
  <w15:docId w15:val="{4C17D36A-7D1E-45FC-B16F-76C60FD8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6999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Владимировна Дрожжина</dc:creator>
  <cp:lastModifiedBy>Закупки</cp:lastModifiedBy>
  <cp:revision>2</cp:revision>
  <dcterms:created xsi:type="dcterms:W3CDTF">2026-05-18T07:29:00Z</dcterms:created>
  <dcterms:modified xsi:type="dcterms:W3CDTF">2026-05-18T07:29:00Z</dcterms:modified>
</cp:coreProperties>
</file>