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C70790" w:rsidP="00C70790">
      <w:pPr>
        <w:ind w:left="1560"/>
      </w:pPr>
      <w:r w:rsidRPr="00C70790">
        <w:rPr>
          <w:noProof/>
          <w:lang w:eastAsia="ru-RU"/>
        </w:rPr>
        <w:drawing>
          <wp:inline distT="0" distB="0" distL="0" distR="0">
            <wp:extent cx="3648075" cy="4992103"/>
            <wp:effectExtent l="0" t="0" r="0" b="0"/>
            <wp:docPr id="1" name="Рисунок 1" descr="C:\Users\73B5~1\AppData\Local\Temp\Rar$DIa6508.27936\Трифонова Маш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6508.27936\Трифонова Маш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777" cy="500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90" w:rsidRPr="00C70790" w:rsidRDefault="00C70790" w:rsidP="00C707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0790">
        <w:rPr>
          <w:rFonts w:ascii="Times New Roman" w:hAnsi="Times New Roman" w:cs="Times New Roman"/>
          <w:b/>
          <w:sz w:val="44"/>
          <w:szCs w:val="44"/>
        </w:rPr>
        <w:t>Мария Т., 09.2014</w:t>
      </w:r>
    </w:p>
    <w:p w:rsidR="00C70790" w:rsidRPr="00C70790" w:rsidRDefault="00C70790" w:rsidP="00C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C70790">
        <w:rPr>
          <w:rFonts w:ascii="Times New Roman" w:hAnsi="Times New Roman" w:cs="Times New Roman"/>
          <w:sz w:val="44"/>
          <w:szCs w:val="44"/>
        </w:rPr>
        <w:t>Маша очень приветливая и дружелюбная девочка, общительная, легко вступает в контакт как со взрослыми, так и детьми.  Улыбчивая и доброжелательная.</w:t>
      </w:r>
    </w:p>
    <w:p w:rsidR="00C70790" w:rsidRPr="00C70790" w:rsidRDefault="00C70790" w:rsidP="00C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C70790">
        <w:rPr>
          <w:rFonts w:ascii="Times New Roman" w:hAnsi="Times New Roman" w:cs="Times New Roman"/>
          <w:sz w:val="44"/>
          <w:szCs w:val="44"/>
        </w:rPr>
        <w:t>Маша любит рисовать, раскрашивать. Ей очень нравится слушать</w:t>
      </w:r>
      <w:r w:rsidRPr="00C70790">
        <w:rPr>
          <w:rFonts w:ascii="Times New Roman" w:hAnsi="Times New Roman" w:cs="Times New Roman"/>
          <w:sz w:val="44"/>
          <w:szCs w:val="44"/>
        </w:rPr>
        <w:t xml:space="preserve"> сказки и играть в куклы. Мария</w:t>
      </w:r>
      <w:r w:rsidRPr="00C70790">
        <w:rPr>
          <w:rFonts w:ascii="Times New Roman" w:hAnsi="Times New Roman" w:cs="Times New Roman"/>
          <w:sz w:val="44"/>
          <w:szCs w:val="44"/>
        </w:rPr>
        <w:t xml:space="preserve"> с удовольствием посещает кружок центра «Кулинарный практикум». </w:t>
      </w:r>
    </w:p>
    <w:p w:rsidR="00C70790" w:rsidRPr="00C70790" w:rsidRDefault="00C70790" w:rsidP="00C70790">
      <w:pPr>
        <w:jc w:val="both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C70790" w:rsidRDefault="00C70790" w:rsidP="00C70790">
      <w:pPr>
        <w:ind w:left="1560"/>
      </w:pPr>
    </w:p>
    <w:sectPr w:rsidR="00C7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90"/>
    <w:rsid w:val="002F5431"/>
    <w:rsid w:val="00897DBD"/>
    <w:rsid w:val="00C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793E8-63C6-4B3E-9589-FE6E735C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2022-02-10T13:10:00Z</dcterms:created>
  <dcterms:modified xsi:type="dcterms:W3CDTF">2022-02-10T13:12:00Z</dcterms:modified>
</cp:coreProperties>
</file>