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94" w:rsidRPr="002F2294" w:rsidRDefault="005225C1" w:rsidP="002F2294">
      <w:pPr>
        <w:ind w:left="57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Отчетная информация по достижению значения показателей результативности использования субсидии из областного бюджета Ленинградской области на </w:t>
      </w:r>
      <w:bookmarkStart w:id="0" w:name="_GoBack"/>
      <w:bookmarkEnd w:id="0"/>
      <w:r w:rsidR="002F2294" w:rsidRPr="002F2294">
        <w:rPr>
          <w:b/>
          <w:bCs/>
          <w:sz w:val="24"/>
          <w:szCs w:val="24"/>
        </w:rPr>
        <w:t xml:space="preserve">реализацию в 2016 году мероприятий </w:t>
      </w:r>
      <w:r w:rsidR="002F2294" w:rsidRPr="002F2294">
        <w:rPr>
          <w:b/>
          <w:sz w:val="24"/>
          <w:szCs w:val="24"/>
        </w:rPr>
        <w:t>на развитие кадрового потенциала системы дошкольного, общего и дополнительного образования детей</w:t>
      </w:r>
    </w:p>
    <w:p w:rsidR="002F2294" w:rsidRPr="00D16738" w:rsidRDefault="002F2294" w:rsidP="002F2294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529"/>
        <w:gridCol w:w="4680"/>
      </w:tblGrid>
      <w:tr w:rsidR="002F2294" w:rsidRPr="00D16738" w:rsidTr="00D609EA">
        <w:trPr>
          <w:trHeight w:val="585"/>
        </w:trPr>
        <w:tc>
          <w:tcPr>
            <w:tcW w:w="2619" w:type="dxa"/>
            <w:vMerge w:val="restart"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167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9" w:type="dxa"/>
            <w:vMerge w:val="restart"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167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80" w:type="dxa"/>
          </w:tcPr>
          <w:p w:rsidR="002F2294" w:rsidRPr="00D16738" w:rsidRDefault="002F2294" w:rsidP="00D609EA">
            <w:pPr>
              <w:jc w:val="center"/>
              <w:rPr>
                <w:b/>
                <w:bCs/>
                <w:sz w:val="16"/>
                <w:szCs w:val="16"/>
              </w:rPr>
            </w:pPr>
            <w:r w:rsidRPr="00D16738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2F2294" w:rsidRPr="00D16738" w:rsidTr="00D609EA">
        <w:trPr>
          <w:trHeight w:val="345"/>
        </w:trPr>
        <w:tc>
          <w:tcPr>
            <w:tcW w:w="2619" w:type="dxa"/>
            <w:vMerge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  <w:vMerge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vMerge w:val="restart"/>
          </w:tcPr>
          <w:p w:rsidR="002F2294" w:rsidRPr="00D16738" w:rsidRDefault="002F2294" w:rsidP="00D609EA">
            <w:pPr>
              <w:jc w:val="center"/>
              <w:rPr>
                <w:sz w:val="24"/>
                <w:szCs w:val="24"/>
              </w:rPr>
            </w:pPr>
            <w:r w:rsidRPr="00D16738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2F2294" w:rsidRPr="00D16738" w:rsidTr="00D609EA">
        <w:trPr>
          <w:cantSplit/>
          <w:trHeight w:val="1134"/>
        </w:trPr>
        <w:tc>
          <w:tcPr>
            <w:tcW w:w="2619" w:type="dxa"/>
            <w:vMerge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  <w:vMerge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:rsidR="002F2294" w:rsidRPr="00D16738" w:rsidRDefault="002F2294" w:rsidP="00D609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2294" w:rsidRPr="00D16738" w:rsidTr="00D609EA">
        <w:trPr>
          <w:trHeight w:val="990"/>
        </w:trPr>
        <w:tc>
          <w:tcPr>
            <w:tcW w:w="2619" w:type="dxa"/>
            <w:vMerge w:val="restart"/>
          </w:tcPr>
          <w:p w:rsidR="002F2294" w:rsidRPr="00D16738" w:rsidRDefault="002F2294" w:rsidP="00D609EA">
            <w:pPr>
              <w:tabs>
                <w:tab w:val="left" w:pos="3375"/>
              </w:tabs>
              <w:jc w:val="both"/>
              <w:rPr>
                <w:sz w:val="16"/>
                <w:szCs w:val="16"/>
              </w:rPr>
            </w:pPr>
            <w:r w:rsidRPr="00D16738">
              <w:rPr>
                <w:sz w:val="24"/>
                <w:szCs w:val="24"/>
              </w:rPr>
              <w:t>«переподготовка педагогических (учителя) и руководящих (директора, заместители директоров по учебно- воспитательной работе) работников муниципальных общеобразовательных организаций»</w:t>
            </w:r>
          </w:p>
        </w:tc>
        <w:tc>
          <w:tcPr>
            <w:tcW w:w="2529" w:type="dxa"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D1673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D16738">
              <w:rPr>
                <w:sz w:val="22"/>
                <w:szCs w:val="22"/>
              </w:rPr>
              <w:t>педагоги-</w:t>
            </w:r>
            <w:proofErr w:type="spellStart"/>
            <w:r w:rsidRPr="00D16738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D16738">
              <w:rPr>
                <w:sz w:val="22"/>
                <w:szCs w:val="22"/>
              </w:rPr>
              <w:t xml:space="preserve"> работников, чел.</w:t>
            </w:r>
          </w:p>
        </w:tc>
        <w:tc>
          <w:tcPr>
            <w:tcW w:w="4680" w:type="dxa"/>
          </w:tcPr>
          <w:p w:rsidR="002F2294" w:rsidRPr="00D16738" w:rsidRDefault="002F2294" w:rsidP="00D609EA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3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2294" w:rsidRPr="00D16738" w:rsidTr="00D609EA">
        <w:trPr>
          <w:trHeight w:val="945"/>
        </w:trPr>
        <w:tc>
          <w:tcPr>
            <w:tcW w:w="2619" w:type="dxa"/>
            <w:vMerge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2F2294" w:rsidRPr="00D16738" w:rsidRDefault="002F2294" w:rsidP="00D609E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D16738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D16738">
              <w:rPr>
                <w:sz w:val="22"/>
                <w:szCs w:val="22"/>
              </w:rPr>
              <w:t>руково-дящих</w:t>
            </w:r>
            <w:proofErr w:type="spellEnd"/>
            <w:proofErr w:type="gramEnd"/>
            <w:r w:rsidRPr="00D16738">
              <w:rPr>
                <w:sz w:val="22"/>
                <w:szCs w:val="22"/>
              </w:rPr>
              <w:t xml:space="preserve"> работников, чел.</w:t>
            </w:r>
          </w:p>
        </w:tc>
        <w:tc>
          <w:tcPr>
            <w:tcW w:w="4680" w:type="dxa"/>
          </w:tcPr>
          <w:p w:rsidR="002F2294" w:rsidRPr="00D16738" w:rsidRDefault="002F2294" w:rsidP="00D609EA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38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FE00F5" w:rsidRDefault="00FE00F5"/>
    <w:sectPr w:rsidR="00FE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B9"/>
    <w:rsid w:val="000B7CB9"/>
    <w:rsid w:val="001234E6"/>
    <w:rsid w:val="002F2294"/>
    <w:rsid w:val="005225C1"/>
    <w:rsid w:val="006C1F95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2808-02D2-48B5-B771-95BFA9A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2F22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2017-01-31T06:07:00Z</dcterms:created>
  <dcterms:modified xsi:type="dcterms:W3CDTF">2017-01-31T06:41:00Z</dcterms:modified>
</cp:coreProperties>
</file>