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C8" w:rsidRPr="00F927C8" w:rsidRDefault="003A1947" w:rsidP="00F927C8">
      <w:pPr>
        <w:ind w:left="57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Отчетная информация по достижению значения показателей результативности использования субсидии из областного бюджета Ленинградской области на </w:t>
      </w:r>
      <w:bookmarkEnd w:id="0"/>
      <w:r w:rsidR="00F927C8" w:rsidRPr="00F927C8">
        <w:rPr>
          <w:b/>
          <w:bCs/>
          <w:sz w:val="24"/>
          <w:szCs w:val="24"/>
        </w:rPr>
        <w:t xml:space="preserve">реализацию в 2016 году мероприятий </w:t>
      </w:r>
      <w:r w:rsidR="00F927C8" w:rsidRPr="00F927C8">
        <w:rPr>
          <w:b/>
          <w:sz w:val="24"/>
          <w:szCs w:val="24"/>
        </w:rPr>
        <w:t>«Организация электронного и дистанционного обучения обучающихся в муниципальных общеобразовательных организациях», «Организация электронного и дистанционного обучения детей – инвалидов, обучающихся в муниципальных общеобразовательных организациях», «Подключение рабочих мест детей - инвалидов к сети «Интернет», оплата услуг связи», «Организация доступа муниципальных общеобразовательных организаций к сети Интернет», «Приобретение компьютерного, телекоммуникационного и специализированного оборудования для оснащения рабочих мест детей - инвалидов», «Техническое сопровождение электронного и дистанционного обучения по адресам проживания детей - инвалидов»</w:t>
      </w:r>
    </w:p>
    <w:p w:rsidR="00F927C8" w:rsidRDefault="00F927C8" w:rsidP="00F927C8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3118"/>
        <w:gridCol w:w="2410"/>
      </w:tblGrid>
      <w:tr w:rsidR="00F927C8" w:rsidRPr="00D8634F" w:rsidTr="00F927C8">
        <w:trPr>
          <w:trHeight w:val="585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jc w:val="center"/>
              <w:rPr>
                <w:b/>
                <w:bCs/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F927C8" w:rsidRPr="00D8634F" w:rsidTr="00F927C8">
        <w:trPr>
          <w:trHeight w:val="345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C8" w:rsidRPr="00D8634F" w:rsidRDefault="00F927C8" w:rsidP="00D609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C8" w:rsidRPr="00D8634F" w:rsidRDefault="00F927C8" w:rsidP="00D609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8977AC" w:rsidRDefault="00F927C8" w:rsidP="00D609EA">
            <w:pPr>
              <w:jc w:val="center"/>
              <w:rPr>
                <w:sz w:val="24"/>
                <w:szCs w:val="24"/>
              </w:rPr>
            </w:pPr>
            <w:r w:rsidRPr="008977AC">
              <w:rPr>
                <w:bCs/>
                <w:sz w:val="24"/>
                <w:szCs w:val="24"/>
              </w:rPr>
              <w:t>2016 год</w:t>
            </w:r>
          </w:p>
        </w:tc>
      </w:tr>
      <w:tr w:rsidR="00F927C8" w:rsidRPr="00D8634F" w:rsidTr="00F927C8">
        <w:trPr>
          <w:cantSplit/>
          <w:trHeight w:val="1134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C8" w:rsidRPr="00D8634F" w:rsidRDefault="00F927C8" w:rsidP="00D609E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C8" w:rsidRPr="00D8634F" w:rsidRDefault="00F927C8" w:rsidP="00D609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C8" w:rsidRPr="008977AC" w:rsidRDefault="00F927C8" w:rsidP="00D609EA">
            <w:pPr>
              <w:rPr>
                <w:sz w:val="24"/>
                <w:szCs w:val="24"/>
              </w:rPr>
            </w:pPr>
          </w:p>
        </w:tc>
      </w:tr>
      <w:tr w:rsidR="00F927C8" w:rsidRPr="00D8634F" w:rsidTr="00F927C8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«Организация электронного и дистанционного обучения обучающихся в муниципальных общеобразовательных организациях»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8" w:rsidRPr="008977AC" w:rsidRDefault="00F927C8" w:rsidP="00D609EA">
            <w:pPr>
              <w:jc w:val="center"/>
              <w:rPr>
                <w:bCs/>
                <w:sz w:val="24"/>
                <w:szCs w:val="24"/>
              </w:rPr>
            </w:pPr>
            <w:r w:rsidRPr="008977AC">
              <w:rPr>
                <w:bCs/>
                <w:sz w:val="24"/>
                <w:szCs w:val="24"/>
              </w:rPr>
              <w:t>50</w:t>
            </w:r>
          </w:p>
        </w:tc>
      </w:tr>
      <w:tr w:rsidR="00F927C8" w:rsidRPr="00D8634F" w:rsidTr="00F927C8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«Организация электронного и дистанционного обучения детей – инвалидов, обучающихся в муниципальных общеобразовательных организациях»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8" w:rsidRPr="008977AC" w:rsidRDefault="00F927C8" w:rsidP="00D60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</w:t>
            </w:r>
            <w:r w:rsidRPr="008977AC">
              <w:rPr>
                <w:bCs/>
                <w:sz w:val="24"/>
                <w:szCs w:val="24"/>
              </w:rPr>
              <w:t>17</w:t>
            </w:r>
          </w:p>
        </w:tc>
      </w:tr>
      <w:tr w:rsidR="00F927C8" w:rsidRPr="00D8634F" w:rsidTr="00F927C8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«Подключение рабочих мест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детей - инвалидов к сети «Интернет», оплата услуг связи»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8" w:rsidRPr="008977AC" w:rsidRDefault="00F927C8" w:rsidP="00D60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</w:t>
            </w:r>
            <w:r w:rsidRPr="008977AC">
              <w:rPr>
                <w:bCs/>
                <w:sz w:val="24"/>
                <w:szCs w:val="24"/>
              </w:rPr>
              <w:t>17</w:t>
            </w:r>
          </w:p>
        </w:tc>
      </w:tr>
      <w:tr w:rsidR="00F927C8" w:rsidRPr="00D8634F" w:rsidTr="00F927C8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</w:t>
            </w:r>
            <w:r w:rsidRPr="00D8634F">
              <w:rPr>
                <w:color w:val="000000"/>
                <w:sz w:val="24"/>
                <w:szCs w:val="24"/>
              </w:rPr>
              <w:t>Организация доступа муниципальных общеобразовательных организаций к сети Интернет</w:t>
            </w:r>
            <w:r w:rsidRPr="00D8634F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МОО МО,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подключённых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к сети Интернет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со скоростью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D8634F">
              <w:rPr>
                <w:sz w:val="24"/>
                <w:szCs w:val="24"/>
              </w:rPr>
              <w:t>2 Мбит / сек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8" w:rsidRPr="008977AC" w:rsidRDefault="00F927C8" w:rsidP="00D609EA">
            <w:pPr>
              <w:jc w:val="center"/>
              <w:rPr>
                <w:bCs/>
                <w:sz w:val="24"/>
                <w:szCs w:val="24"/>
              </w:rPr>
            </w:pPr>
            <w:r w:rsidRPr="008977AC">
              <w:rPr>
                <w:bCs/>
                <w:sz w:val="24"/>
                <w:szCs w:val="24"/>
              </w:rPr>
              <w:t>27</w:t>
            </w:r>
          </w:p>
        </w:tc>
      </w:tr>
      <w:tr w:rsidR="00F927C8" w:rsidRPr="00D8634F" w:rsidTr="00F927C8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«Приобретение компьютерного, телекоммуникационного и специализированного оборудования для оснащения рабочих мест   детей - инвалидов»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8" w:rsidRPr="008977AC" w:rsidRDefault="00F927C8" w:rsidP="00D609EA">
            <w:pPr>
              <w:jc w:val="center"/>
              <w:rPr>
                <w:bCs/>
                <w:sz w:val="24"/>
                <w:szCs w:val="24"/>
              </w:rPr>
            </w:pPr>
            <w:r w:rsidRPr="008977AC">
              <w:rPr>
                <w:bCs/>
                <w:sz w:val="24"/>
                <w:szCs w:val="24"/>
              </w:rPr>
              <w:t>3</w:t>
            </w:r>
          </w:p>
        </w:tc>
      </w:tr>
      <w:tr w:rsidR="00F927C8" w:rsidRPr="00D8634F" w:rsidTr="00F927C8"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«Техническое сопровождение электронного и дистанционного обучения по адресам проживания детей - инвалидов»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C8" w:rsidRPr="00D8634F" w:rsidRDefault="00F927C8" w:rsidP="00D609EA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 w:rsidRPr="00D8634F">
              <w:rPr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C8" w:rsidRPr="008977AC" w:rsidRDefault="00F927C8" w:rsidP="00D609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</w:t>
            </w:r>
            <w:r w:rsidRPr="008977AC">
              <w:rPr>
                <w:bCs/>
                <w:sz w:val="24"/>
                <w:szCs w:val="24"/>
              </w:rPr>
              <w:t>17</w:t>
            </w:r>
          </w:p>
        </w:tc>
      </w:tr>
    </w:tbl>
    <w:p w:rsidR="00F927C8" w:rsidRDefault="00F927C8" w:rsidP="00F927C8">
      <w:pPr>
        <w:rPr>
          <w:sz w:val="28"/>
          <w:szCs w:val="28"/>
        </w:rPr>
      </w:pPr>
    </w:p>
    <w:p w:rsidR="00FE00F5" w:rsidRDefault="00FE00F5"/>
    <w:sectPr w:rsidR="00FE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A"/>
    <w:rsid w:val="000364EA"/>
    <w:rsid w:val="001234E6"/>
    <w:rsid w:val="003A1947"/>
    <w:rsid w:val="006C1F95"/>
    <w:rsid w:val="00F927C8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E490-3836-414A-98E9-D0F2B9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F927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2017-01-31T06:01:00Z</dcterms:created>
  <dcterms:modified xsi:type="dcterms:W3CDTF">2017-01-31T06:41:00Z</dcterms:modified>
</cp:coreProperties>
</file>