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01" w:rsidRPr="008145CA" w:rsidRDefault="006B1C01" w:rsidP="006B1C01">
      <w:pPr>
        <w:spacing w:after="0" w:line="240" w:lineRule="auto"/>
        <w:ind w:right="17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45CA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6B1C01" w:rsidRPr="008145CA" w:rsidRDefault="006B1C01" w:rsidP="006B1C01">
      <w:pPr>
        <w:spacing w:after="0" w:line="240" w:lineRule="auto"/>
        <w:ind w:right="17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45CA">
        <w:rPr>
          <w:rFonts w:ascii="Times New Roman" w:eastAsia="Calibri" w:hAnsi="Times New Roman" w:cs="Times New Roman"/>
          <w:sz w:val="28"/>
          <w:szCs w:val="28"/>
        </w:rPr>
        <w:t>к приказу комитета образования</w:t>
      </w:r>
    </w:p>
    <w:p w:rsidR="006B1C01" w:rsidRPr="008145CA" w:rsidRDefault="006B1C01" w:rsidP="006B1C01">
      <w:pPr>
        <w:spacing w:after="0" w:line="240" w:lineRule="auto"/>
        <w:ind w:right="17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45CA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Тосненский район </w:t>
      </w:r>
    </w:p>
    <w:p w:rsidR="006B1C01" w:rsidRPr="008145CA" w:rsidRDefault="006B1C01" w:rsidP="006B1C01">
      <w:pPr>
        <w:spacing w:after="0" w:line="240" w:lineRule="auto"/>
        <w:ind w:right="17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45CA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6B1C01" w:rsidRPr="008145CA" w:rsidRDefault="006B1C01" w:rsidP="006B1C01">
      <w:pPr>
        <w:spacing w:after="0" w:line="240" w:lineRule="auto"/>
        <w:ind w:right="176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45CA">
        <w:rPr>
          <w:rFonts w:ascii="Times New Roman" w:eastAsia="Calibri" w:hAnsi="Times New Roman" w:cs="Times New Roman"/>
          <w:sz w:val="28"/>
          <w:szCs w:val="28"/>
        </w:rPr>
        <w:t>№____________ от 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81"/>
        <w:gridCol w:w="1832"/>
        <w:gridCol w:w="2410"/>
        <w:gridCol w:w="4046"/>
      </w:tblGrid>
      <w:tr w:rsidR="007E45C0" w:rsidRPr="008145CA" w:rsidTr="00B3433F">
        <w:trPr>
          <w:trHeight w:val="983"/>
        </w:trPr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(дорожная карта) </w:t>
            </w: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участию в общероссийской, региональной оценке по модели PISA</w:t>
            </w: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5C0" w:rsidRPr="008145CA" w:rsidTr="00B3433F">
        <w:trPr>
          <w:trHeight w:val="983"/>
        </w:trPr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(краткое содержание)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105F54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</w:t>
            </w: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утверждённую</w:t>
            </w:r>
            <w:proofErr w:type="gram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совместным приказом Министерства просвещения Российской Федерации и Федеральной службы по надзору в сфере образования и науки</w:t>
            </w:r>
          </w:p>
          <w:p w:rsidR="007E45C0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от 06 мая 2019 года № 590/2019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 методологии оценки качества образования на основе практики международных сравнительных исследований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105F54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</w:t>
            </w:r>
          </w:p>
          <w:p w:rsidR="007E45C0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 подготовке к участию в оценке по модели PISA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 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</w:rPr>
            </w:pPr>
            <w:r w:rsidRPr="008145CA">
              <w:rPr>
                <w:rFonts w:ascii="Times New Roman" w:hAnsi="Times New Roman" w:cs="Times New Roman"/>
              </w:rPr>
              <w:t>Анализ муниципальных планов, планов методических служб</w:t>
            </w:r>
          </w:p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</w:rPr>
            </w:pPr>
            <w:r w:rsidRPr="008145CA">
              <w:rPr>
                <w:rFonts w:ascii="Times New Roman" w:hAnsi="Times New Roman" w:cs="Times New Roman"/>
              </w:rPr>
              <w:t>по подготовке к участию в оценке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</w:rPr>
              <w:t>по модели PISA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7E45C0" w:rsidRPr="008145CA" w:rsidRDefault="007E45C0" w:rsidP="006B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Участие в семинаре на тему: «Оценка качества образования на основе практики международных исследований качества подготовки обучающихся»</w:t>
            </w:r>
            <w:r w:rsidR="006B164F"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- лектор Станченко С.В., директор ФБГУ «ФИОКО»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1A3052" w:rsidRPr="008145C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A3052" w:rsidRPr="008145C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региональной оценке по модели PISA -2024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на тему: «Новые федеральные регуляторы оценки качества общего образования и их влияние на муниципальную и </w:t>
            </w:r>
            <w:proofErr w:type="spell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оценки качества образования»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оценочных процедур, муниципальных и </w:t>
            </w:r>
            <w:proofErr w:type="spell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оценки качества образования</w:t>
            </w:r>
          </w:p>
        </w:tc>
        <w:bookmarkStart w:id="0" w:name="_GoBack"/>
        <w:bookmarkEnd w:id="0"/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 на тему: «Система оценки качества образования на основе практики международных сравнительных исследований»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 рекомендаций для ОО, принятие управленческих решений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ОО в </w:t>
            </w:r>
            <w:proofErr w:type="spell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«Оценка качества образования на основе практики международных исследований качества подготовки обучающихся»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региональной оценке по модели </w:t>
            </w:r>
            <w:r w:rsidRPr="00814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Направление руководителей ОО на краткосрочные курсы повышения квалификации по вопросам оценки качества образования на основе практик международных сравнительных исследований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45C0" w:rsidRPr="008145CA" w:rsidRDefault="007E45C0" w:rsidP="00B3433F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(согласно  расписанию курсов ЛОИРО)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руководителей ОО по данному вопросу 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68372B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педагогических работников ОО</w:t>
            </w:r>
          </w:p>
          <w:p w:rsidR="00105F54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на курсы повышения квалификации по вопросам внедрения оценочного инструментария международных сравнительных исследований</w:t>
            </w:r>
          </w:p>
          <w:p w:rsidR="00105F54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практику образовательной деятельности</w:t>
            </w:r>
          </w:p>
          <w:p w:rsidR="007E45C0" w:rsidRPr="008145CA" w:rsidRDefault="007E45C0" w:rsidP="0010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направлениями оценки функциональной грамотности (учителя-предметники)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(согласно  расписанию курсов ЛОИРО)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МКУ, методист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ОО в количестве 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1" w:type="dxa"/>
          </w:tcPr>
          <w:p w:rsidR="0068372B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«Оценка качества образования</w:t>
            </w:r>
          </w:p>
          <w:p w:rsidR="007E45C0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современной школе» по теме: «Оценка качества образования в современной школе на основе практики международных сравнительных исследований качества подготовки обучающихся»</w:t>
            </w:r>
          </w:p>
          <w:p w:rsidR="0068372B" w:rsidRPr="008145CA" w:rsidRDefault="0068372B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(согласно  расписанию курсов ЛОИРО</w:t>
            </w:r>
            <w:proofErr w:type="gramEnd"/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МКУ, методист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D20CCA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</w:t>
            </w:r>
          </w:p>
          <w:p w:rsidR="007E45C0" w:rsidRPr="008145CA" w:rsidRDefault="007E45C0" w:rsidP="00D2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 рекомендаций для ОО по итогам конференции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1" w:type="dxa"/>
          </w:tcPr>
          <w:p w:rsidR="0068372B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методического сопровождения деятельности ОО по внедрению оценочных инструментов на основе практики международных исследований в образовательный процесс: </w:t>
            </w:r>
            <w:proofErr w:type="spell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</w:t>
            </w:r>
          </w:p>
          <w:p w:rsidR="007E45C0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администрации ОО по данной проблеме 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системы методического сопровождения ОО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итогов изучения инструментов оценки качества образования</w:t>
            </w:r>
            <w:proofErr w:type="gram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практики международных сравнительных исследований</w:t>
            </w:r>
          </w:p>
        </w:tc>
        <w:tc>
          <w:tcPr>
            <w:tcW w:w="1832" w:type="dxa"/>
          </w:tcPr>
          <w:p w:rsidR="007E45C0" w:rsidRPr="008145CA" w:rsidRDefault="00E018A2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45C0" w:rsidRPr="008145CA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046" w:type="dxa"/>
          </w:tcPr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Предоставление ОО отчетных аналитических данных по данному вопросу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открытости и объективности проведения оценки по модели PIS</w:t>
            </w: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832" w:type="dxa"/>
          </w:tcPr>
          <w:p w:rsidR="007E45C0" w:rsidRPr="008145CA" w:rsidRDefault="00E018A2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018A2" w:rsidRPr="008145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046" w:type="dxa"/>
          </w:tcPr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общественности о проведении общероссийской, региональной оценке по модели PISA.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1" w:type="dxa"/>
          </w:tcPr>
          <w:p w:rsidR="0068372B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учителей-предметников</w:t>
            </w:r>
          </w:p>
          <w:p w:rsidR="007E45C0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в серии семинаров, </w:t>
            </w:r>
            <w:proofErr w:type="spell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(ВКС)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МКУ, методист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1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Участие в выборочных региональных мониторингах для обучающихся 4 – 9 классов по различным направлениям функциональной грамотности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(по графику КОПО)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МКУ, методист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1" w:type="dxa"/>
          </w:tcPr>
          <w:p w:rsidR="00E018A2" w:rsidRPr="008145CA" w:rsidRDefault="007E45C0" w:rsidP="00E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Участие в совещании-собеседовании</w:t>
            </w:r>
          </w:p>
          <w:p w:rsidR="007E45C0" w:rsidRPr="008145CA" w:rsidRDefault="007E45C0" w:rsidP="00E0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к оценке по модели PISA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муниципальных планов </w:t>
            </w:r>
          </w:p>
          <w:p w:rsidR="007E45C0" w:rsidRPr="008145CA" w:rsidRDefault="007E45C0" w:rsidP="00B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68372B" w:rsidRPr="008145CA" w:rsidRDefault="007E45C0" w:rsidP="006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Участие в индивидуальных собеседованиях по организации системы подготовки обучающихся</w:t>
            </w:r>
          </w:p>
          <w:p w:rsidR="007E45C0" w:rsidRPr="008145CA" w:rsidRDefault="007E45C0" w:rsidP="0068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 результатам регионального мониторинга оценки по модели PISA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4046" w:type="dxa"/>
          </w:tcPr>
          <w:p w:rsidR="006B164F" w:rsidRPr="008145CA" w:rsidRDefault="007E45C0" w:rsidP="006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ОО</w:t>
            </w:r>
          </w:p>
          <w:p w:rsidR="006B164F" w:rsidRPr="008145CA" w:rsidRDefault="007E45C0" w:rsidP="006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 подготовке к участию в оценке</w:t>
            </w:r>
          </w:p>
          <w:p w:rsidR="007E45C0" w:rsidRPr="008145CA" w:rsidRDefault="007E45C0" w:rsidP="006B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по модели PISA</w:t>
            </w:r>
          </w:p>
        </w:tc>
      </w:tr>
      <w:tr w:rsidR="007E45C0" w:rsidRPr="008145CA" w:rsidTr="00B3433F">
        <w:tc>
          <w:tcPr>
            <w:tcW w:w="817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1" w:type="dxa"/>
          </w:tcPr>
          <w:p w:rsidR="0068372B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открытости</w:t>
            </w:r>
          </w:p>
          <w:p w:rsidR="007E45C0" w:rsidRPr="008145CA" w:rsidRDefault="007E45C0" w:rsidP="0068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 объективности проведения оценки по модели PISA</w:t>
            </w:r>
          </w:p>
        </w:tc>
        <w:tc>
          <w:tcPr>
            <w:tcW w:w="1832" w:type="dxa"/>
          </w:tcPr>
          <w:p w:rsidR="007E45C0" w:rsidRPr="008145CA" w:rsidRDefault="007E45C0" w:rsidP="00B3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410" w:type="dxa"/>
          </w:tcPr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7E45C0" w:rsidRPr="008145CA" w:rsidRDefault="007E45C0" w:rsidP="00E0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4046" w:type="dxa"/>
          </w:tcPr>
          <w:p w:rsidR="007E45C0" w:rsidRPr="008145CA" w:rsidRDefault="007E45C0" w:rsidP="00B3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общественности о проведении общероссийской, региональной оценки по модели PISA</w:t>
            </w:r>
          </w:p>
        </w:tc>
      </w:tr>
    </w:tbl>
    <w:p w:rsidR="007E45C0" w:rsidRPr="008145CA" w:rsidRDefault="007E45C0" w:rsidP="007E45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5C0" w:rsidRPr="008145CA" w:rsidRDefault="007E45C0" w:rsidP="007E45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5CA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7E45C0" w:rsidRPr="008145CA" w:rsidRDefault="007E45C0" w:rsidP="007E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45C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145CA">
        <w:rPr>
          <w:rFonts w:ascii="Times New Roman" w:hAnsi="Times New Roman" w:cs="Times New Roman"/>
          <w:sz w:val="24"/>
          <w:szCs w:val="24"/>
        </w:rPr>
        <w:t xml:space="preserve"> – Комитет по образованию </w:t>
      </w:r>
    </w:p>
    <w:p w:rsidR="007E45C0" w:rsidRPr="008145CA" w:rsidRDefault="007E45C0" w:rsidP="007E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5CA">
        <w:rPr>
          <w:rFonts w:ascii="Times New Roman" w:hAnsi="Times New Roman" w:cs="Times New Roman"/>
          <w:sz w:val="24"/>
          <w:szCs w:val="24"/>
        </w:rPr>
        <w:t>МКУ – Муниципальное казенное учреждение «Информационно-методический центр»</w:t>
      </w:r>
    </w:p>
    <w:p w:rsidR="007E45C0" w:rsidRPr="008145CA" w:rsidRDefault="007E45C0" w:rsidP="007E4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5CA">
        <w:rPr>
          <w:rFonts w:ascii="Times New Roman" w:hAnsi="Times New Roman" w:cs="Times New Roman"/>
          <w:sz w:val="24"/>
          <w:szCs w:val="24"/>
        </w:rPr>
        <w:t>ОО – общеобразовательные организации</w:t>
      </w:r>
    </w:p>
    <w:p w:rsidR="006B1C01" w:rsidRDefault="006B1C01"/>
    <w:sectPr w:rsidR="006B1C01" w:rsidSect="00C31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A1"/>
    <w:rsid w:val="000028E7"/>
    <w:rsid w:val="00057B6E"/>
    <w:rsid w:val="00066A06"/>
    <w:rsid w:val="000844F9"/>
    <w:rsid w:val="000D5E06"/>
    <w:rsid w:val="00105F54"/>
    <w:rsid w:val="00124751"/>
    <w:rsid w:val="001A3052"/>
    <w:rsid w:val="001F7233"/>
    <w:rsid w:val="00247446"/>
    <w:rsid w:val="002C3446"/>
    <w:rsid w:val="002E545A"/>
    <w:rsid w:val="003521F7"/>
    <w:rsid w:val="0039076B"/>
    <w:rsid w:val="003B6B8D"/>
    <w:rsid w:val="004711DD"/>
    <w:rsid w:val="00493882"/>
    <w:rsid w:val="005175D6"/>
    <w:rsid w:val="00533802"/>
    <w:rsid w:val="00540247"/>
    <w:rsid w:val="005660C5"/>
    <w:rsid w:val="005E4D20"/>
    <w:rsid w:val="0065474F"/>
    <w:rsid w:val="0068372B"/>
    <w:rsid w:val="006856F7"/>
    <w:rsid w:val="006B164F"/>
    <w:rsid w:val="006B1C01"/>
    <w:rsid w:val="00773D50"/>
    <w:rsid w:val="007D470C"/>
    <w:rsid w:val="007E45C0"/>
    <w:rsid w:val="00811CE8"/>
    <w:rsid w:val="008145CA"/>
    <w:rsid w:val="008673EA"/>
    <w:rsid w:val="008A4C08"/>
    <w:rsid w:val="008C25F4"/>
    <w:rsid w:val="00920CB5"/>
    <w:rsid w:val="00950EDC"/>
    <w:rsid w:val="00956201"/>
    <w:rsid w:val="00A22C41"/>
    <w:rsid w:val="00B812DC"/>
    <w:rsid w:val="00B84E02"/>
    <w:rsid w:val="00C15AAD"/>
    <w:rsid w:val="00C31DA1"/>
    <w:rsid w:val="00C46E81"/>
    <w:rsid w:val="00D20CCA"/>
    <w:rsid w:val="00D54241"/>
    <w:rsid w:val="00D646EE"/>
    <w:rsid w:val="00D93A35"/>
    <w:rsid w:val="00DB564E"/>
    <w:rsid w:val="00DC5D96"/>
    <w:rsid w:val="00E018A2"/>
    <w:rsid w:val="00E82A32"/>
    <w:rsid w:val="00F522FA"/>
    <w:rsid w:val="00F817A1"/>
    <w:rsid w:val="00F927C9"/>
    <w:rsid w:val="00FA0572"/>
    <w:rsid w:val="00F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38</cp:revision>
  <cp:lastPrinted>2020-06-19T08:01:00Z</cp:lastPrinted>
  <dcterms:created xsi:type="dcterms:W3CDTF">2020-06-18T06:16:00Z</dcterms:created>
  <dcterms:modified xsi:type="dcterms:W3CDTF">2020-06-22T12:44:00Z</dcterms:modified>
</cp:coreProperties>
</file>