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39" w:rsidRDefault="00EB6A39" w:rsidP="00EB6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EB6A39" w:rsidRDefault="00EB6A39" w:rsidP="00EB6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78" w:rsidRPr="00C63278" w:rsidRDefault="00C63278" w:rsidP="00C63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78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школьников в условиях обновления содержания образования</w:t>
      </w:r>
    </w:p>
    <w:p w:rsidR="00C63278" w:rsidRPr="00C63278" w:rsidRDefault="00C63278" w:rsidP="00C632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Функциональная грамотность - это результат образования. Она обеспечивает навыки и знания, необходимые для развития личности, получения новых знаний и достижений культуры, овладение новой техникой, успешного выполнения профес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сиональных обязанностей, решения различных жизненных проблем.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63278">
        <w:rPr>
          <w:rFonts w:ascii="Times New Roman" w:hAnsi="Times New Roman" w:cs="Times New Roman"/>
          <w:sz w:val="28"/>
          <w:szCs w:val="28"/>
        </w:rPr>
        <w:t>ункциональная грамотность - это индикатор общественного благополучия. В настоящее время функциональная грамотность становится социаль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но-экономическим явлением,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278">
        <w:rPr>
          <w:rFonts w:ascii="Times New Roman" w:hAnsi="Times New Roman" w:cs="Times New Roman"/>
          <w:sz w:val="28"/>
          <w:szCs w:val="28"/>
        </w:rPr>
        <w:t>связанным с благосо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стоянием населения и государства в целом. Высо</w:t>
      </w:r>
      <w:r w:rsidRPr="00C63278">
        <w:rPr>
          <w:rFonts w:ascii="Times New Roman" w:hAnsi="Times New Roman" w:cs="Times New Roman"/>
          <w:sz w:val="28"/>
          <w:szCs w:val="28"/>
        </w:rPr>
        <w:softHyphen/>
        <w:t xml:space="preserve">кий уровень функциональной грамотности указывает на </w:t>
      </w:r>
      <w:proofErr w:type="spellStart"/>
      <w:r w:rsidRPr="00C63278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C63278">
        <w:rPr>
          <w:rFonts w:ascii="Times New Roman" w:hAnsi="Times New Roman" w:cs="Times New Roman"/>
          <w:sz w:val="28"/>
          <w:szCs w:val="28"/>
        </w:rPr>
        <w:t xml:space="preserve"> достижения общества; низкий - является предупреждением возможного социаль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ного кризиса, результатом которого могут быть: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278">
        <w:rPr>
          <w:rFonts w:ascii="Times New Roman" w:hAnsi="Times New Roman" w:cs="Times New Roman"/>
          <w:sz w:val="28"/>
          <w:szCs w:val="28"/>
        </w:rPr>
        <w:t>низкая способность к социальной адаптации;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278">
        <w:rPr>
          <w:rFonts w:ascii="Times New Roman" w:hAnsi="Times New Roman" w:cs="Times New Roman"/>
          <w:sz w:val="28"/>
          <w:szCs w:val="28"/>
        </w:rPr>
        <w:t>неумение выстраивать парадигму своих взаи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моотношений в семье, в трудовом коллективе;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278">
        <w:rPr>
          <w:rFonts w:ascii="Times New Roman" w:hAnsi="Times New Roman" w:cs="Times New Roman"/>
          <w:sz w:val="28"/>
          <w:szCs w:val="28"/>
        </w:rPr>
        <w:t>незнание своих прав и обязанностей.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Стоит отметить, что все функциональные навыки формируются именно</w:t>
      </w:r>
      <w:r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Функциональная грамотность есть определённый уровень знаний, умений и навыков, обеспечивающих нормальное функционирование личности в системе социальных отношений, который считается мини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мально необходимым для осуществления жизне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деятельности личности в конкретной культурной среде.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Таким образом, одна из важнейших задач совре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менной школы - формирование функционально грамотной личности, человека, который свободно ориентируется в окружающем мире и действует в соответствии с общественными нормами, потреб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ностями и интересами, способен при необходимости быстро менять профессию, осваивать новые соци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альные роли и функции, быть конкурентоспособным.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Требования ФГОС таковы, что наравне с класси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ческим определением «грамотность», возникло представление «функциональная грамотность».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Функциональная грамотность - способность человека вступать</w:t>
      </w:r>
      <w:r>
        <w:rPr>
          <w:rFonts w:ascii="Times New Roman" w:hAnsi="Times New Roman" w:cs="Times New Roman"/>
          <w:sz w:val="28"/>
          <w:szCs w:val="28"/>
        </w:rPr>
        <w:t xml:space="preserve"> в отношения с внешней средой, б</w:t>
      </w:r>
      <w:r w:rsidRPr="00C63278">
        <w:rPr>
          <w:rFonts w:ascii="Times New Roman" w:hAnsi="Times New Roman" w:cs="Times New Roman"/>
          <w:sz w:val="28"/>
          <w:szCs w:val="28"/>
        </w:rPr>
        <w:t>ыстро адаптироваться и функционировать в ней.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Функционально грамотная личность - это лич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ность, разбирающаяся в обществе и функциониру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ющая в согласовании с социальными ценностями, ожиданиями и увлечениями.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lastRenderedPageBreak/>
        <w:t>Основные свойства функционально грамотной личности - это человек самостоятельный, незави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симый, стремящийся к новым знаниям и способный жить среди людей, обладающий определёнными качествами, основными ключевыми компетенциями (изучать, находить, мыслить, содействовать, прини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маться за дело).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Выделены отличительные черты функциональной грамотности:</w:t>
      </w:r>
    </w:p>
    <w:p w:rsidR="00C63278" w:rsidRDefault="00C63278" w:rsidP="00C632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направленность на решение бытовых проблем;</w:t>
      </w:r>
    </w:p>
    <w:p w:rsidR="00C63278" w:rsidRDefault="00C63278" w:rsidP="00C632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является ситуативной характеристикой лич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ности, поскольку обнаруживает себя в конкретных социальных обстоятельствах;</w:t>
      </w:r>
    </w:p>
    <w:p w:rsidR="00C63278" w:rsidRDefault="00C63278" w:rsidP="00C632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связь с решением стандартных, стереотипных задач;</w:t>
      </w:r>
    </w:p>
    <w:p w:rsidR="00C63278" w:rsidRPr="00C63278" w:rsidRDefault="00C63278" w:rsidP="00C632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это всегда некоторый элементарный (базовый) уровень навыков чтения и письма.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78">
        <w:rPr>
          <w:rFonts w:ascii="Times New Roman" w:hAnsi="Times New Roman" w:cs="Times New Roman"/>
          <w:sz w:val="28"/>
          <w:szCs w:val="28"/>
        </w:rPr>
        <w:t>Можно определить следующие основные при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знаки функциональной грамотности: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278">
        <w:rPr>
          <w:rFonts w:ascii="Times New Roman" w:hAnsi="Times New Roman" w:cs="Times New Roman"/>
          <w:sz w:val="28"/>
          <w:szCs w:val="28"/>
        </w:rPr>
        <w:t>готовность к повышению уровня образованно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сти на основе самостоятельного выбора программ общего и профессионального образования;</w:t>
      </w:r>
    </w:p>
    <w:p w:rsidR="00C63278" w:rsidRPr="00C63278" w:rsidRDefault="00C63278" w:rsidP="00C63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278">
        <w:rPr>
          <w:rFonts w:ascii="Times New Roman" w:hAnsi="Times New Roman" w:cs="Times New Roman"/>
          <w:sz w:val="28"/>
          <w:szCs w:val="28"/>
        </w:rPr>
        <w:t xml:space="preserve">способность к осознанному выбору профессии, форм </w:t>
      </w:r>
      <w:proofErr w:type="spellStart"/>
      <w:r w:rsidRPr="00C6327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63278">
        <w:rPr>
          <w:rFonts w:ascii="Times New Roman" w:hAnsi="Times New Roman" w:cs="Times New Roman"/>
          <w:sz w:val="28"/>
          <w:szCs w:val="28"/>
        </w:rPr>
        <w:t xml:space="preserve"> и трудовой деятельности, к защите своих прав при осознании своих обязанностей;</w:t>
      </w:r>
    </w:p>
    <w:p w:rsidR="004A2BA4" w:rsidRDefault="00C63278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278">
        <w:rPr>
          <w:rFonts w:ascii="Times New Roman" w:hAnsi="Times New Roman" w:cs="Times New Roman"/>
          <w:sz w:val="28"/>
          <w:szCs w:val="28"/>
        </w:rPr>
        <w:t>готовность к адаптации в современном обще</w:t>
      </w:r>
      <w:r w:rsidRPr="00C63278">
        <w:rPr>
          <w:rFonts w:ascii="Times New Roman" w:hAnsi="Times New Roman" w:cs="Times New Roman"/>
          <w:sz w:val="28"/>
          <w:szCs w:val="28"/>
        </w:rPr>
        <w:softHyphen/>
        <w:t>стве, ориентация в возможностях развития качеств личности и обеспечения собственной безопасности;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способность к коммуникативной деятельности.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Таким образом, в строгом значении слова функ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циональная грамотность - это использование уме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ний читать и писать в повседневной жизни. Иными словами, это уровень грамотности человека, опре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деляющий его деятельность с использованием печатного слова в быту.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Существуют основные формы функциональной грамотности:</w:t>
      </w:r>
    </w:p>
    <w:p w:rsidR="00E86D43" w:rsidRDefault="00E86D43" w:rsidP="00E86D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компьютерная грамотность;</w:t>
      </w:r>
    </w:p>
    <w:p w:rsidR="00E86D43" w:rsidRDefault="00E86D43" w:rsidP="00E86D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информационная грамотность;</w:t>
      </w:r>
    </w:p>
    <w:p w:rsidR="00E86D43" w:rsidRDefault="00E86D43" w:rsidP="00E86D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коммуникативная грамотность;</w:t>
      </w:r>
    </w:p>
    <w:p w:rsidR="00E86D43" w:rsidRDefault="00E86D43" w:rsidP="00E86D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общественно-политическая грамотность;</w:t>
      </w:r>
    </w:p>
    <w:p w:rsidR="00E86D43" w:rsidRDefault="00E86D43" w:rsidP="00E86D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бытовая грамотность;</w:t>
      </w:r>
    </w:p>
    <w:p w:rsidR="00E86D43" w:rsidRDefault="00E86D43" w:rsidP="00E86D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общая грамотность;</w:t>
      </w:r>
    </w:p>
    <w:p w:rsidR="00E86D43" w:rsidRDefault="00E86D43" w:rsidP="00E86D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грамотность поведения в чрезвычайных ситуа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циях;</w:t>
      </w:r>
    </w:p>
    <w:p w:rsidR="00E86D43" w:rsidRPr="00E86D43" w:rsidRDefault="00E86D43" w:rsidP="00E86D4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грамотность при овладении иностранными языками.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Функциональная грамотность - это планируемый результат радикально для каждого ученика. Педа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гогам предстоит развивать в каждом ребёнке сле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дующие умения: добывать и применять знания, оце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нивать ситуацию, заниматься самообразованием.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С функциональной грамотностью связаны ком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петенции: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способность выбирать и использовать различ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ные технологии;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способность видеть проблемы и искать пути их решения;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способность учиться всю жизнь.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На первоначальном этапе обучения самое важ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ное - совершенствовать способность любого ребён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ка размышлять с помощью таких логических спосо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бов, как анализ, синтез, сопоставление, обобщение, систематизация, умозаключение, классификация.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Компонентами функциональной грамотности яв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ляются: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знание сведений, правил, принципов;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усвоение общих понятий и умений, составляю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щих познавательную основу решения стандартных задач в различных сферах жизнедеятельности;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умение адаптироваться к изменяющемуся миру, разрешать конфликты;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умение работать с информацией, вести дело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вую переписку;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применять правила личной безопасности в жизни;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готовность ориентироваться в ценностях и нор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мах современного мира;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умение принимать особенности жизни для удов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летворения своих жизненных запросов;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стремление повышать уровень образования на основе осознанного выбора.</w:t>
      </w:r>
    </w:p>
    <w:p w:rsid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Характеристиками уровневых показателей функ</w:t>
      </w:r>
      <w:r w:rsidRPr="00E86D43">
        <w:rPr>
          <w:rFonts w:ascii="Times New Roman" w:hAnsi="Times New Roman" w:cs="Times New Roman"/>
          <w:sz w:val="28"/>
          <w:szCs w:val="28"/>
        </w:rPr>
        <w:softHyphen/>
        <w:t xml:space="preserve">циональной грамотности учащихся являются: </w:t>
      </w:r>
    </w:p>
    <w:p w:rsidR="00E86D43" w:rsidRPr="00E86D43" w:rsidRDefault="00E86D43" w:rsidP="00E86D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D43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E86D43">
        <w:rPr>
          <w:rFonts w:ascii="Times New Roman" w:hAnsi="Times New Roman" w:cs="Times New Roman"/>
          <w:sz w:val="28"/>
          <w:szCs w:val="28"/>
        </w:rPr>
        <w:t>: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осознание учеником потребности и способно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сти к самореализации;</w:t>
      </w:r>
    </w:p>
    <w:p w:rsidR="00E86D43" w:rsidRPr="00E86D43" w:rsidRDefault="00E86D43" w:rsidP="00E8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возникновение учебно-познавательного инте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реса;</w:t>
      </w:r>
    </w:p>
    <w:p w:rsidR="00E86D43" w:rsidRPr="00E86D43" w:rsidRDefault="00E86D43" w:rsidP="00E8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владение приёмами самостоятельной работы;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 xml:space="preserve">осмысление терминов, понятий, </w:t>
      </w:r>
      <w:proofErr w:type="spellStart"/>
      <w:r w:rsidRPr="00E86D4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86D43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E86D43" w:rsidRPr="00E86D43" w:rsidRDefault="00E86D43" w:rsidP="00E86D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планирование: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способность ориентироваться в условиях задачи;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выделение алгоритма поиска необходимой информации;</w:t>
      </w:r>
    </w:p>
    <w:p w:rsidR="00E86D43" w:rsidRPr="00E86D43" w:rsidRDefault="00E86D43" w:rsidP="00E86D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принятие решения: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выбор оптимального варианта для решения поставленной задачи;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анализ планов деятельности;</w:t>
      </w:r>
    </w:p>
    <w:p w:rsidR="00E86D43" w:rsidRPr="00E86D43" w:rsidRDefault="00E86D43" w:rsidP="00E86D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выполнение: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6D43">
        <w:rPr>
          <w:rFonts w:ascii="Times New Roman" w:hAnsi="Times New Roman" w:cs="Times New Roman"/>
          <w:sz w:val="28"/>
          <w:szCs w:val="28"/>
        </w:rPr>
        <w:t>умение работать с текстом, рисунком, схемой и графиком;</w:t>
      </w:r>
    </w:p>
    <w:p w:rsidR="00E86D43" w:rsidRPr="00E86D43" w:rsidRDefault="00E86D43" w:rsidP="00E86D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 xml:space="preserve">оценка результатов, </w:t>
      </w:r>
      <w:r>
        <w:rPr>
          <w:rFonts w:ascii="Times New Roman" w:hAnsi="Times New Roman" w:cs="Times New Roman"/>
          <w:sz w:val="28"/>
          <w:szCs w:val="28"/>
        </w:rPr>
        <w:t>которая проходит по кри</w:t>
      </w:r>
      <w:r w:rsidRPr="00E86D43">
        <w:rPr>
          <w:rFonts w:ascii="Times New Roman" w:hAnsi="Times New Roman" w:cs="Times New Roman"/>
          <w:sz w:val="28"/>
          <w:szCs w:val="28"/>
        </w:rPr>
        <w:t>териям: не мож</w:t>
      </w:r>
      <w:r>
        <w:rPr>
          <w:rFonts w:ascii="Times New Roman" w:hAnsi="Times New Roman" w:cs="Times New Roman"/>
          <w:sz w:val="28"/>
          <w:szCs w:val="28"/>
        </w:rPr>
        <w:t xml:space="preserve">ет быть допустимой, допустимая, </w:t>
      </w:r>
      <w:r w:rsidRPr="00E86D43">
        <w:rPr>
          <w:rFonts w:ascii="Times New Roman" w:hAnsi="Times New Roman" w:cs="Times New Roman"/>
          <w:sz w:val="28"/>
          <w:szCs w:val="28"/>
        </w:rPr>
        <w:t>высоко допустимая и наиболее эффективная.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На развитие функциональной грамотности уча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щихся влияют следующие факторы: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D43">
        <w:rPr>
          <w:rFonts w:ascii="Times New Roman" w:hAnsi="Times New Roman" w:cs="Times New Roman"/>
          <w:sz w:val="28"/>
          <w:szCs w:val="28"/>
        </w:rPr>
        <w:t>содержан</w:t>
      </w:r>
      <w:r>
        <w:rPr>
          <w:rFonts w:ascii="Times New Roman" w:hAnsi="Times New Roman" w:cs="Times New Roman"/>
          <w:sz w:val="28"/>
          <w:szCs w:val="28"/>
        </w:rPr>
        <w:t xml:space="preserve">ие образования (образовательные </w:t>
      </w:r>
      <w:r w:rsidRPr="00E86D43">
        <w:rPr>
          <w:rFonts w:ascii="Times New Roman" w:hAnsi="Times New Roman" w:cs="Times New Roman"/>
          <w:sz w:val="28"/>
          <w:szCs w:val="28"/>
        </w:rPr>
        <w:t>стандарты, учебные программы);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6D43">
        <w:rPr>
          <w:rFonts w:ascii="Times New Roman" w:hAnsi="Times New Roman" w:cs="Times New Roman"/>
          <w:sz w:val="28"/>
          <w:szCs w:val="28"/>
        </w:rPr>
        <w:t>формы и методы обучения;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D43">
        <w:rPr>
          <w:rFonts w:ascii="Times New Roman" w:hAnsi="Times New Roman" w:cs="Times New Roman"/>
          <w:sz w:val="28"/>
          <w:szCs w:val="28"/>
        </w:rPr>
        <w:t>система диаг</w:t>
      </w:r>
      <w:r>
        <w:rPr>
          <w:rFonts w:ascii="Times New Roman" w:hAnsi="Times New Roman" w:cs="Times New Roman"/>
          <w:sz w:val="28"/>
          <w:szCs w:val="28"/>
        </w:rPr>
        <w:t>ностики и оценки учебных дости</w:t>
      </w:r>
      <w:r w:rsidRPr="00E86D43">
        <w:rPr>
          <w:rFonts w:ascii="Times New Roman" w:hAnsi="Times New Roman" w:cs="Times New Roman"/>
          <w:sz w:val="28"/>
          <w:szCs w:val="28"/>
        </w:rPr>
        <w:t>жений обучающихся;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86D43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ммы дополнительного образования </w:t>
      </w:r>
      <w:r w:rsidRPr="00E86D43">
        <w:rPr>
          <w:rFonts w:ascii="Times New Roman" w:hAnsi="Times New Roman" w:cs="Times New Roman"/>
          <w:sz w:val="28"/>
          <w:szCs w:val="28"/>
        </w:rPr>
        <w:t>детей и взрослых;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E86D43">
        <w:rPr>
          <w:rFonts w:ascii="Times New Roman" w:hAnsi="Times New Roman" w:cs="Times New Roman"/>
          <w:sz w:val="28"/>
          <w:szCs w:val="28"/>
        </w:rPr>
        <w:t>модель управления школой (общественно-государственная форма, высокий уровень авто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номии школ в регулировании учебного плана);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86D43">
        <w:rPr>
          <w:rFonts w:ascii="Times New Roman" w:hAnsi="Times New Roman" w:cs="Times New Roman"/>
          <w:sz w:val="28"/>
          <w:szCs w:val="28"/>
        </w:rPr>
        <w:t>наличие дружелюбной образовательной сре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ды, основанной на принципах партнёрства со все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ми заинтересованными сторонами;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86D43">
        <w:rPr>
          <w:rFonts w:ascii="Times New Roman" w:hAnsi="Times New Roman" w:cs="Times New Roman"/>
          <w:sz w:val="28"/>
          <w:szCs w:val="28"/>
        </w:rPr>
        <w:t>активная роль родителей в процессе обуче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ния и воспитания детей.</w:t>
      </w:r>
    </w:p>
    <w:p w:rsidR="00E86D43" w:rsidRPr="00E86D43" w:rsidRDefault="00E86D43" w:rsidP="00E8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При формировании функциональной грамотнос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ти особое значение имеет система оценивания учеб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ной деятельности учащихся по определённым крите</w:t>
      </w:r>
      <w:r w:rsidRPr="00E86D43">
        <w:rPr>
          <w:rFonts w:ascii="Times New Roman" w:hAnsi="Times New Roman" w:cs="Times New Roman"/>
          <w:sz w:val="28"/>
          <w:szCs w:val="28"/>
        </w:rPr>
        <w:softHyphen/>
        <w:t xml:space="preserve">риям. В каждом критерии выделены уровни знаний, умений и навыков, а также </w:t>
      </w:r>
      <w:proofErr w:type="spellStart"/>
      <w:r w:rsidRPr="00E86D43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E86D43">
        <w:rPr>
          <w:rFonts w:ascii="Times New Roman" w:hAnsi="Times New Roman" w:cs="Times New Roman"/>
          <w:sz w:val="28"/>
          <w:szCs w:val="28"/>
        </w:rPr>
        <w:t xml:space="preserve"> показа</w:t>
      </w:r>
      <w:r w:rsidRPr="00E86D43">
        <w:rPr>
          <w:rFonts w:ascii="Times New Roman" w:hAnsi="Times New Roman" w:cs="Times New Roman"/>
          <w:sz w:val="28"/>
          <w:szCs w:val="28"/>
        </w:rPr>
        <w:softHyphen/>
        <w:t xml:space="preserve">тели. Система оценивания делится на </w:t>
      </w:r>
      <w:proofErr w:type="gramStart"/>
      <w:r w:rsidRPr="00E86D43">
        <w:rPr>
          <w:rFonts w:ascii="Times New Roman" w:hAnsi="Times New Roman" w:cs="Times New Roman"/>
          <w:sz w:val="28"/>
          <w:szCs w:val="28"/>
        </w:rPr>
        <w:t>текущую</w:t>
      </w:r>
      <w:proofErr w:type="gramEnd"/>
      <w:r w:rsidRPr="00E86D43">
        <w:rPr>
          <w:rFonts w:ascii="Times New Roman" w:hAnsi="Times New Roman" w:cs="Times New Roman"/>
          <w:sz w:val="28"/>
          <w:szCs w:val="28"/>
        </w:rPr>
        <w:t>, фор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мирующую и итоговую. В конце четверти или полуго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дия ученик получает определённую совокупность баллов. Как мы видим, этот метод оценивания даёт ученику больше возможностей проявит</w:t>
      </w:r>
      <w:r w:rsidR="009F7CEB">
        <w:rPr>
          <w:rFonts w:ascii="Times New Roman" w:hAnsi="Times New Roman" w:cs="Times New Roman"/>
          <w:sz w:val="28"/>
          <w:szCs w:val="28"/>
        </w:rPr>
        <w:t>ь себя, по</w:t>
      </w:r>
      <w:r w:rsidRPr="00E86D43">
        <w:rPr>
          <w:rFonts w:ascii="Times New Roman" w:hAnsi="Times New Roman" w:cs="Times New Roman"/>
          <w:sz w:val="28"/>
          <w:szCs w:val="28"/>
        </w:rPr>
        <w:t>скольку он оценивается в деятельности, что очень важно при формировании его функциональной гра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мотности. Таким образом, подобная система оцени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вания воспитывает внутреннюю самооценку, повы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шает учебную мотивацию учащихся, помогает формировать на уроках функциональную грамотность учащихся, развивать основные умения и навыки.</w:t>
      </w:r>
    </w:p>
    <w:p w:rsidR="00E86D43" w:rsidRDefault="00E86D43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43">
        <w:rPr>
          <w:rFonts w:ascii="Times New Roman" w:hAnsi="Times New Roman" w:cs="Times New Roman"/>
          <w:sz w:val="28"/>
          <w:szCs w:val="28"/>
        </w:rPr>
        <w:t>Для успешного развития функциональной грамот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ности школьников и достижения ключевых и пред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метных компетенций на уроках необходимо соблю</w:t>
      </w:r>
      <w:r w:rsidRPr="00E86D43">
        <w:rPr>
          <w:rFonts w:ascii="Times New Roman" w:hAnsi="Times New Roman" w:cs="Times New Roman"/>
          <w:sz w:val="28"/>
          <w:szCs w:val="28"/>
        </w:rPr>
        <w:softHyphen/>
        <w:t>дать следующие условия: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FC4">
        <w:rPr>
          <w:rFonts w:ascii="Times New Roman" w:hAnsi="Times New Roman" w:cs="Times New Roman"/>
          <w:sz w:val="28"/>
          <w:szCs w:val="28"/>
        </w:rPr>
        <w:t>обучение на уроках должно носить деятельный характер;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FC4">
        <w:rPr>
          <w:rFonts w:ascii="Times New Roman" w:hAnsi="Times New Roman" w:cs="Times New Roman"/>
          <w:sz w:val="28"/>
          <w:szCs w:val="28"/>
        </w:rPr>
        <w:t>учебный процесс ориентировать на развитие самостоятельности и ответственности ученика за результаты своей деятельности на основе пред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мета;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FC4">
        <w:rPr>
          <w:rFonts w:ascii="Times New Roman" w:hAnsi="Times New Roman" w:cs="Times New Roman"/>
          <w:sz w:val="28"/>
          <w:szCs w:val="28"/>
        </w:rPr>
        <w:t>предоставлять возможность для приобретения опыта достижения цели;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FC4">
        <w:rPr>
          <w:rFonts w:ascii="Times New Roman" w:hAnsi="Times New Roman" w:cs="Times New Roman"/>
          <w:sz w:val="28"/>
          <w:szCs w:val="28"/>
        </w:rPr>
        <w:t>использовать продуктивные формы групповой работы;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FC4">
        <w:rPr>
          <w:rFonts w:ascii="Times New Roman" w:hAnsi="Times New Roman" w:cs="Times New Roman"/>
          <w:sz w:val="28"/>
          <w:szCs w:val="28"/>
        </w:rPr>
        <w:t>обеспечить переход от фронтальных форм обу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чения классного коллектива к реализации инди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видуальной образовательной траектории каждого учащегося, в том числе с использованием интер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активных иннова</w:t>
      </w:r>
      <w:r>
        <w:rPr>
          <w:rFonts w:ascii="Times New Roman" w:hAnsi="Times New Roman" w:cs="Times New Roman"/>
          <w:sz w:val="28"/>
          <w:szCs w:val="28"/>
        </w:rPr>
        <w:t>ционных, проектно-исследователь</w:t>
      </w:r>
      <w:r w:rsidRPr="00393FC4">
        <w:rPr>
          <w:rFonts w:ascii="Times New Roman" w:hAnsi="Times New Roman" w:cs="Times New Roman"/>
          <w:sz w:val="28"/>
          <w:szCs w:val="28"/>
        </w:rPr>
        <w:t>ских технологий, цифровой инфраструктуры.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Следовательно, научиться действовать ученик может только в процессе самого действия, что дол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жно быть обеспечено в каждодневной работе учи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теля на уроке, выборе образовательных технологий, которые он выбирает с целью формирования функ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циональной грамотности учащихся.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Важнейшей в профессиональном становлении современного учителя является проблема повыше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ния его технологической компетентности, включа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ющей в себя глубокую теоретическую подготовку и практический опыт продуктивного применения современных образовательных технологий на уро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ке, готовность к их адаптации и модификации с учё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том индивидуальных и возрастных особенностей учащихся.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lastRenderedPageBreak/>
        <w:t xml:space="preserve">В любой учебной дисциплине после главного вопроса о содержании обучения сразу же встаёт </w:t>
      </w:r>
      <w:proofErr w:type="gramStart"/>
      <w:r w:rsidRPr="00393FC4"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 w:rsidRPr="00393FC4">
        <w:rPr>
          <w:rFonts w:ascii="Times New Roman" w:hAnsi="Times New Roman" w:cs="Times New Roman"/>
          <w:sz w:val="28"/>
          <w:szCs w:val="28"/>
        </w:rPr>
        <w:t xml:space="preserve"> - какие методы и приёмы необходимо использовать при обучении детей?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Использование нестандартных форм и методов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C4">
        <w:rPr>
          <w:rFonts w:ascii="Times New Roman" w:hAnsi="Times New Roman" w:cs="Times New Roman"/>
          <w:sz w:val="28"/>
          <w:szCs w:val="28"/>
        </w:rPr>
        <w:t>одно из важных условий обучения (в том числе и формирования функциональной грамотности), так как они прививают учащимся устойчивый интерес к учению, снимают напряжение и скованность, свой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ственные многим детям; помогают закреплять на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выки учебной деятельности. Нестандартные уроки оказывают глубокое эмоциональное воздействие на детей, благодаря чему эффективность приобре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тения функциональной грамотности усиливается.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Наиболее часто применяемые на нестандартных уроках приёмы и методы:</w:t>
      </w:r>
    </w:p>
    <w:p w:rsidR="00393FC4" w:rsidRDefault="00393FC4" w:rsidP="005F66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22">
        <w:rPr>
          <w:rFonts w:ascii="Times New Roman" w:hAnsi="Times New Roman" w:cs="Times New Roman"/>
          <w:sz w:val="28"/>
          <w:szCs w:val="28"/>
        </w:rPr>
        <w:t>работа в группах;</w:t>
      </w:r>
    </w:p>
    <w:p w:rsidR="00393FC4" w:rsidRDefault="00393FC4" w:rsidP="005F66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22">
        <w:rPr>
          <w:rFonts w:ascii="Times New Roman" w:hAnsi="Times New Roman" w:cs="Times New Roman"/>
          <w:sz w:val="28"/>
          <w:szCs w:val="28"/>
        </w:rPr>
        <w:t>проблемное обучение - создание специаль</w:t>
      </w:r>
      <w:r w:rsidRPr="005F6622">
        <w:rPr>
          <w:rFonts w:ascii="Times New Roman" w:hAnsi="Times New Roman" w:cs="Times New Roman"/>
          <w:sz w:val="28"/>
          <w:szCs w:val="28"/>
        </w:rPr>
        <w:softHyphen/>
        <w:t>ных ситуаций интеллектуального затруднения и их разрешение;</w:t>
      </w:r>
    </w:p>
    <w:p w:rsidR="00393FC4" w:rsidRDefault="00393FC4" w:rsidP="005F66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22">
        <w:rPr>
          <w:rFonts w:ascii="Times New Roman" w:hAnsi="Times New Roman" w:cs="Times New Roman"/>
          <w:sz w:val="28"/>
          <w:szCs w:val="28"/>
        </w:rPr>
        <w:t>приём «выбор»: ученик иногда может выбрать себе домашнее задание по предмету, наметить ко</w:t>
      </w:r>
      <w:r w:rsidRPr="005F6622">
        <w:rPr>
          <w:rFonts w:ascii="Times New Roman" w:hAnsi="Times New Roman" w:cs="Times New Roman"/>
          <w:sz w:val="28"/>
          <w:szCs w:val="28"/>
        </w:rPr>
        <w:softHyphen/>
        <w:t>личество примеров, задач, которые должен будет решить за урок и т.д.;</w:t>
      </w:r>
    </w:p>
    <w:p w:rsidR="00393FC4" w:rsidRPr="005F6622" w:rsidRDefault="00393FC4" w:rsidP="005F66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22">
        <w:rPr>
          <w:rFonts w:ascii="Times New Roman" w:hAnsi="Times New Roman" w:cs="Times New Roman"/>
          <w:sz w:val="28"/>
          <w:szCs w:val="28"/>
        </w:rPr>
        <w:t>метод опорных схем: это вид обобщения и «подсказки» для учеников, которым не всегда удаётся успешно освоить тему.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В подготовке нестандартных уроков принимает участие не только учитель, но и учащиеся, так как значительное время на таком уроке отводится пред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ставлению домашних заготовок. Появляется возмож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ность дифференцировать обучение, расширяются рамки содержания урока, поднимается авторитет даже самого слабого ученика. В зависимости от целей конкретного урока и специфики темы формы занятий могут быть различны. Чтобы уйти от одно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типности структуры урока, чтобы преодолеть сте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реотипность в обучении, сделать урок радостным и интересным, учитель планирует, строит урок в соответствии со своим опытом, настроением, темпераментом.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Какие стратегии обучения нужны для развития функциональной грамотности учащихся?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Каждому учителю сегодня необходимо научить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ся проектировать урок с использованием стратегий активного обучения.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Активное обучение - это организация и ведение учебного процесса, направленного на активизацию учебно-познавательной деятельности обучающихся посредством комплексного использования как педагогических (дидактических), так и организа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ционно-управленческих средств.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В эпоху цифровых технологий функциональная грамотность развивается параллельно с компьютер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ной грамотностью. Современный урок невозможно провести без привлечения</w:t>
      </w:r>
      <w:r w:rsidR="005F6622">
        <w:rPr>
          <w:rFonts w:ascii="Times New Roman" w:hAnsi="Times New Roman" w:cs="Times New Roman"/>
          <w:sz w:val="28"/>
          <w:szCs w:val="28"/>
        </w:rPr>
        <w:t xml:space="preserve"> </w:t>
      </w:r>
      <w:r w:rsidRPr="00393FC4">
        <w:rPr>
          <w:rFonts w:ascii="Times New Roman" w:hAnsi="Times New Roman" w:cs="Times New Roman"/>
          <w:sz w:val="28"/>
          <w:szCs w:val="28"/>
        </w:rPr>
        <w:t>информационно-комму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никационных технологий. Одним из достоинств не</w:t>
      </w:r>
      <w:r w:rsidRPr="00393FC4">
        <w:rPr>
          <w:rFonts w:ascii="Times New Roman" w:hAnsi="Times New Roman" w:cs="Times New Roman"/>
          <w:sz w:val="28"/>
          <w:szCs w:val="28"/>
        </w:rPr>
        <w:softHyphen/>
        <w:t xml:space="preserve">традиционных уроков с использованием средств </w:t>
      </w:r>
      <w:proofErr w:type="gramStart"/>
      <w:r w:rsidRPr="00393FC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3FC4">
        <w:rPr>
          <w:rFonts w:ascii="Times New Roman" w:hAnsi="Times New Roman" w:cs="Times New Roman"/>
          <w:sz w:val="28"/>
          <w:szCs w:val="28"/>
        </w:rPr>
        <w:t xml:space="preserve"> является его эмоциональное воздействие на учащих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ся, которое направлено на формирование у школь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ников личностного отношения к изученному, на раз</w:t>
      </w:r>
      <w:r w:rsidRPr="00393FC4">
        <w:rPr>
          <w:rFonts w:ascii="Times New Roman" w:hAnsi="Times New Roman" w:cs="Times New Roman"/>
          <w:sz w:val="28"/>
          <w:szCs w:val="28"/>
        </w:rPr>
        <w:softHyphen/>
        <w:t xml:space="preserve">витие различных сторон психической деятельности </w:t>
      </w:r>
      <w:r w:rsidRPr="00393FC4">
        <w:rPr>
          <w:rFonts w:ascii="Times New Roman" w:hAnsi="Times New Roman" w:cs="Times New Roman"/>
          <w:sz w:val="28"/>
          <w:szCs w:val="28"/>
        </w:rPr>
        <w:lastRenderedPageBreak/>
        <w:t>учащихся. На таких уроках у детей формируются умения и желание учиться, складывается алгорит</w:t>
      </w:r>
      <w:r w:rsidRPr="00393FC4">
        <w:rPr>
          <w:rFonts w:ascii="Times New Roman" w:hAnsi="Times New Roman" w:cs="Times New Roman"/>
          <w:sz w:val="28"/>
          <w:szCs w:val="28"/>
        </w:rPr>
        <w:softHyphen/>
        <w:t xml:space="preserve">мический стиль мышления, закладываются знания и навыки не только конкретного учебного предмета, но и владения средствами </w:t>
      </w:r>
      <w:proofErr w:type="gramStart"/>
      <w:r w:rsidRPr="00393FC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3FC4">
        <w:rPr>
          <w:rFonts w:ascii="Times New Roman" w:hAnsi="Times New Roman" w:cs="Times New Roman"/>
          <w:sz w:val="28"/>
          <w:szCs w:val="28"/>
        </w:rPr>
        <w:t>, без которых невоз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можно дальнейшее успешное обучение. Использо</w:t>
      </w:r>
      <w:r w:rsidRPr="00393FC4">
        <w:rPr>
          <w:rFonts w:ascii="Times New Roman" w:hAnsi="Times New Roman" w:cs="Times New Roman"/>
          <w:sz w:val="28"/>
          <w:szCs w:val="28"/>
        </w:rPr>
        <w:softHyphen/>
        <w:t xml:space="preserve">вание </w:t>
      </w:r>
      <w:proofErr w:type="gramStart"/>
      <w:r w:rsidRPr="00393FC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393FC4">
        <w:rPr>
          <w:rFonts w:ascii="Times New Roman" w:hAnsi="Times New Roman" w:cs="Times New Roman"/>
          <w:sz w:val="28"/>
          <w:szCs w:val="28"/>
        </w:rPr>
        <w:t xml:space="preserve"> играет большую роль на формирование, с одной стороны, информационно-коммуникацион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ных компетенций, а с другой, - на формирование функциональной грамотности в области цифровых технологий.</w:t>
      </w:r>
    </w:p>
    <w:p w:rsidR="00393FC4" w:rsidRPr="00393FC4" w:rsidRDefault="00393FC4" w:rsidP="0039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Перспективной, в плане повышения уровня функциональной грамотности, является проектная и исследовательская деятельность. Она позволяет эффективно развивать критическое мышление, исследовательские способности аудитории, активи</w:t>
      </w:r>
      <w:r w:rsidRPr="00393FC4">
        <w:rPr>
          <w:rFonts w:ascii="Times New Roman" w:hAnsi="Times New Roman" w:cs="Times New Roman"/>
          <w:sz w:val="28"/>
          <w:szCs w:val="28"/>
        </w:rPr>
        <w:softHyphen/>
        <w:t xml:space="preserve">зировать творческие способности и творческую деятельность </w:t>
      </w:r>
      <w:proofErr w:type="gramStart"/>
      <w:r w:rsidRPr="00393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3FC4">
        <w:rPr>
          <w:rFonts w:ascii="Times New Roman" w:hAnsi="Times New Roman" w:cs="Times New Roman"/>
          <w:sz w:val="28"/>
          <w:szCs w:val="28"/>
        </w:rPr>
        <w:t>. Сегодня метод проек</w:t>
      </w:r>
      <w:r w:rsidRPr="00393FC4">
        <w:rPr>
          <w:rFonts w:ascii="Times New Roman" w:hAnsi="Times New Roman" w:cs="Times New Roman"/>
          <w:sz w:val="28"/>
          <w:szCs w:val="28"/>
        </w:rPr>
        <w:softHyphen/>
        <w:t>тов становится интегрированным компонентом современной системы образования.</w:t>
      </w:r>
    </w:p>
    <w:p w:rsidR="005F6622" w:rsidRPr="005F6622" w:rsidRDefault="00393FC4" w:rsidP="005F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C4">
        <w:rPr>
          <w:rFonts w:ascii="Times New Roman" w:hAnsi="Times New Roman" w:cs="Times New Roman"/>
          <w:sz w:val="28"/>
          <w:szCs w:val="28"/>
        </w:rPr>
        <w:t>Для ученика проект - это возможность раскрытия своего творческого потенциала. Это деятельность, которая позволяет проявить себя индивидуально</w:t>
      </w:r>
      <w:r w:rsidR="005F6622">
        <w:rPr>
          <w:rFonts w:ascii="Times New Roman" w:hAnsi="Times New Roman" w:cs="Times New Roman"/>
          <w:sz w:val="28"/>
          <w:szCs w:val="28"/>
        </w:rPr>
        <w:t xml:space="preserve"> </w:t>
      </w:r>
      <w:r w:rsidR="005F6622" w:rsidRPr="005F6622">
        <w:rPr>
          <w:rFonts w:ascii="Times New Roman" w:hAnsi="Times New Roman" w:cs="Times New Roman"/>
          <w:sz w:val="28"/>
          <w:szCs w:val="28"/>
        </w:rPr>
        <w:t>или в группе, попробовать свои силы, приложить; свои знания, принести пользу, показать публично достигнутый результат. Для учителя учебный про</w:t>
      </w:r>
      <w:r w:rsidR="005F6622" w:rsidRPr="005F6622">
        <w:rPr>
          <w:rFonts w:ascii="Times New Roman" w:hAnsi="Times New Roman" w:cs="Times New Roman"/>
          <w:sz w:val="28"/>
          <w:szCs w:val="28"/>
        </w:rPr>
        <w:softHyphen/>
        <w:t>ект - это интегративное дидактическое средство развития, обучения и воспитания, в том числе и фор</w:t>
      </w:r>
      <w:r w:rsidR="005F6622" w:rsidRPr="005F6622">
        <w:rPr>
          <w:rFonts w:ascii="Times New Roman" w:hAnsi="Times New Roman" w:cs="Times New Roman"/>
          <w:sz w:val="28"/>
          <w:szCs w:val="28"/>
        </w:rPr>
        <w:softHyphen/>
        <w:t>мирования функциональной грамотности.</w:t>
      </w:r>
    </w:p>
    <w:p w:rsidR="005F6622" w:rsidRPr="005F6622" w:rsidRDefault="005F6622" w:rsidP="005F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622">
        <w:rPr>
          <w:rFonts w:ascii="Times New Roman" w:hAnsi="Times New Roman" w:cs="Times New Roman"/>
          <w:sz w:val="28"/>
          <w:szCs w:val="28"/>
        </w:rPr>
        <w:t>По мере развития науки и техники требования к знаниям растут, расширяется их диапазон, фор</w:t>
      </w:r>
      <w:r w:rsidRPr="005F6622">
        <w:rPr>
          <w:rFonts w:ascii="Times New Roman" w:hAnsi="Times New Roman" w:cs="Times New Roman"/>
          <w:sz w:val="28"/>
          <w:szCs w:val="28"/>
        </w:rPr>
        <w:softHyphen/>
        <w:t xml:space="preserve">мируются новые качественные признаки. Поэтому можно сказать, что функциональная грамотность человека выступает показателем его способности адаптироваться к условиям </w:t>
      </w:r>
      <w:proofErr w:type="spellStart"/>
      <w:r w:rsidRPr="005F6622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5F6622">
        <w:rPr>
          <w:rFonts w:ascii="Times New Roman" w:hAnsi="Times New Roman" w:cs="Times New Roman"/>
          <w:sz w:val="28"/>
          <w:szCs w:val="28"/>
        </w:rPr>
        <w:t>. Для фор</w:t>
      </w:r>
      <w:r w:rsidRPr="005F6622">
        <w:rPr>
          <w:rFonts w:ascii="Times New Roman" w:hAnsi="Times New Roman" w:cs="Times New Roman"/>
          <w:sz w:val="28"/>
          <w:szCs w:val="28"/>
        </w:rPr>
        <w:softHyphen/>
        <w:t>мирования функциональной грамотности необходи</w:t>
      </w:r>
      <w:r w:rsidRPr="005F6622">
        <w:rPr>
          <w:rFonts w:ascii="Times New Roman" w:hAnsi="Times New Roman" w:cs="Times New Roman"/>
          <w:sz w:val="28"/>
          <w:szCs w:val="28"/>
        </w:rPr>
        <w:softHyphen/>
        <w:t>мо создать особую образовательную среду, причём не только на уроке, но и во внеурочное время.</w:t>
      </w:r>
    </w:p>
    <w:p w:rsidR="00393FC4" w:rsidRPr="00C63278" w:rsidRDefault="00393FC4" w:rsidP="005F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3FC4" w:rsidRPr="00C63278" w:rsidSect="004A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D22828"/>
    <w:lvl w:ilvl="0">
      <w:numFmt w:val="bullet"/>
      <w:lvlText w:val="*"/>
      <w:lvlJc w:val="left"/>
    </w:lvl>
  </w:abstractNum>
  <w:abstractNum w:abstractNumId="1">
    <w:nsid w:val="258B74DF"/>
    <w:multiLevelType w:val="singleLevel"/>
    <w:tmpl w:val="D2A46352"/>
    <w:lvl w:ilvl="0">
      <w:start w:val="5"/>
      <w:numFmt w:val="decimal"/>
      <w:lvlText w:val="%1)"/>
      <w:legacy w:legacy="1" w:legacySpace="0" w:legacyIndent="26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48CF7A9F"/>
    <w:multiLevelType w:val="singleLevel"/>
    <w:tmpl w:val="EF5E7A1E"/>
    <w:lvl w:ilvl="0">
      <w:start w:val="2"/>
      <w:numFmt w:val="decimal"/>
      <w:lvlText w:val="%1)"/>
      <w:legacy w:legacy="1" w:legacySpace="0" w:legacyIndent="225"/>
      <w:lvlJc w:val="left"/>
      <w:rPr>
        <w:rFonts w:ascii="Microsoft Sans Serif" w:hAnsi="Microsoft Sans Serif" w:cs="Microsoft Sans Serif" w:hint="default"/>
      </w:rPr>
    </w:lvl>
  </w:abstractNum>
  <w:abstractNum w:abstractNumId="3">
    <w:nsid w:val="4A904514"/>
    <w:multiLevelType w:val="hybridMultilevel"/>
    <w:tmpl w:val="33C69D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1A32039"/>
    <w:multiLevelType w:val="singleLevel"/>
    <w:tmpl w:val="524829B6"/>
    <w:lvl w:ilvl="0">
      <w:start w:val="1"/>
      <w:numFmt w:val="decimal"/>
      <w:lvlText w:val="%1)"/>
      <w:legacy w:legacy="1" w:legacySpace="0" w:legacyIndent="226"/>
      <w:lvlJc w:val="left"/>
      <w:rPr>
        <w:rFonts w:ascii="Microsoft Sans Serif" w:hAnsi="Microsoft Sans Serif" w:cs="Microsoft Sans Serif" w:hint="default"/>
      </w:rPr>
    </w:lvl>
  </w:abstractNum>
  <w:abstractNum w:abstractNumId="5">
    <w:nsid w:val="53F35650"/>
    <w:multiLevelType w:val="hybridMultilevel"/>
    <w:tmpl w:val="FDC88D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40049A9"/>
    <w:multiLevelType w:val="hybridMultilevel"/>
    <w:tmpl w:val="2DCEAFF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4B7D18"/>
    <w:multiLevelType w:val="hybridMultilevel"/>
    <w:tmpl w:val="8ABCCE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3"/>
        <w:numFmt w:val="decimal"/>
        <w:lvlText w:val="%1)"/>
        <w:legacy w:legacy="1" w:legacySpace="0" w:legacyIndent="225"/>
        <w:lvlJc w:val="left"/>
        <w:rPr>
          <w:rFonts w:ascii="Microsoft Sans Serif" w:hAnsi="Microsoft Sans Serif" w:cs="Microsoft Sans Serif" w:hint="default"/>
        </w:rPr>
      </w:lvl>
    </w:lvlOverride>
  </w:num>
  <w:num w:numId="10">
    <w:abstractNumId w:val="2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Microsoft Sans Serif" w:hAnsi="Microsoft Sans Serif" w:cs="Microsoft Sans Serif" w:hint="default"/>
        </w:rPr>
      </w:lvl>
    </w:lvlOverride>
  </w:num>
  <w:num w:numId="11">
    <w:abstractNumId w:val="1"/>
  </w:num>
  <w:num w:numId="12">
    <w:abstractNumId w:val="5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Microsoft Sans Serif" w:hAnsi="Microsoft Sans Serif" w:cs="Microsoft Sans Serif" w:hint="default"/>
        </w:rPr>
      </w:lvl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3278"/>
    <w:rsid w:val="00090BDA"/>
    <w:rsid w:val="00393FC4"/>
    <w:rsid w:val="003C0ED6"/>
    <w:rsid w:val="004A2BA4"/>
    <w:rsid w:val="005F6622"/>
    <w:rsid w:val="00906F8E"/>
    <w:rsid w:val="009F7CEB"/>
    <w:rsid w:val="00C63278"/>
    <w:rsid w:val="00E86D43"/>
    <w:rsid w:val="00EB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63278"/>
    <w:pPr>
      <w:widowControl w:val="0"/>
      <w:autoSpaceDE w:val="0"/>
      <w:autoSpaceDN w:val="0"/>
      <w:adjustRightInd w:val="0"/>
      <w:spacing w:after="0" w:line="384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63278"/>
    <w:rPr>
      <w:rFonts w:ascii="Constantia" w:hAnsi="Constantia" w:cs="Constantia"/>
      <w:color w:val="000000"/>
      <w:sz w:val="30"/>
      <w:szCs w:val="30"/>
    </w:rPr>
  </w:style>
  <w:style w:type="paragraph" w:customStyle="1" w:styleId="Style4">
    <w:name w:val="Style4"/>
    <w:basedOn w:val="a"/>
    <w:uiPriority w:val="99"/>
    <w:rsid w:val="00C63278"/>
    <w:pPr>
      <w:widowControl w:val="0"/>
      <w:autoSpaceDE w:val="0"/>
      <w:autoSpaceDN w:val="0"/>
      <w:adjustRightInd w:val="0"/>
      <w:spacing w:after="0" w:line="244" w:lineRule="exact"/>
      <w:ind w:firstLine="28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3278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63278"/>
    <w:rPr>
      <w:rFonts w:ascii="Microsoft Sans Serif" w:hAnsi="Microsoft Sans Serif" w:cs="Microsoft Sans Serif"/>
      <w:i/>
      <w:iCs/>
      <w:color w:val="000000"/>
      <w:spacing w:val="20"/>
      <w:sz w:val="14"/>
      <w:szCs w:val="14"/>
    </w:rPr>
  </w:style>
  <w:style w:type="character" w:customStyle="1" w:styleId="FontStyle23">
    <w:name w:val="Font Style23"/>
    <w:basedOn w:val="a0"/>
    <w:uiPriority w:val="99"/>
    <w:rsid w:val="00C63278"/>
    <w:rPr>
      <w:rFonts w:ascii="Microsoft Sans Serif" w:hAnsi="Microsoft Sans Serif" w:cs="Microsoft Sans Serif"/>
      <w:color w:val="000000"/>
      <w:sz w:val="14"/>
      <w:szCs w:val="14"/>
    </w:rPr>
  </w:style>
  <w:style w:type="paragraph" w:customStyle="1" w:styleId="Style10">
    <w:name w:val="Style10"/>
    <w:basedOn w:val="a"/>
    <w:uiPriority w:val="99"/>
    <w:rsid w:val="00C63278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3278"/>
    <w:pPr>
      <w:ind w:left="720"/>
      <w:contextualSpacing/>
    </w:pPr>
  </w:style>
  <w:style w:type="paragraph" w:customStyle="1" w:styleId="Style1">
    <w:name w:val="Style1"/>
    <w:basedOn w:val="a"/>
    <w:uiPriority w:val="99"/>
    <w:rsid w:val="00E86D43"/>
    <w:pPr>
      <w:widowControl w:val="0"/>
      <w:autoSpaceDE w:val="0"/>
      <w:autoSpaceDN w:val="0"/>
      <w:adjustRightInd w:val="0"/>
      <w:spacing w:after="0" w:line="240" w:lineRule="exact"/>
      <w:ind w:firstLine="312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86D4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86D43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93FC4"/>
    <w:pPr>
      <w:widowControl w:val="0"/>
      <w:autoSpaceDE w:val="0"/>
      <w:autoSpaceDN w:val="0"/>
      <w:adjustRightInd w:val="0"/>
      <w:spacing w:after="0" w:line="242" w:lineRule="exact"/>
      <w:ind w:firstLine="197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93FC4"/>
    <w:rPr>
      <w:rFonts w:ascii="Microsoft Sans Serif" w:hAnsi="Microsoft Sans Serif" w:cs="Microsoft Sans Serif"/>
      <w:b/>
      <w:bCs/>
      <w:color w:val="000000"/>
      <w:w w:val="60"/>
      <w:sz w:val="10"/>
      <w:szCs w:val="10"/>
    </w:rPr>
  </w:style>
  <w:style w:type="character" w:customStyle="1" w:styleId="FontStyle20">
    <w:name w:val="Font Style20"/>
    <w:basedOn w:val="a0"/>
    <w:uiPriority w:val="99"/>
    <w:rsid w:val="00393FC4"/>
    <w:rPr>
      <w:rFonts w:ascii="Lucida Sans Unicode" w:hAnsi="Lucida Sans Unicode" w:cs="Lucida Sans Unicode"/>
      <w:color w:val="000000"/>
      <w:spacing w:val="-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5</cp:revision>
  <dcterms:created xsi:type="dcterms:W3CDTF">2020-10-08T05:39:00Z</dcterms:created>
  <dcterms:modified xsi:type="dcterms:W3CDTF">2020-10-08T06:07:00Z</dcterms:modified>
</cp:coreProperties>
</file>