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21" w:rsidRDefault="00F765DE" w:rsidP="00F765DE">
      <w:pPr>
        <w:ind w:left="1418"/>
      </w:pPr>
      <w:r w:rsidRPr="00F765DE">
        <w:rPr>
          <w:noProof/>
          <w:lang w:eastAsia="ru-RU"/>
        </w:rPr>
        <w:drawing>
          <wp:inline distT="0" distB="0" distL="0" distR="0">
            <wp:extent cx="3409950" cy="5108539"/>
            <wp:effectExtent l="0" t="0" r="0" b="0"/>
            <wp:docPr id="1" name="Рисунок 1" descr="C:\Users\Опека\Desktop\Мои документы\БАНК ДАННЫХ\2019 год\фото детей Никольского р.ц\В. Никита '05.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9 год\фото детей Никольского р.ц\В. Никита '05.2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52" cy="512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DE" w:rsidRDefault="00F765DE" w:rsidP="00F765DE">
      <w:pPr>
        <w:ind w:left="1418"/>
        <w:rPr>
          <w:b/>
          <w:sz w:val="36"/>
          <w:szCs w:val="36"/>
        </w:rPr>
      </w:pPr>
      <w:r w:rsidRPr="00F765DE">
        <w:rPr>
          <w:b/>
          <w:sz w:val="36"/>
          <w:szCs w:val="36"/>
        </w:rPr>
        <w:t>НИКИТА В., 2004 г.р.</w:t>
      </w:r>
    </w:p>
    <w:p w:rsidR="00F765DE" w:rsidRDefault="00F765DE" w:rsidP="00F765DE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</w:t>
      </w:r>
      <w:r w:rsidRPr="00F765DE">
        <w:rPr>
          <w:rFonts w:ascii="Times New Roman" w:hAnsi="Times New Roman"/>
          <w:color w:val="000000"/>
          <w:sz w:val="36"/>
          <w:szCs w:val="36"/>
        </w:rPr>
        <w:t xml:space="preserve">Никита доброжелательный, открытый для общения подросток. Вежлив, предупредителен. Хорошо чувствует дистанцию в общении. Адаптировался быстро, понял и принял правила новой жизни. </w:t>
      </w:r>
    </w:p>
    <w:p w:rsidR="00F765DE" w:rsidRDefault="00F765DE" w:rsidP="00F765D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</w:t>
      </w:r>
      <w:r w:rsidRPr="00F765DE">
        <w:rPr>
          <w:rFonts w:ascii="Times New Roman" w:hAnsi="Times New Roman"/>
          <w:color w:val="000000"/>
          <w:sz w:val="36"/>
          <w:szCs w:val="36"/>
        </w:rPr>
        <w:t xml:space="preserve">Никита коммуникабельный и неконфликтный подросток. Самостоятельный, дисциплину не нарушает, порядок поддерживает, следит за своей внешностью. </w:t>
      </w:r>
      <w:r w:rsidRPr="00F765DE">
        <w:rPr>
          <w:rFonts w:ascii="Times New Roman" w:hAnsi="Times New Roman"/>
          <w:sz w:val="36"/>
          <w:szCs w:val="36"/>
        </w:rPr>
        <w:t xml:space="preserve"> </w:t>
      </w:r>
    </w:p>
    <w:p w:rsidR="00F765DE" w:rsidRDefault="00F765DE" w:rsidP="00F765D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F765DE" w:rsidRPr="00F765DE" w:rsidRDefault="00F765DE" w:rsidP="00F765DE">
      <w:pPr>
        <w:spacing w:after="0" w:line="240" w:lineRule="auto"/>
        <w:jc w:val="both"/>
        <w:rPr>
          <w:rFonts w:ascii="Times New Roman" w:hAnsi="Times New Roman"/>
          <w:sz w:val="36"/>
          <w:szCs w:val="36"/>
          <w:u w:val="single"/>
        </w:rPr>
      </w:pPr>
      <w:r w:rsidRPr="00F765DE">
        <w:rPr>
          <w:rFonts w:ascii="Times New Roman" w:hAnsi="Times New Roman"/>
          <w:sz w:val="36"/>
          <w:szCs w:val="36"/>
          <w:u w:val="single"/>
        </w:rPr>
        <w:t>Возможная форма устройства: попе</w:t>
      </w:r>
      <w:r>
        <w:rPr>
          <w:rFonts w:ascii="Times New Roman" w:hAnsi="Times New Roman"/>
          <w:sz w:val="36"/>
          <w:szCs w:val="36"/>
          <w:u w:val="single"/>
        </w:rPr>
        <w:t>чительство/приемная семья/усыно</w:t>
      </w:r>
      <w:r w:rsidRPr="00F765DE">
        <w:rPr>
          <w:rFonts w:ascii="Times New Roman" w:hAnsi="Times New Roman"/>
          <w:sz w:val="36"/>
          <w:szCs w:val="36"/>
          <w:u w:val="single"/>
        </w:rPr>
        <w:t>в</w:t>
      </w:r>
      <w:r>
        <w:rPr>
          <w:rFonts w:ascii="Times New Roman" w:hAnsi="Times New Roman"/>
          <w:sz w:val="36"/>
          <w:szCs w:val="36"/>
          <w:u w:val="single"/>
        </w:rPr>
        <w:t>л</w:t>
      </w:r>
      <w:bookmarkStart w:id="0" w:name="_GoBack"/>
      <w:bookmarkEnd w:id="0"/>
      <w:r w:rsidRPr="00F765DE">
        <w:rPr>
          <w:rFonts w:ascii="Times New Roman" w:hAnsi="Times New Roman"/>
          <w:sz w:val="36"/>
          <w:szCs w:val="36"/>
          <w:u w:val="single"/>
        </w:rPr>
        <w:t>ение.</w:t>
      </w:r>
    </w:p>
    <w:p w:rsidR="00F765DE" w:rsidRPr="00F765DE" w:rsidRDefault="00F765DE" w:rsidP="00F765DE">
      <w:pPr>
        <w:rPr>
          <w:b/>
          <w:sz w:val="36"/>
          <w:szCs w:val="36"/>
        </w:rPr>
      </w:pPr>
    </w:p>
    <w:sectPr w:rsidR="00F765DE" w:rsidRPr="00F765DE" w:rsidSect="00F765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DE"/>
    <w:rsid w:val="00637F7C"/>
    <w:rsid w:val="00752D93"/>
    <w:rsid w:val="00A77321"/>
    <w:rsid w:val="00F7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82EF6-EEB2-48D0-9F85-18D27733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2019-01-16T11:46:00Z</cp:lastPrinted>
  <dcterms:created xsi:type="dcterms:W3CDTF">2019-01-16T11:44:00Z</dcterms:created>
  <dcterms:modified xsi:type="dcterms:W3CDTF">2019-01-16T11:47:00Z</dcterms:modified>
</cp:coreProperties>
</file>